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56" w:rsidRPr="0055324F" w:rsidRDefault="00202456" w:rsidP="00202456">
      <w:pPr>
        <w:suppressAutoHyphens/>
        <w:spacing w:after="0" w:line="240" w:lineRule="auto"/>
        <w:rPr>
          <w:rFonts w:ascii="Arial Black" w:eastAsia="Times New Roman" w:hAnsi="Arial Black" w:cs="Arial Black"/>
          <w:b/>
          <w:kern w:val="1"/>
          <w:sz w:val="24"/>
          <w:szCs w:val="24"/>
          <w:lang w:eastAsia="ar-SA"/>
        </w:rPr>
      </w:pPr>
      <w:r w:rsidRPr="0055324F">
        <w:rPr>
          <w:rFonts w:ascii="Arial" w:eastAsia="Times New Roman" w:hAnsi="Arial" w:cs="Arial"/>
          <w:b/>
          <w:noProof/>
          <w:kern w:val="1"/>
          <w:sz w:val="32"/>
          <w:szCs w:val="32"/>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anchor>
        </w:drawing>
      </w:r>
      <w:r w:rsidRPr="0055324F">
        <w:rPr>
          <w:rFonts w:ascii="Times New Roman" w:eastAsia="Times New Roman" w:hAnsi="Times New Roman" w:cs="Times New Roman"/>
          <w:b/>
          <w:i/>
          <w:iCs/>
          <w:kern w:val="1"/>
          <w:sz w:val="72"/>
          <w:szCs w:val="72"/>
          <w:lang w:eastAsia="ar-SA"/>
        </w:rPr>
        <w:t>Судиславские ВЕДОМОСТИ</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Arial Black" w:eastAsia="Times New Roman" w:hAnsi="Arial Black" w:cs="Arial Black"/>
          <w:b/>
          <w:kern w:val="1"/>
          <w:sz w:val="24"/>
          <w:szCs w:val="24"/>
          <w:lang w:eastAsia="ar-SA"/>
        </w:rPr>
        <w:t>ИНФОРМАЦИОННЫЙ БЮЛЛЕТЕНЬ</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Times New Roman" w:eastAsia="Times New Roman" w:hAnsi="Times New Roman" w:cs="Times New Roman"/>
          <w:b/>
          <w:i/>
          <w:kern w:val="1"/>
          <w:sz w:val="20"/>
          <w:szCs w:val="20"/>
          <w:lang w:eastAsia="ar-SA"/>
        </w:rPr>
        <w:t>Учредитель:</w:t>
      </w:r>
      <w:r w:rsidRPr="0055324F">
        <w:rPr>
          <w:rFonts w:ascii="Times New Roman" w:eastAsia="Times New Roman" w:hAnsi="Times New Roman" w:cs="Times New Roman"/>
          <w:b/>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firstRow="0" w:lastRow="0" w:firstColumn="0" w:lastColumn="0" w:noHBand="0" w:noVBand="0"/>
      </w:tblPr>
      <w:tblGrid>
        <w:gridCol w:w="10115"/>
      </w:tblGrid>
      <w:tr w:rsidR="005A424F" w:rsidRPr="0055324F"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5A424F" w:rsidRPr="0055324F" w:rsidRDefault="005A424F" w:rsidP="005A424F">
            <w:pPr>
              <w:suppressAutoHyphens/>
              <w:snapToGrid w:val="0"/>
              <w:spacing w:after="0" w:line="200" w:lineRule="atLeast"/>
              <w:rPr>
                <w:rFonts w:ascii="Times New Roman" w:eastAsia="Times New Roman" w:hAnsi="Times New Roman" w:cs="Times New Roman"/>
                <w:b/>
                <w:kern w:val="1"/>
                <w:sz w:val="20"/>
                <w:szCs w:val="20"/>
                <w:lang w:eastAsia="ar-SA"/>
              </w:rPr>
            </w:pPr>
            <w:r w:rsidRPr="0055324F">
              <w:rPr>
                <w:rFonts w:ascii="Times New Roman" w:eastAsia="Times New Roman" w:hAnsi="Times New Roman" w:cs="Times New Roman"/>
                <w:b/>
                <w:i/>
                <w:kern w:val="1"/>
                <w:sz w:val="20"/>
                <w:szCs w:val="20"/>
                <w:lang w:eastAsia="ar-SA"/>
              </w:rPr>
              <w:t>Бюллетень выходит:</w:t>
            </w:r>
            <w:r w:rsidRPr="0055324F">
              <w:rPr>
                <w:rFonts w:ascii="Times New Roman" w:eastAsia="Times New Roman" w:hAnsi="Times New Roman" w:cs="Times New Roman"/>
                <w:b/>
                <w:kern w:val="1"/>
                <w:sz w:val="20"/>
                <w:szCs w:val="20"/>
                <w:lang w:eastAsia="ar-SA"/>
              </w:rPr>
              <w:t xml:space="preserve"> с 05 июля </w:t>
            </w:r>
            <w:r w:rsidR="00676CCD" w:rsidRPr="0055324F">
              <w:rPr>
                <w:rFonts w:ascii="Times New Roman" w:eastAsia="Times New Roman" w:hAnsi="Times New Roman" w:cs="Times New Roman"/>
                <w:b/>
                <w:kern w:val="1"/>
                <w:sz w:val="20"/>
                <w:szCs w:val="20"/>
                <w:lang w:eastAsia="ar-SA"/>
              </w:rPr>
              <w:t xml:space="preserve">2006 г.                   </w:t>
            </w:r>
            <w:r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C27771"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761C64" w:rsidRPr="0055324F">
              <w:rPr>
                <w:rFonts w:ascii="Times New Roman" w:eastAsia="Times New Roman" w:hAnsi="Times New Roman" w:cs="Times New Roman"/>
                <w:b/>
                <w:kern w:val="1"/>
                <w:sz w:val="20"/>
                <w:szCs w:val="20"/>
                <w:lang w:eastAsia="ar-SA"/>
              </w:rPr>
              <w:t xml:space="preserve">              </w:t>
            </w:r>
            <w:r w:rsidRPr="0055324F">
              <w:rPr>
                <w:rFonts w:ascii="Times New Roman" w:eastAsia="Times New Roman" w:hAnsi="Times New Roman" w:cs="Times New Roman"/>
                <w:b/>
                <w:kern w:val="1"/>
                <w:sz w:val="20"/>
                <w:szCs w:val="20"/>
                <w:lang w:eastAsia="ar-SA"/>
              </w:rPr>
              <w:t xml:space="preserve">          № </w:t>
            </w:r>
            <w:r w:rsidR="00242A38">
              <w:rPr>
                <w:rFonts w:ascii="Times New Roman" w:eastAsia="Times New Roman" w:hAnsi="Times New Roman" w:cs="Times New Roman"/>
                <w:b/>
                <w:kern w:val="1"/>
                <w:sz w:val="20"/>
                <w:szCs w:val="20"/>
                <w:lang w:eastAsia="ar-SA"/>
              </w:rPr>
              <w:t>11</w:t>
            </w:r>
            <w:r w:rsidR="00C27771" w:rsidRPr="0055324F">
              <w:rPr>
                <w:rFonts w:ascii="Times New Roman" w:eastAsia="Times New Roman" w:hAnsi="Times New Roman" w:cs="Times New Roman"/>
                <w:b/>
                <w:kern w:val="1"/>
                <w:sz w:val="20"/>
                <w:szCs w:val="20"/>
                <w:lang w:eastAsia="ar-SA"/>
              </w:rPr>
              <w:t xml:space="preserve"> </w:t>
            </w:r>
            <w:r w:rsidR="00242A38">
              <w:rPr>
                <w:rFonts w:ascii="Times New Roman" w:eastAsia="Times New Roman" w:hAnsi="Times New Roman" w:cs="Times New Roman"/>
                <w:b/>
                <w:kern w:val="1"/>
                <w:sz w:val="20"/>
                <w:szCs w:val="20"/>
                <w:lang w:eastAsia="ar-SA"/>
              </w:rPr>
              <w:t>пятница</w:t>
            </w:r>
            <w:r w:rsidRPr="0055324F">
              <w:rPr>
                <w:rFonts w:ascii="Times New Roman" w:eastAsia="Times New Roman" w:hAnsi="Times New Roman" w:cs="Times New Roman"/>
                <w:b/>
                <w:kern w:val="1"/>
                <w:sz w:val="20"/>
                <w:szCs w:val="20"/>
                <w:lang w:eastAsia="ar-SA"/>
              </w:rPr>
              <w:t xml:space="preserve">, </w:t>
            </w:r>
            <w:r w:rsidR="00242A38">
              <w:rPr>
                <w:rFonts w:ascii="Times New Roman" w:eastAsia="Times New Roman" w:hAnsi="Times New Roman" w:cs="Times New Roman"/>
                <w:b/>
                <w:kern w:val="1"/>
                <w:sz w:val="20"/>
                <w:szCs w:val="20"/>
                <w:lang w:eastAsia="ar-SA"/>
              </w:rPr>
              <w:t>08</w:t>
            </w:r>
            <w:r w:rsidR="00C27771" w:rsidRPr="0055324F">
              <w:rPr>
                <w:rFonts w:ascii="Times New Roman" w:eastAsia="Times New Roman" w:hAnsi="Times New Roman" w:cs="Times New Roman"/>
                <w:b/>
                <w:kern w:val="1"/>
                <w:sz w:val="20"/>
                <w:szCs w:val="20"/>
                <w:lang w:eastAsia="ar-SA"/>
              </w:rPr>
              <w:t xml:space="preserve"> </w:t>
            </w:r>
            <w:r w:rsidR="00242A38">
              <w:rPr>
                <w:rFonts w:ascii="Times New Roman" w:eastAsia="Times New Roman" w:hAnsi="Times New Roman" w:cs="Times New Roman"/>
                <w:b/>
                <w:kern w:val="1"/>
                <w:sz w:val="20"/>
                <w:szCs w:val="20"/>
                <w:lang w:eastAsia="ar-SA"/>
              </w:rPr>
              <w:t>ноября</w:t>
            </w:r>
            <w:r w:rsidRPr="0055324F">
              <w:rPr>
                <w:rFonts w:ascii="Times New Roman" w:eastAsia="Times New Roman" w:hAnsi="Times New Roman" w:cs="Times New Roman"/>
                <w:b/>
                <w:kern w:val="1"/>
                <w:sz w:val="20"/>
                <w:szCs w:val="20"/>
                <w:lang w:eastAsia="ar-SA"/>
              </w:rPr>
              <w:t xml:space="preserve"> 201</w:t>
            </w:r>
            <w:r w:rsidR="00C27771" w:rsidRPr="0055324F">
              <w:rPr>
                <w:rFonts w:ascii="Times New Roman" w:eastAsia="Times New Roman" w:hAnsi="Times New Roman" w:cs="Times New Roman"/>
                <w:b/>
                <w:kern w:val="1"/>
                <w:sz w:val="20"/>
                <w:szCs w:val="20"/>
                <w:lang w:eastAsia="ar-SA"/>
              </w:rPr>
              <w:t>9</w:t>
            </w:r>
            <w:r w:rsidRPr="0055324F">
              <w:rPr>
                <w:rFonts w:ascii="Times New Roman" w:eastAsia="Times New Roman" w:hAnsi="Times New Roman" w:cs="Times New Roman"/>
                <w:b/>
                <w:kern w:val="1"/>
                <w:sz w:val="20"/>
                <w:szCs w:val="20"/>
                <w:lang w:eastAsia="ar-SA"/>
              </w:rPr>
              <w:t xml:space="preserve"> года.</w:t>
            </w:r>
          </w:p>
          <w:p w:rsidR="005A424F" w:rsidRPr="0055324F" w:rsidRDefault="005A424F" w:rsidP="005A424F">
            <w:pPr>
              <w:suppressAutoHyphens/>
              <w:spacing w:after="0" w:line="200" w:lineRule="atLeast"/>
              <w:rPr>
                <w:rFonts w:ascii="Arial" w:eastAsia="Times New Roman" w:hAnsi="Arial" w:cs="Arial"/>
                <w:b/>
                <w:kern w:val="1"/>
                <w:sz w:val="32"/>
                <w:szCs w:val="32"/>
                <w:lang w:eastAsia="ar-SA"/>
              </w:rPr>
            </w:pPr>
            <w:r w:rsidRPr="0055324F">
              <w:rPr>
                <w:rFonts w:ascii="Times New Roman" w:eastAsia="Times New Roman" w:hAnsi="Times New Roman" w:cs="Times New Roman"/>
                <w:b/>
                <w:kern w:val="1"/>
                <w:sz w:val="20"/>
                <w:szCs w:val="20"/>
                <w:lang w:eastAsia="ar-SA"/>
              </w:rPr>
              <w:t xml:space="preserve">                                        2 раза в месяц </w:t>
            </w:r>
          </w:p>
        </w:tc>
      </w:tr>
    </w:tbl>
    <w:p w:rsidR="005A424F" w:rsidRPr="0055324F" w:rsidRDefault="005A424F" w:rsidP="005A424F">
      <w:pPr>
        <w:suppressAutoHyphens/>
        <w:spacing w:after="0" w:line="200" w:lineRule="atLeast"/>
        <w:rPr>
          <w:rFonts w:ascii="Arial" w:eastAsia="Times New Roman" w:hAnsi="Arial" w:cs="Arial"/>
          <w:b/>
          <w:kern w:val="1"/>
          <w:sz w:val="32"/>
          <w:szCs w:val="32"/>
          <w:lang w:eastAsia="ar-SA"/>
        </w:rPr>
      </w:pPr>
    </w:p>
    <w:tbl>
      <w:tblPr>
        <w:tblW w:w="10103" w:type="dxa"/>
        <w:tblInd w:w="135" w:type="dxa"/>
        <w:tblLayout w:type="fixed"/>
        <w:tblCellMar>
          <w:top w:w="108" w:type="dxa"/>
          <w:bottom w:w="108" w:type="dxa"/>
        </w:tblCellMar>
        <w:tblLook w:val="0000" w:firstRow="0" w:lastRow="0" w:firstColumn="0" w:lastColumn="0" w:noHBand="0" w:noVBand="0"/>
      </w:tblPr>
      <w:tblGrid>
        <w:gridCol w:w="1242"/>
        <w:gridCol w:w="8423"/>
        <w:gridCol w:w="438"/>
      </w:tblGrid>
      <w:tr w:rsidR="00192C61" w:rsidTr="006D59BA">
        <w:trPr>
          <w:trHeight w:val="792"/>
        </w:trPr>
        <w:tc>
          <w:tcPr>
            <w:tcW w:w="1242" w:type="dxa"/>
            <w:shd w:val="clear" w:color="auto" w:fill="auto"/>
          </w:tcPr>
          <w:p w:rsidR="00B934F8" w:rsidRPr="0055324F" w:rsidRDefault="00B934F8" w:rsidP="00813B2E">
            <w:pPr>
              <w:widowControl w:val="0"/>
              <w:suppressAutoHyphens/>
              <w:spacing w:after="0" w:line="240" w:lineRule="auto"/>
              <w:rPr>
                <w:rFonts w:ascii="Times New Roman" w:eastAsia="Times New Roman" w:hAnsi="Times New Roman" w:cs="Times New Roman"/>
                <w:b/>
                <w:bCs/>
                <w:kern w:val="1"/>
                <w:sz w:val="20"/>
                <w:szCs w:val="20"/>
                <w:lang w:eastAsia="ar-SA"/>
              </w:rPr>
            </w:pPr>
          </w:p>
          <w:p w:rsidR="00B934F8" w:rsidRPr="0055324F" w:rsidRDefault="00B934F8" w:rsidP="00813B2E">
            <w:pPr>
              <w:widowControl w:val="0"/>
              <w:suppressAutoHyphens/>
              <w:spacing w:after="0" w:line="240" w:lineRule="auto"/>
              <w:rPr>
                <w:rFonts w:ascii="Times New Roman" w:eastAsia="Times New Roman" w:hAnsi="Times New Roman" w:cs="Times New Roman"/>
                <w:b/>
                <w:bCs/>
                <w:kern w:val="1"/>
                <w:sz w:val="20"/>
                <w:szCs w:val="20"/>
                <w:lang w:eastAsia="ar-SA"/>
              </w:rPr>
            </w:pPr>
          </w:p>
          <w:p w:rsidR="006D59BA" w:rsidRDefault="006D59BA" w:rsidP="006D59BA">
            <w:pPr>
              <w:shd w:val="clear" w:color="auto" w:fill="FFFFFF"/>
              <w:suppressAutoHyphens/>
              <w:snapToGrid w:val="0"/>
              <w:spacing w:after="0" w:line="240" w:lineRule="auto"/>
              <w:ind w:left="-3" w:right="-108"/>
              <w:jc w:val="both"/>
              <w:rPr>
                <w:rFonts w:ascii="Times New Roman" w:eastAsia="Times New Roman" w:hAnsi="Times New Roman" w:cs="Times New Roman"/>
                <w:b/>
                <w:bCs/>
                <w:kern w:val="1"/>
                <w:sz w:val="20"/>
                <w:szCs w:val="20"/>
                <w:lang w:eastAsia="ar-SA"/>
              </w:rPr>
            </w:pPr>
          </w:p>
          <w:p w:rsidR="00F570D0" w:rsidRDefault="00242A38"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30.08.2019 </w:t>
            </w:r>
            <w:r w:rsidR="003A0881">
              <w:rPr>
                <w:rFonts w:ascii="Times New Roman" w:eastAsia="Times New Roman" w:hAnsi="Times New Roman" w:cs="Times New Roman"/>
                <w:kern w:val="1"/>
                <w:sz w:val="20"/>
                <w:szCs w:val="20"/>
                <w:lang w:eastAsia="ar-SA"/>
              </w:rPr>
              <w:t xml:space="preserve">г. № </w:t>
            </w:r>
            <w:r>
              <w:rPr>
                <w:rFonts w:ascii="Times New Roman" w:eastAsia="Times New Roman" w:hAnsi="Times New Roman" w:cs="Times New Roman"/>
                <w:kern w:val="1"/>
                <w:sz w:val="20"/>
                <w:szCs w:val="20"/>
                <w:lang w:eastAsia="ar-SA"/>
              </w:rPr>
              <w:t>93</w:t>
            </w:r>
          </w:p>
          <w:p w:rsidR="00242A38" w:rsidRDefault="00242A38"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242A38" w:rsidRDefault="00242A38"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242A38" w:rsidRDefault="00242A38"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01.10.2019 г.</w:t>
            </w:r>
          </w:p>
          <w:p w:rsidR="00242A38" w:rsidRDefault="00242A38"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№99</w:t>
            </w:r>
          </w:p>
          <w:p w:rsidR="00501A53" w:rsidRDefault="00501A53"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501A53" w:rsidRDefault="00501A53"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501A53" w:rsidRDefault="00501A53"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501A53" w:rsidRDefault="00501A53"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04.10.2019 г.</w:t>
            </w:r>
          </w:p>
          <w:p w:rsidR="00501A53" w:rsidRDefault="00501A53"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№34</w:t>
            </w:r>
          </w:p>
          <w:p w:rsidR="00501A53" w:rsidRDefault="00501A53"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501A53" w:rsidRDefault="00501A53"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501A53" w:rsidRDefault="00501A53"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04.10.2019 г.</w:t>
            </w:r>
          </w:p>
          <w:p w:rsidR="00501A53" w:rsidRDefault="00501A53"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№35 </w:t>
            </w:r>
          </w:p>
          <w:p w:rsidR="00501A53" w:rsidRDefault="00501A53"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501A53" w:rsidRDefault="00501A53"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501A53" w:rsidRDefault="00501A53"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501A53" w:rsidRDefault="00501A53"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04.10.2019 г.</w:t>
            </w:r>
          </w:p>
          <w:p w:rsidR="00501A53" w:rsidRPr="0055324F" w:rsidRDefault="00501A53"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№38</w:t>
            </w:r>
          </w:p>
        </w:tc>
        <w:tc>
          <w:tcPr>
            <w:tcW w:w="8423" w:type="dxa"/>
            <w:shd w:val="clear" w:color="auto" w:fill="auto"/>
          </w:tcPr>
          <w:p w:rsidR="005A424F" w:rsidRPr="0055324F" w:rsidRDefault="005A424F" w:rsidP="00F20E2C">
            <w:pPr>
              <w:suppressAutoHyphens/>
              <w:snapToGrid w:val="0"/>
              <w:spacing w:after="0" w:line="200" w:lineRule="atLeast"/>
              <w:jc w:val="center"/>
              <w:rPr>
                <w:rFonts w:ascii="Times New Roman" w:eastAsia="Arial" w:hAnsi="Times New Roman" w:cs="Times New Roman"/>
                <w:kern w:val="1"/>
                <w:sz w:val="20"/>
                <w:szCs w:val="20"/>
                <w:shd w:val="clear" w:color="auto" w:fill="FFFFFF"/>
                <w:lang w:eastAsia="ru-RU" w:bidi="ru-RU"/>
              </w:rPr>
            </w:pPr>
            <w:r w:rsidRPr="0055324F">
              <w:rPr>
                <w:rFonts w:ascii="Times New Roman" w:eastAsia="Times New Roman" w:hAnsi="Times New Roman" w:cs="Times New Roman"/>
                <w:b/>
                <w:kern w:val="1"/>
                <w:sz w:val="20"/>
                <w:szCs w:val="20"/>
                <w:lang w:eastAsia="ar-SA"/>
              </w:rPr>
              <w:t>СОДЕРЖАНИЕ:</w:t>
            </w:r>
            <w:r w:rsidR="00F20E2C" w:rsidRPr="0055324F">
              <w:rPr>
                <w:rFonts w:ascii="Times New Roman" w:eastAsia="Arial" w:hAnsi="Times New Roman" w:cs="Times New Roman"/>
                <w:kern w:val="1"/>
                <w:sz w:val="20"/>
                <w:szCs w:val="20"/>
                <w:shd w:val="clear" w:color="auto" w:fill="FFFFFF"/>
                <w:lang w:eastAsia="ru-RU" w:bidi="ru-RU"/>
              </w:rPr>
              <w:t xml:space="preserve"> </w:t>
            </w:r>
          </w:p>
          <w:p w:rsidR="007B4189" w:rsidRPr="0055324F" w:rsidRDefault="007B4189" w:rsidP="00C27771">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7B4189" w:rsidRPr="0055324F" w:rsidRDefault="007B4189" w:rsidP="007B4189">
            <w:pPr>
              <w:shd w:val="clear" w:color="auto" w:fill="FFFFFF"/>
              <w:suppressAutoHyphens/>
              <w:snapToGrid w:val="0"/>
              <w:spacing w:after="0" w:line="240" w:lineRule="auto"/>
              <w:ind w:left="-3" w:right="-108"/>
              <w:jc w:val="center"/>
              <w:rPr>
                <w:rFonts w:ascii="Times New Roman" w:eastAsia="Times New Roman" w:hAnsi="Times New Roman" w:cs="Times New Roman"/>
                <w:b/>
                <w:kern w:val="1"/>
                <w:sz w:val="20"/>
                <w:szCs w:val="20"/>
                <w:lang w:eastAsia="ar-SA"/>
              </w:rPr>
            </w:pPr>
            <w:r w:rsidRPr="0055324F">
              <w:rPr>
                <w:rFonts w:ascii="Times New Roman" w:eastAsia="Times New Roman" w:hAnsi="Times New Roman" w:cs="Times New Roman"/>
                <w:b/>
                <w:kern w:val="1"/>
                <w:sz w:val="20"/>
                <w:szCs w:val="20"/>
                <w:lang w:eastAsia="ar-SA"/>
              </w:rPr>
              <w:t xml:space="preserve">Постановления Администрации городского поселения </w:t>
            </w:r>
            <w:proofErr w:type="spellStart"/>
            <w:r w:rsidRPr="0055324F">
              <w:rPr>
                <w:rFonts w:ascii="Times New Roman" w:eastAsia="Times New Roman" w:hAnsi="Times New Roman" w:cs="Times New Roman"/>
                <w:b/>
                <w:kern w:val="1"/>
                <w:sz w:val="20"/>
                <w:szCs w:val="20"/>
                <w:lang w:eastAsia="ar-SA"/>
              </w:rPr>
              <w:t>поселок</w:t>
            </w:r>
            <w:proofErr w:type="spellEnd"/>
            <w:r w:rsidRPr="0055324F">
              <w:rPr>
                <w:rFonts w:ascii="Times New Roman" w:eastAsia="Times New Roman" w:hAnsi="Times New Roman" w:cs="Times New Roman"/>
                <w:b/>
                <w:kern w:val="1"/>
                <w:sz w:val="20"/>
                <w:szCs w:val="20"/>
                <w:lang w:eastAsia="ar-SA"/>
              </w:rPr>
              <w:t xml:space="preserve"> Судиславль</w:t>
            </w:r>
          </w:p>
          <w:p w:rsidR="0044248E" w:rsidRDefault="00242A38"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242A38">
              <w:rPr>
                <w:rFonts w:ascii="Times New Roman" w:eastAsia="Times New Roman" w:hAnsi="Times New Roman" w:cs="Times New Roman"/>
                <w:kern w:val="1"/>
                <w:sz w:val="20"/>
                <w:szCs w:val="20"/>
                <w:lang w:eastAsia="ar-SA"/>
              </w:rPr>
              <w:t>Об утверждении Порядка создания координационных или совещательных органов в области развития малого и среднего</w:t>
            </w:r>
            <w:r w:rsidR="00501A53">
              <w:rPr>
                <w:rFonts w:ascii="Times New Roman" w:eastAsia="Times New Roman" w:hAnsi="Times New Roman" w:cs="Times New Roman"/>
                <w:kern w:val="1"/>
                <w:sz w:val="20"/>
                <w:szCs w:val="20"/>
                <w:lang w:eastAsia="ar-SA"/>
              </w:rPr>
              <w:t xml:space="preserve"> </w:t>
            </w:r>
            <w:r w:rsidRPr="00242A38">
              <w:rPr>
                <w:rFonts w:ascii="Times New Roman" w:eastAsia="Times New Roman" w:hAnsi="Times New Roman" w:cs="Times New Roman"/>
                <w:kern w:val="1"/>
                <w:sz w:val="20"/>
                <w:szCs w:val="20"/>
                <w:lang w:eastAsia="ar-SA"/>
              </w:rPr>
              <w:t xml:space="preserve">предпринимательства на территории городского поселения </w:t>
            </w:r>
            <w:proofErr w:type="spellStart"/>
            <w:r w:rsidRPr="00242A38">
              <w:rPr>
                <w:rFonts w:ascii="Times New Roman" w:eastAsia="Times New Roman" w:hAnsi="Times New Roman" w:cs="Times New Roman"/>
                <w:kern w:val="1"/>
                <w:sz w:val="20"/>
                <w:szCs w:val="20"/>
                <w:lang w:eastAsia="ar-SA"/>
              </w:rPr>
              <w:t>поселок</w:t>
            </w:r>
            <w:proofErr w:type="spellEnd"/>
            <w:r w:rsidRPr="00242A38">
              <w:rPr>
                <w:rFonts w:ascii="Times New Roman" w:eastAsia="Times New Roman" w:hAnsi="Times New Roman" w:cs="Times New Roman"/>
                <w:kern w:val="1"/>
                <w:sz w:val="20"/>
                <w:szCs w:val="20"/>
                <w:lang w:eastAsia="ar-SA"/>
              </w:rPr>
              <w:t xml:space="preserve"> Судиславль Судиславского муниципального района Костромской области.</w:t>
            </w:r>
          </w:p>
          <w:p w:rsidR="00242A38" w:rsidRDefault="00242A38"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242A38" w:rsidRDefault="00242A38"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242A38">
              <w:rPr>
                <w:rFonts w:ascii="Times New Roman" w:eastAsia="Times New Roman" w:hAnsi="Times New Roman" w:cs="Times New Roman"/>
                <w:kern w:val="1"/>
                <w:sz w:val="20"/>
                <w:szCs w:val="20"/>
                <w:lang w:eastAsia="ar-SA"/>
              </w:rPr>
              <w:t xml:space="preserve">Об утверждении Положения о порядке формирования и использования резерва материально-технических ресурсов в связи с выводом из эксплуатации газовой </w:t>
            </w:r>
            <w:proofErr w:type="spellStart"/>
            <w:r w:rsidRPr="00242A38">
              <w:rPr>
                <w:rFonts w:ascii="Times New Roman" w:eastAsia="Times New Roman" w:hAnsi="Times New Roman" w:cs="Times New Roman"/>
                <w:kern w:val="1"/>
                <w:sz w:val="20"/>
                <w:szCs w:val="20"/>
                <w:lang w:eastAsia="ar-SA"/>
              </w:rPr>
              <w:t>блочно</w:t>
            </w:r>
            <w:proofErr w:type="spellEnd"/>
            <w:r w:rsidRPr="00242A38">
              <w:rPr>
                <w:rFonts w:ascii="Times New Roman" w:eastAsia="Times New Roman" w:hAnsi="Times New Roman" w:cs="Times New Roman"/>
                <w:kern w:val="1"/>
                <w:sz w:val="20"/>
                <w:szCs w:val="20"/>
                <w:lang w:eastAsia="ar-SA"/>
              </w:rPr>
              <w:t>-модульной котельной по адресу п. Судиславль ул. Мичурина</w:t>
            </w:r>
            <w:r>
              <w:rPr>
                <w:rFonts w:ascii="Times New Roman" w:eastAsia="Times New Roman" w:hAnsi="Times New Roman" w:cs="Times New Roman"/>
                <w:kern w:val="1"/>
                <w:sz w:val="20"/>
                <w:szCs w:val="20"/>
                <w:lang w:eastAsia="ar-SA"/>
              </w:rPr>
              <w:t>.</w:t>
            </w:r>
          </w:p>
          <w:p w:rsidR="00242A38" w:rsidRDefault="00242A38"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242A38" w:rsidRDefault="00242A38" w:rsidP="00242A38">
            <w:pPr>
              <w:shd w:val="clear" w:color="auto" w:fill="FFFFFF"/>
              <w:suppressAutoHyphens/>
              <w:snapToGrid w:val="0"/>
              <w:spacing w:after="0" w:line="240" w:lineRule="auto"/>
              <w:ind w:left="-3" w:right="-108"/>
              <w:jc w:val="center"/>
              <w:rPr>
                <w:rFonts w:ascii="Times New Roman" w:eastAsia="Times New Roman" w:hAnsi="Times New Roman" w:cs="Times New Roman"/>
                <w:b/>
                <w:kern w:val="1"/>
                <w:sz w:val="20"/>
                <w:szCs w:val="20"/>
                <w:lang w:eastAsia="ar-SA"/>
              </w:rPr>
            </w:pPr>
            <w:r w:rsidRPr="0020065C">
              <w:rPr>
                <w:rFonts w:ascii="Times New Roman" w:eastAsia="Times New Roman" w:hAnsi="Times New Roman" w:cs="Times New Roman"/>
                <w:b/>
                <w:kern w:val="1"/>
                <w:sz w:val="20"/>
                <w:szCs w:val="20"/>
                <w:lang w:eastAsia="ar-SA"/>
              </w:rPr>
              <w:t xml:space="preserve">Решения Совета депутатов городского поселения </w:t>
            </w:r>
            <w:proofErr w:type="spellStart"/>
            <w:r w:rsidRPr="0020065C">
              <w:rPr>
                <w:rFonts w:ascii="Times New Roman" w:eastAsia="Times New Roman" w:hAnsi="Times New Roman" w:cs="Times New Roman"/>
                <w:b/>
                <w:kern w:val="1"/>
                <w:sz w:val="20"/>
                <w:szCs w:val="20"/>
                <w:lang w:eastAsia="ar-SA"/>
              </w:rPr>
              <w:t>поселок</w:t>
            </w:r>
            <w:proofErr w:type="spellEnd"/>
            <w:r w:rsidRPr="0020065C">
              <w:rPr>
                <w:rFonts w:ascii="Times New Roman" w:eastAsia="Times New Roman" w:hAnsi="Times New Roman" w:cs="Times New Roman"/>
                <w:b/>
                <w:kern w:val="1"/>
                <w:sz w:val="20"/>
                <w:szCs w:val="20"/>
                <w:lang w:eastAsia="ar-SA"/>
              </w:rPr>
              <w:t xml:space="preserve"> Судиславль</w:t>
            </w:r>
          </w:p>
          <w:p w:rsidR="00501A53" w:rsidRPr="00501A53" w:rsidRDefault="00501A53" w:rsidP="00501A53">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501A53">
              <w:rPr>
                <w:rFonts w:ascii="Times New Roman" w:eastAsia="Times New Roman" w:hAnsi="Times New Roman" w:cs="Times New Roman"/>
                <w:kern w:val="1"/>
                <w:sz w:val="20"/>
                <w:szCs w:val="20"/>
                <w:lang w:eastAsia="ar-SA"/>
              </w:rPr>
              <w:t>О внесении изменений и дополнений в решение</w:t>
            </w:r>
            <w:r>
              <w:rPr>
                <w:rFonts w:ascii="Times New Roman" w:eastAsia="Times New Roman" w:hAnsi="Times New Roman" w:cs="Times New Roman"/>
                <w:kern w:val="1"/>
                <w:sz w:val="20"/>
                <w:szCs w:val="20"/>
                <w:lang w:eastAsia="ar-SA"/>
              </w:rPr>
              <w:t xml:space="preserve"> </w:t>
            </w:r>
            <w:r w:rsidRPr="00501A53">
              <w:rPr>
                <w:rFonts w:ascii="Times New Roman" w:eastAsia="Times New Roman" w:hAnsi="Times New Roman" w:cs="Times New Roman"/>
                <w:kern w:val="1"/>
                <w:sz w:val="20"/>
                <w:szCs w:val="20"/>
                <w:lang w:eastAsia="ar-SA"/>
              </w:rPr>
              <w:t xml:space="preserve">Совета депутатов городского поселения </w:t>
            </w:r>
            <w:proofErr w:type="spellStart"/>
            <w:r w:rsidRPr="00501A53">
              <w:rPr>
                <w:rFonts w:ascii="Times New Roman" w:eastAsia="Times New Roman" w:hAnsi="Times New Roman" w:cs="Times New Roman"/>
                <w:kern w:val="1"/>
                <w:sz w:val="20"/>
                <w:szCs w:val="20"/>
                <w:lang w:eastAsia="ar-SA"/>
              </w:rPr>
              <w:t>поселок</w:t>
            </w:r>
            <w:proofErr w:type="spellEnd"/>
            <w:r w:rsidRPr="00501A53">
              <w:rPr>
                <w:rFonts w:ascii="Times New Roman" w:eastAsia="Times New Roman" w:hAnsi="Times New Roman" w:cs="Times New Roman"/>
                <w:kern w:val="1"/>
                <w:sz w:val="20"/>
                <w:szCs w:val="20"/>
                <w:lang w:eastAsia="ar-SA"/>
              </w:rPr>
              <w:t xml:space="preserve"> Судиславль от 13.12.2018 г. № 66" О бюджете городского поселения </w:t>
            </w:r>
            <w:proofErr w:type="spellStart"/>
            <w:r w:rsidRPr="00501A53">
              <w:rPr>
                <w:rFonts w:ascii="Times New Roman" w:eastAsia="Times New Roman" w:hAnsi="Times New Roman" w:cs="Times New Roman"/>
                <w:kern w:val="1"/>
                <w:sz w:val="20"/>
                <w:szCs w:val="20"/>
                <w:lang w:eastAsia="ar-SA"/>
              </w:rPr>
              <w:t>поселок</w:t>
            </w:r>
            <w:proofErr w:type="spellEnd"/>
            <w:r w:rsidRPr="00501A53">
              <w:rPr>
                <w:rFonts w:ascii="Times New Roman" w:eastAsia="Times New Roman" w:hAnsi="Times New Roman" w:cs="Times New Roman"/>
                <w:kern w:val="1"/>
                <w:sz w:val="20"/>
                <w:szCs w:val="20"/>
                <w:lang w:eastAsia="ar-SA"/>
              </w:rPr>
              <w:t xml:space="preserve"> Судиславль на 2019 год»</w:t>
            </w:r>
            <w:r>
              <w:rPr>
                <w:rFonts w:ascii="Times New Roman" w:eastAsia="Times New Roman" w:hAnsi="Times New Roman" w:cs="Times New Roman"/>
                <w:kern w:val="1"/>
                <w:sz w:val="20"/>
                <w:szCs w:val="20"/>
                <w:lang w:eastAsia="ar-SA"/>
              </w:rPr>
              <w:t>.</w:t>
            </w:r>
          </w:p>
          <w:p w:rsidR="00242A38" w:rsidRDefault="00242A38"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501A53" w:rsidRPr="00501A53" w:rsidRDefault="00501A53" w:rsidP="00501A53">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501A53">
              <w:rPr>
                <w:rFonts w:ascii="Times New Roman" w:eastAsia="Times New Roman" w:hAnsi="Times New Roman" w:cs="Times New Roman"/>
                <w:kern w:val="1"/>
                <w:sz w:val="20"/>
                <w:szCs w:val="20"/>
                <w:lang w:eastAsia="ar-SA"/>
              </w:rPr>
              <w:t xml:space="preserve">О внесении изменений и дополнений в решение Совета депутатов городского поселения </w:t>
            </w:r>
            <w:proofErr w:type="spellStart"/>
            <w:r w:rsidRPr="00501A53">
              <w:rPr>
                <w:rFonts w:ascii="Times New Roman" w:eastAsia="Times New Roman" w:hAnsi="Times New Roman" w:cs="Times New Roman"/>
                <w:kern w:val="1"/>
                <w:sz w:val="20"/>
                <w:szCs w:val="20"/>
                <w:lang w:eastAsia="ar-SA"/>
              </w:rPr>
              <w:t>поселок</w:t>
            </w:r>
            <w:proofErr w:type="spellEnd"/>
            <w:r w:rsidRPr="00501A53">
              <w:rPr>
                <w:rFonts w:ascii="Times New Roman" w:eastAsia="Times New Roman" w:hAnsi="Times New Roman" w:cs="Times New Roman"/>
                <w:kern w:val="1"/>
                <w:sz w:val="20"/>
                <w:szCs w:val="20"/>
                <w:lang w:eastAsia="ar-SA"/>
              </w:rPr>
              <w:t xml:space="preserve"> Судиславль от 24.04.2019г. №16 " Об оплате труда лиц, замещающих муниципальные должности и должности муниципальной службы администрации городского поселения </w:t>
            </w:r>
            <w:proofErr w:type="spellStart"/>
            <w:r w:rsidRPr="00501A53">
              <w:rPr>
                <w:rFonts w:ascii="Times New Roman" w:eastAsia="Times New Roman" w:hAnsi="Times New Roman" w:cs="Times New Roman"/>
                <w:kern w:val="1"/>
                <w:sz w:val="20"/>
                <w:szCs w:val="20"/>
                <w:lang w:eastAsia="ar-SA"/>
              </w:rPr>
              <w:t>поселок</w:t>
            </w:r>
            <w:proofErr w:type="spellEnd"/>
            <w:r w:rsidRPr="00501A53">
              <w:rPr>
                <w:rFonts w:ascii="Times New Roman" w:eastAsia="Times New Roman" w:hAnsi="Times New Roman" w:cs="Times New Roman"/>
                <w:kern w:val="1"/>
                <w:sz w:val="20"/>
                <w:szCs w:val="20"/>
                <w:lang w:eastAsia="ar-SA"/>
              </w:rPr>
              <w:t xml:space="preserve"> Судиславль </w:t>
            </w:r>
          </w:p>
          <w:p w:rsidR="00501A53" w:rsidRDefault="00501A53" w:rsidP="00501A53">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501A53">
              <w:rPr>
                <w:rFonts w:ascii="Times New Roman" w:eastAsia="Times New Roman" w:hAnsi="Times New Roman" w:cs="Times New Roman"/>
                <w:kern w:val="1"/>
                <w:sz w:val="20"/>
                <w:szCs w:val="20"/>
                <w:lang w:eastAsia="ar-SA"/>
              </w:rPr>
              <w:t>Судиславского муниципального района Костромской области"</w:t>
            </w:r>
            <w:r>
              <w:rPr>
                <w:rFonts w:ascii="Times New Roman" w:eastAsia="Times New Roman" w:hAnsi="Times New Roman" w:cs="Times New Roman"/>
                <w:kern w:val="1"/>
                <w:sz w:val="20"/>
                <w:szCs w:val="20"/>
                <w:lang w:eastAsia="ar-SA"/>
              </w:rPr>
              <w:t>.</w:t>
            </w:r>
          </w:p>
          <w:p w:rsidR="00501A53" w:rsidRDefault="00501A53" w:rsidP="00501A53">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501A53" w:rsidRPr="0055324F" w:rsidRDefault="00501A53" w:rsidP="00501A53">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501A53">
              <w:rPr>
                <w:rFonts w:ascii="Times New Roman" w:eastAsia="Times New Roman" w:hAnsi="Times New Roman" w:cs="Times New Roman"/>
                <w:kern w:val="1"/>
                <w:sz w:val="20"/>
                <w:szCs w:val="20"/>
                <w:lang w:eastAsia="ar-SA"/>
              </w:rPr>
              <w:t xml:space="preserve">О внесении изменений в решение Совета депутатов городского поселения </w:t>
            </w:r>
            <w:proofErr w:type="spellStart"/>
            <w:r w:rsidRPr="00501A53">
              <w:rPr>
                <w:rFonts w:ascii="Times New Roman" w:eastAsia="Times New Roman" w:hAnsi="Times New Roman" w:cs="Times New Roman"/>
                <w:kern w:val="1"/>
                <w:sz w:val="20"/>
                <w:szCs w:val="20"/>
                <w:lang w:eastAsia="ar-SA"/>
              </w:rPr>
              <w:t>поселок</w:t>
            </w:r>
            <w:proofErr w:type="spellEnd"/>
            <w:r w:rsidRPr="00501A53">
              <w:rPr>
                <w:rFonts w:ascii="Times New Roman" w:eastAsia="Times New Roman" w:hAnsi="Times New Roman" w:cs="Times New Roman"/>
                <w:kern w:val="1"/>
                <w:sz w:val="20"/>
                <w:szCs w:val="20"/>
                <w:lang w:eastAsia="ar-SA"/>
              </w:rPr>
              <w:t xml:space="preserve"> Судиславль от 31.03.2016г. № 17 «Об утверждении Местных нормативов градостроительного проектирования Городского поселения </w:t>
            </w:r>
            <w:proofErr w:type="spellStart"/>
            <w:r w:rsidRPr="00501A53">
              <w:rPr>
                <w:rFonts w:ascii="Times New Roman" w:eastAsia="Times New Roman" w:hAnsi="Times New Roman" w:cs="Times New Roman"/>
                <w:kern w:val="1"/>
                <w:sz w:val="20"/>
                <w:szCs w:val="20"/>
                <w:lang w:eastAsia="ar-SA"/>
              </w:rPr>
              <w:t>поселок</w:t>
            </w:r>
            <w:proofErr w:type="spellEnd"/>
            <w:r w:rsidRPr="00501A53">
              <w:rPr>
                <w:rFonts w:ascii="Times New Roman" w:eastAsia="Times New Roman" w:hAnsi="Times New Roman" w:cs="Times New Roman"/>
                <w:kern w:val="1"/>
                <w:sz w:val="20"/>
                <w:szCs w:val="20"/>
                <w:lang w:eastAsia="ar-SA"/>
              </w:rPr>
              <w:t xml:space="preserve"> Судиславль Судиславского муниципального района Костромской области»</w:t>
            </w:r>
          </w:p>
        </w:tc>
        <w:tc>
          <w:tcPr>
            <w:tcW w:w="438" w:type="dxa"/>
            <w:shd w:val="clear" w:color="auto" w:fill="auto"/>
          </w:tcPr>
          <w:p w:rsidR="005A424F" w:rsidRPr="0055324F" w:rsidRDefault="005A424F"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C33EC5" w:rsidRPr="0055324F" w:rsidRDefault="00C33EC5"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C33EC5" w:rsidRPr="0055324F" w:rsidRDefault="00C33EC5"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5D5809" w:rsidRDefault="00501A53"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w:t>
            </w: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1B30AD"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w:t>
            </w: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192C61" w:rsidRDefault="00192C61"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192C61" w:rsidRDefault="00192C61"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192C61" w:rsidRDefault="00192C61"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9</w:t>
            </w:r>
          </w:p>
          <w:p w:rsidR="00B517B9" w:rsidRDefault="00B517B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B517B9" w:rsidRDefault="00B517B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B517B9" w:rsidRDefault="00B517B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B517B9" w:rsidRDefault="00B517B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25</w:t>
            </w:r>
          </w:p>
          <w:p w:rsidR="00B517B9" w:rsidRDefault="00B517B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B517B9" w:rsidRDefault="00B517B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B517B9" w:rsidRDefault="00B517B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B517B9" w:rsidRDefault="00B517B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B517B9" w:rsidRPr="0055324F" w:rsidRDefault="00B517B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26</w:t>
            </w:r>
          </w:p>
        </w:tc>
      </w:tr>
    </w:tbl>
    <w:p w:rsidR="00501A53" w:rsidRPr="00501A53" w:rsidRDefault="00501A53" w:rsidP="00501A53">
      <w:pPr>
        <w:spacing w:after="0" w:line="240" w:lineRule="auto"/>
        <w:ind w:firstLine="851"/>
        <w:jc w:val="center"/>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Российская Федерация</w:t>
      </w:r>
    </w:p>
    <w:p w:rsidR="00501A53" w:rsidRPr="00501A53" w:rsidRDefault="00501A53" w:rsidP="00501A53">
      <w:pPr>
        <w:spacing w:after="0" w:line="240" w:lineRule="auto"/>
        <w:ind w:firstLine="851"/>
        <w:jc w:val="center"/>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Костромская область</w:t>
      </w:r>
      <w:bookmarkStart w:id="0" w:name="_GoBack"/>
      <w:bookmarkEnd w:id="0"/>
    </w:p>
    <w:p w:rsidR="00501A53" w:rsidRPr="00501A53" w:rsidRDefault="00501A53" w:rsidP="00501A53">
      <w:pPr>
        <w:spacing w:after="0" w:line="240" w:lineRule="auto"/>
        <w:ind w:firstLine="851"/>
        <w:jc w:val="center"/>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Судиславский муниципальный район</w:t>
      </w:r>
    </w:p>
    <w:p w:rsidR="00501A53" w:rsidRPr="00501A53" w:rsidRDefault="00501A53" w:rsidP="00501A53">
      <w:pPr>
        <w:spacing w:after="0" w:line="240" w:lineRule="auto"/>
        <w:ind w:firstLine="851"/>
        <w:jc w:val="center"/>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Администрация городского поселения </w:t>
      </w:r>
      <w:proofErr w:type="spellStart"/>
      <w:r w:rsidRPr="00501A53">
        <w:rPr>
          <w:rFonts w:ascii="Times New Roman" w:eastAsia="Times New Roman" w:hAnsi="Times New Roman" w:cs="Times New Roman"/>
          <w:color w:val="000000"/>
          <w:sz w:val="20"/>
          <w:szCs w:val="20"/>
          <w:lang w:eastAsia="ru-RU"/>
        </w:rPr>
        <w:t>поселок</w:t>
      </w:r>
      <w:proofErr w:type="spellEnd"/>
      <w:r w:rsidRPr="00501A53">
        <w:rPr>
          <w:rFonts w:ascii="Times New Roman" w:eastAsia="Times New Roman" w:hAnsi="Times New Roman" w:cs="Times New Roman"/>
          <w:color w:val="000000"/>
          <w:sz w:val="20"/>
          <w:szCs w:val="20"/>
          <w:lang w:eastAsia="ru-RU"/>
        </w:rPr>
        <w:t xml:space="preserve"> Судиславль</w:t>
      </w:r>
    </w:p>
    <w:p w:rsidR="00501A53" w:rsidRPr="00501A53" w:rsidRDefault="00501A53" w:rsidP="00501A5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ПОСТАНОВЛЕНИЕ</w:t>
      </w:r>
    </w:p>
    <w:p w:rsidR="00501A53" w:rsidRPr="00501A53" w:rsidRDefault="00501A53" w:rsidP="00501A53">
      <w:pPr>
        <w:spacing w:after="0" w:line="240" w:lineRule="auto"/>
        <w:rPr>
          <w:rFonts w:ascii="Times New Roman" w:eastAsia="Times New Roman" w:hAnsi="Times New Roman" w:cs="Times New Roman"/>
          <w:b/>
          <w:color w:val="000000"/>
          <w:sz w:val="20"/>
          <w:szCs w:val="20"/>
          <w:lang w:eastAsia="ru-RU"/>
        </w:rPr>
      </w:pPr>
      <w:r w:rsidRPr="00501A53">
        <w:rPr>
          <w:rFonts w:ascii="Times New Roman" w:eastAsia="Times New Roman" w:hAnsi="Times New Roman" w:cs="Times New Roman"/>
          <w:b/>
          <w:color w:val="000000"/>
          <w:sz w:val="20"/>
          <w:szCs w:val="20"/>
          <w:lang w:eastAsia="ru-RU"/>
        </w:rPr>
        <w:t>30.08.2019 г. № 93</w:t>
      </w:r>
    </w:p>
    <w:p w:rsidR="00501A53" w:rsidRPr="00501A53" w:rsidRDefault="00501A53" w:rsidP="00501A53">
      <w:pPr>
        <w:spacing w:after="0" w:line="240" w:lineRule="auto"/>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Об утверждении Порядка создания </w:t>
      </w:r>
    </w:p>
    <w:p w:rsidR="00501A53" w:rsidRPr="00501A53" w:rsidRDefault="00501A53" w:rsidP="00501A53">
      <w:pPr>
        <w:spacing w:after="0" w:line="240" w:lineRule="auto"/>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координационных или совещательных </w:t>
      </w:r>
    </w:p>
    <w:p w:rsidR="00501A53" w:rsidRPr="00501A53" w:rsidRDefault="00501A53" w:rsidP="00501A53">
      <w:pPr>
        <w:spacing w:after="0" w:line="240" w:lineRule="auto"/>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органов в области развития малого и среднего</w:t>
      </w:r>
    </w:p>
    <w:p w:rsidR="00501A53" w:rsidRPr="00501A53" w:rsidRDefault="00501A53" w:rsidP="00501A53">
      <w:pPr>
        <w:spacing w:after="0" w:line="240" w:lineRule="auto"/>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предпринимательства на территории </w:t>
      </w:r>
    </w:p>
    <w:p w:rsidR="00501A53" w:rsidRPr="00501A53" w:rsidRDefault="00501A53" w:rsidP="00501A53">
      <w:pPr>
        <w:spacing w:after="0" w:line="240" w:lineRule="auto"/>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городского поселения </w:t>
      </w:r>
      <w:proofErr w:type="spellStart"/>
      <w:r w:rsidRPr="00501A53">
        <w:rPr>
          <w:rFonts w:ascii="Times New Roman" w:eastAsia="Times New Roman" w:hAnsi="Times New Roman" w:cs="Times New Roman"/>
          <w:color w:val="000000"/>
          <w:sz w:val="20"/>
          <w:szCs w:val="20"/>
          <w:lang w:eastAsia="ru-RU"/>
        </w:rPr>
        <w:t>поселок</w:t>
      </w:r>
      <w:proofErr w:type="spellEnd"/>
      <w:r w:rsidRPr="00501A53">
        <w:rPr>
          <w:rFonts w:ascii="Times New Roman" w:eastAsia="Times New Roman" w:hAnsi="Times New Roman" w:cs="Times New Roman"/>
          <w:color w:val="000000"/>
          <w:sz w:val="20"/>
          <w:szCs w:val="20"/>
          <w:lang w:eastAsia="ru-RU"/>
        </w:rPr>
        <w:t xml:space="preserve"> Судиславль </w:t>
      </w:r>
    </w:p>
    <w:p w:rsidR="00501A53" w:rsidRPr="00501A53" w:rsidRDefault="00501A53" w:rsidP="00501A53">
      <w:pPr>
        <w:spacing w:after="0" w:line="240" w:lineRule="auto"/>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Судиславского муниципального района </w:t>
      </w:r>
    </w:p>
    <w:p w:rsidR="00501A53" w:rsidRPr="00501A53" w:rsidRDefault="00501A53" w:rsidP="00501A53">
      <w:pPr>
        <w:spacing w:after="0" w:line="240" w:lineRule="auto"/>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Костромской области.</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В соответствии с Федеральным законом от 24 июля 2007 года N 209-ФЗ "О развитии малого и среднего предпринимательства в Российской Федерации", в целях обеспечения согласованных действий по созданию условий для развития малого и среднего предпринимательства на территории Судиславского района, Администрация городского поселения п. Судиславль постановляет:</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 1. Утвердить Порядок создания координационных или совещательных органов в области развития малого и среднего предпринимательства на территории Судиславского района.</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2. Настоящее постановление вступает в силу со дня его официального опубликования.</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3. Контроль за исполнением настоящего постановления возложить на заместителя главы администрации городского поселения </w:t>
      </w:r>
      <w:proofErr w:type="spellStart"/>
      <w:r w:rsidRPr="00501A53">
        <w:rPr>
          <w:rFonts w:ascii="Times New Roman" w:eastAsia="Times New Roman" w:hAnsi="Times New Roman" w:cs="Times New Roman"/>
          <w:color w:val="000000"/>
          <w:sz w:val="20"/>
          <w:szCs w:val="20"/>
          <w:lang w:eastAsia="ru-RU"/>
        </w:rPr>
        <w:t>поселок</w:t>
      </w:r>
      <w:proofErr w:type="spellEnd"/>
      <w:r w:rsidRPr="00501A53">
        <w:rPr>
          <w:rFonts w:ascii="Times New Roman" w:eastAsia="Times New Roman" w:hAnsi="Times New Roman" w:cs="Times New Roman"/>
          <w:color w:val="000000"/>
          <w:sz w:val="20"/>
          <w:szCs w:val="20"/>
          <w:lang w:eastAsia="ru-RU"/>
        </w:rPr>
        <w:t xml:space="preserve"> Судиславль Судиславского муниципального района Костромской области.</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p>
    <w:p w:rsidR="00501A53" w:rsidRPr="00501A53" w:rsidRDefault="00501A53" w:rsidP="00501A53">
      <w:pPr>
        <w:spacing w:after="0" w:line="240" w:lineRule="auto"/>
        <w:jc w:val="both"/>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Глава городского поселения </w:t>
      </w:r>
    </w:p>
    <w:p w:rsidR="00501A53" w:rsidRPr="00501A53" w:rsidRDefault="00501A53" w:rsidP="00501A53">
      <w:pPr>
        <w:spacing w:after="0" w:line="240" w:lineRule="auto"/>
        <w:jc w:val="both"/>
        <w:rPr>
          <w:rFonts w:ascii="Times New Roman" w:eastAsia="Times New Roman" w:hAnsi="Times New Roman" w:cs="Times New Roman"/>
          <w:color w:val="000000"/>
          <w:sz w:val="20"/>
          <w:szCs w:val="20"/>
          <w:lang w:eastAsia="ru-RU"/>
        </w:rPr>
      </w:pPr>
      <w:proofErr w:type="spellStart"/>
      <w:r w:rsidRPr="00501A53">
        <w:rPr>
          <w:rFonts w:ascii="Times New Roman" w:eastAsia="Times New Roman" w:hAnsi="Times New Roman" w:cs="Times New Roman"/>
          <w:color w:val="000000"/>
          <w:sz w:val="20"/>
          <w:szCs w:val="20"/>
          <w:lang w:eastAsia="ru-RU"/>
        </w:rPr>
        <w:t>поселок</w:t>
      </w:r>
      <w:proofErr w:type="spellEnd"/>
      <w:r w:rsidRPr="00501A53">
        <w:rPr>
          <w:rFonts w:ascii="Times New Roman" w:eastAsia="Times New Roman" w:hAnsi="Times New Roman" w:cs="Times New Roman"/>
          <w:color w:val="000000"/>
          <w:sz w:val="20"/>
          <w:szCs w:val="20"/>
          <w:lang w:eastAsia="ru-RU"/>
        </w:rPr>
        <w:t xml:space="preserve"> Судиславль                                                                </w:t>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sidRPr="00501A53">
        <w:rPr>
          <w:rFonts w:ascii="Times New Roman" w:eastAsia="Times New Roman" w:hAnsi="Times New Roman" w:cs="Times New Roman"/>
          <w:color w:val="000000"/>
          <w:sz w:val="20"/>
          <w:szCs w:val="20"/>
          <w:lang w:eastAsia="ru-RU"/>
        </w:rPr>
        <w:t xml:space="preserve">                 М.А. Беляева</w:t>
      </w:r>
    </w:p>
    <w:p w:rsidR="00501A53" w:rsidRPr="00501A53" w:rsidRDefault="00501A53" w:rsidP="00501A53">
      <w:pPr>
        <w:spacing w:after="0" w:line="240" w:lineRule="auto"/>
        <w:jc w:val="both"/>
        <w:rPr>
          <w:rFonts w:ascii="Times New Roman" w:eastAsia="Times New Roman" w:hAnsi="Times New Roman" w:cs="Times New Roman"/>
          <w:color w:val="000000"/>
          <w:sz w:val="20"/>
          <w:szCs w:val="20"/>
          <w:lang w:eastAsia="ru-RU"/>
        </w:rPr>
      </w:pPr>
    </w:p>
    <w:p w:rsidR="00501A53" w:rsidRPr="00501A53" w:rsidRDefault="00501A53" w:rsidP="00501A53">
      <w:pPr>
        <w:spacing w:after="0" w:line="240" w:lineRule="auto"/>
        <w:ind w:firstLine="851"/>
        <w:jc w:val="right"/>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Приложение №1 </w:t>
      </w:r>
    </w:p>
    <w:p w:rsidR="00501A53" w:rsidRPr="00501A53" w:rsidRDefault="00501A53" w:rsidP="00501A53">
      <w:pPr>
        <w:spacing w:after="0" w:line="240" w:lineRule="auto"/>
        <w:ind w:firstLine="851"/>
        <w:jc w:val="right"/>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к постановлению администрации городского </w:t>
      </w:r>
    </w:p>
    <w:p w:rsidR="00501A53" w:rsidRPr="00501A53" w:rsidRDefault="00501A53" w:rsidP="00501A53">
      <w:pPr>
        <w:spacing w:after="0" w:line="240" w:lineRule="auto"/>
        <w:ind w:firstLine="851"/>
        <w:jc w:val="right"/>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поселения </w:t>
      </w:r>
      <w:proofErr w:type="spellStart"/>
      <w:r w:rsidRPr="00501A53">
        <w:rPr>
          <w:rFonts w:ascii="Times New Roman" w:eastAsia="Times New Roman" w:hAnsi="Times New Roman" w:cs="Times New Roman"/>
          <w:color w:val="000000"/>
          <w:sz w:val="20"/>
          <w:szCs w:val="20"/>
          <w:lang w:eastAsia="ru-RU"/>
        </w:rPr>
        <w:t>поселок</w:t>
      </w:r>
      <w:proofErr w:type="spellEnd"/>
      <w:r w:rsidRPr="00501A53">
        <w:rPr>
          <w:rFonts w:ascii="Times New Roman" w:eastAsia="Times New Roman" w:hAnsi="Times New Roman" w:cs="Times New Roman"/>
          <w:color w:val="000000"/>
          <w:sz w:val="20"/>
          <w:szCs w:val="20"/>
          <w:lang w:eastAsia="ru-RU"/>
        </w:rPr>
        <w:t xml:space="preserve"> Судиславль</w:t>
      </w:r>
    </w:p>
    <w:p w:rsidR="00501A53" w:rsidRPr="00501A53" w:rsidRDefault="00501A53" w:rsidP="00501A53">
      <w:pPr>
        <w:spacing w:after="0" w:line="240" w:lineRule="auto"/>
        <w:ind w:firstLine="851"/>
        <w:jc w:val="right"/>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 от 30.08.2019г. №93</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p>
    <w:p w:rsidR="00501A53" w:rsidRPr="00501A53" w:rsidRDefault="00501A53" w:rsidP="00501A53">
      <w:pPr>
        <w:spacing w:after="0" w:line="240" w:lineRule="auto"/>
        <w:ind w:firstLine="851"/>
        <w:jc w:val="center"/>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b/>
          <w:color w:val="000000"/>
          <w:sz w:val="20"/>
          <w:szCs w:val="20"/>
          <w:lang w:eastAsia="ru-RU"/>
        </w:rPr>
        <w:t xml:space="preserve">Порядок создания координационных или совещательных органов в области развития малого и среднего предпринимательства на территории городского поселения </w:t>
      </w:r>
      <w:proofErr w:type="spellStart"/>
      <w:r w:rsidRPr="00501A53">
        <w:rPr>
          <w:rFonts w:ascii="Times New Roman" w:eastAsia="Times New Roman" w:hAnsi="Times New Roman" w:cs="Times New Roman"/>
          <w:b/>
          <w:color w:val="000000"/>
          <w:sz w:val="20"/>
          <w:szCs w:val="20"/>
          <w:lang w:eastAsia="ru-RU"/>
        </w:rPr>
        <w:t>поселок</w:t>
      </w:r>
      <w:proofErr w:type="spellEnd"/>
      <w:r w:rsidRPr="00501A53">
        <w:rPr>
          <w:rFonts w:ascii="Times New Roman" w:eastAsia="Times New Roman" w:hAnsi="Times New Roman" w:cs="Times New Roman"/>
          <w:b/>
          <w:color w:val="000000"/>
          <w:sz w:val="20"/>
          <w:szCs w:val="20"/>
          <w:lang w:eastAsia="ru-RU"/>
        </w:rPr>
        <w:t xml:space="preserve"> Судиславль Судиславского муниципального района</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1). Общие положения</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на территории городского поселения </w:t>
      </w:r>
      <w:proofErr w:type="spellStart"/>
      <w:r w:rsidRPr="00501A53">
        <w:rPr>
          <w:rFonts w:ascii="Times New Roman" w:eastAsia="Times New Roman" w:hAnsi="Times New Roman" w:cs="Times New Roman"/>
          <w:color w:val="000000"/>
          <w:sz w:val="20"/>
          <w:szCs w:val="20"/>
          <w:lang w:eastAsia="ru-RU"/>
        </w:rPr>
        <w:t>поселок</w:t>
      </w:r>
      <w:proofErr w:type="spellEnd"/>
      <w:r w:rsidRPr="00501A53">
        <w:rPr>
          <w:rFonts w:ascii="Times New Roman" w:eastAsia="Times New Roman" w:hAnsi="Times New Roman" w:cs="Times New Roman"/>
          <w:color w:val="000000"/>
          <w:sz w:val="20"/>
          <w:szCs w:val="20"/>
          <w:lang w:eastAsia="ru-RU"/>
        </w:rPr>
        <w:t xml:space="preserve"> Судиславль Судиславского муниципального района Костромской области. Координационные или совещательные органы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Судиславского района. Координационные или совещательные органы могут быть созданы по инициативе органов местного самоуправления городского поселения </w:t>
      </w:r>
      <w:proofErr w:type="spellStart"/>
      <w:r w:rsidRPr="00501A53">
        <w:rPr>
          <w:rFonts w:ascii="Times New Roman" w:eastAsia="Times New Roman" w:hAnsi="Times New Roman" w:cs="Times New Roman"/>
          <w:color w:val="000000"/>
          <w:sz w:val="20"/>
          <w:szCs w:val="20"/>
          <w:lang w:eastAsia="ru-RU"/>
        </w:rPr>
        <w:t>поселок</w:t>
      </w:r>
      <w:proofErr w:type="spellEnd"/>
      <w:r w:rsidRPr="00501A53">
        <w:rPr>
          <w:rFonts w:ascii="Times New Roman" w:eastAsia="Times New Roman" w:hAnsi="Times New Roman" w:cs="Times New Roman"/>
          <w:color w:val="000000"/>
          <w:sz w:val="20"/>
          <w:szCs w:val="20"/>
          <w:lang w:eastAsia="ru-RU"/>
        </w:rPr>
        <w:t xml:space="preserve"> Судиславль Судиславского муниципального района Костромской области или некоммерческих организаций, выражающих интересы субъектов малого и среднего предпринимательства. Координационные или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 Создаваемый совет может одновременно являться и координационным, и совещательным органом. В случае обращения некоммерческих организаций, выражающих интересы субъектов малого и среднего предпринимательства, с предложением о создании координационного или совещательного органа в области развития малого и среднего предпринимательства, Администрация городского поселения </w:t>
      </w:r>
      <w:proofErr w:type="spellStart"/>
      <w:r w:rsidRPr="00501A53">
        <w:rPr>
          <w:rFonts w:ascii="Times New Roman" w:eastAsia="Times New Roman" w:hAnsi="Times New Roman" w:cs="Times New Roman"/>
          <w:color w:val="000000"/>
          <w:sz w:val="20"/>
          <w:szCs w:val="20"/>
          <w:lang w:eastAsia="ru-RU"/>
        </w:rPr>
        <w:t>поселок</w:t>
      </w:r>
      <w:proofErr w:type="spellEnd"/>
      <w:r w:rsidRPr="00501A53">
        <w:rPr>
          <w:rFonts w:ascii="Times New Roman" w:eastAsia="Times New Roman" w:hAnsi="Times New Roman" w:cs="Times New Roman"/>
          <w:color w:val="000000"/>
          <w:sz w:val="20"/>
          <w:szCs w:val="20"/>
          <w:lang w:eastAsia="ru-RU"/>
        </w:rPr>
        <w:t xml:space="preserve"> Судиславль обязана рассмотреть вопрос о создании таких координационных или совещательных органов. О принятом решении по указанному вопросу Администрация городского поселения </w:t>
      </w:r>
      <w:proofErr w:type="spellStart"/>
      <w:r w:rsidRPr="00501A53">
        <w:rPr>
          <w:rFonts w:ascii="Times New Roman" w:eastAsia="Times New Roman" w:hAnsi="Times New Roman" w:cs="Times New Roman"/>
          <w:color w:val="000000"/>
          <w:sz w:val="20"/>
          <w:szCs w:val="20"/>
          <w:lang w:eastAsia="ru-RU"/>
        </w:rPr>
        <w:t>поселок</w:t>
      </w:r>
      <w:proofErr w:type="spellEnd"/>
      <w:r w:rsidRPr="00501A53">
        <w:rPr>
          <w:rFonts w:ascii="Times New Roman" w:eastAsia="Times New Roman" w:hAnsi="Times New Roman" w:cs="Times New Roman"/>
          <w:color w:val="000000"/>
          <w:sz w:val="20"/>
          <w:szCs w:val="20"/>
          <w:lang w:eastAsia="ru-RU"/>
        </w:rPr>
        <w:t xml:space="preserve"> Судиславль в течение месяца в письменной форме уведомляет такие некоммерческие организации. Предложение должно содержать обоснование необходимости создания координационного или совещательного органа и список кандидатур, предлагаемых к включению в его состав. Положение о координационном или совещательном органе, состав и организация его деятельности утверждаются постановлением Администрация городского поселения </w:t>
      </w:r>
      <w:proofErr w:type="spellStart"/>
      <w:r w:rsidRPr="00501A53">
        <w:rPr>
          <w:rFonts w:ascii="Times New Roman" w:eastAsia="Times New Roman" w:hAnsi="Times New Roman" w:cs="Times New Roman"/>
          <w:color w:val="000000"/>
          <w:sz w:val="20"/>
          <w:szCs w:val="20"/>
          <w:lang w:eastAsia="ru-RU"/>
        </w:rPr>
        <w:t>поселок</w:t>
      </w:r>
      <w:proofErr w:type="spellEnd"/>
      <w:r w:rsidRPr="00501A53">
        <w:rPr>
          <w:rFonts w:ascii="Times New Roman" w:eastAsia="Times New Roman" w:hAnsi="Times New Roman" w:cs="Times New Roman"/>
          <w:color w:val="000000"/>
          <w:sz w:val="20"/>
          <w:szCs w:val="20"/>
          <w:lang w:eastAsia="ru-RU"/>
        </w:rPr>
        <w:t xml:space="preserve"> Судиславль.</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Постановление о создании координационных или совещательных органов подлежит официальному опубликованию в средствах массовой информации, а также размещению на официальном сайте администрации городского поселения </w:t>
      </w:r>
      <w:proofErr w:type="spellStart"/>
      <w:r w:rsidRPr="00501A53">
        <w:rPr>
          <w:rFonts w:ascii="Times New Roman" w:eastAsia="Times New Roman" w:hAnsi="Times New Roman" w:cs="Times New Roman"/>
          <w:color w:val="000000"/>
          <w:sz w:val="20"/>
          <w:szCs w:val="20"/>
          <w:lang w:eastAsia="ru-RU"/>
        </w:rPr>
        <w:t>поселок</w:t>
      </w:r>
      <w:proofErr w:type="spellEnd"/>
      <w:r w:rsidRPr="00501A53">
        <w:rPr>
          <w:rFonts w:ascii="Times New Roman" w:eastAsia="Times New Roman" w:hAnsi="Times New Roman" w:cs="Times New Roman"/>
          <w:color w:val="000000"/>
          <w:sz w:val="20"/>
          <w:szCs w:val="20"/>
          <w:lang w:eastAsia="ru-RU"/>
        </w:rPr>
        <w:t xml:space="preserve"> Судиславль Судиславского муниципального района Костромской области в сети Интернет. В своей деятельности координационные или совещательные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Костромской области, муниципальными правовыми актами, а также настоящим Порядком.</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2). Основные цели координационных или совещательных органов</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Координационные или совещательные органы создаются в целях: -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 выдвижения и поддержки инициатив, направленных на реализацию муниципальной политики в области развития малого и среднего предпринимательства; - проведения общественной экспертизы проектов нормативных правовых актов органов местного самоуправления Судиславского муниципального района, регулирующих развитие малого и среднего предпринимательства; - выработки рекомендаций органам местного самоуправления городского поселения </w:t>
      </w:r>
      <w:proofErr w:type="spellStart"/>
      <w:r w:rsidRPr="00501A53">
        <w:rPr>
          <w:rFonts w:ascii="Times New Roman" w:eastAsia="Times New Roman" w:hAnsi="Times New Roman" w:cs="Times New Roman"/>
          <w:color w:val="000000"/>
          <w:sz w:val="20"/>
          <w:szCs w:val="20"/>
          <w:lang w:eastAsia="ru-RU"/>
        </w:rPr>
        <w:t>поселок</w:t>
      </w:r>
      <w:proofErr w:type="spellEnd"/>
      <w:r w:rsidRPr="00501A53">
        <w:rPr>
          <w:rFonts w:ascii="Times New Roman" w:eastAsia="Times New Roman" w:hAnsi="Times New Roman" w:cs="Times New Roman"/>
          <w:color w:val="000000"/>
          <w:sz w:val="20"/>
          <w:szCs w:val="20"/>
          <w:lang w:eastAsia="ru-RU"/>
        </w:rPr>
        <w:t xml:space="preserve"> Судиславль Судиславского муниципального района Костромской области при определении приоритетов в области развития малого и среднего предпринимательства; -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3). Состав координационных или совещательных органов</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В состав координационных или совещательных органов могут входить представители различных общественных объединений, союзов и ассоциаций малого и среднего бизнеса, структур поддержки предпринимательства, представители малого и среднего бизнеса, представители некоммерческих организаций, выражающих интересы субъектов малого и среднего предпринимательства, представители законодательной (представительной) и исполнительной власти, органов местного самоуправления.</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Число представителей некоммерческих организаций, выражающих интересы субъектов малого и среднего предпринимательства, субъектов малого и среднего предпринимательства в составе координационного или совещательного органа должно составлять не менее двух третей от общего числа его членов.</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4). Обеспечение деятельности координационных и совещательных органов</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Работой координационного или совещательного органа руководит председатель, в случае отсутствия председателя, его обязанности исполняет заместитель председателя. Председатель координационного или совещательного органа: - осуществляет руководство работой координационного или совещательного органа; - </w:t>
      </w:r>
      <w:proofErr w:type="spellStart"/>
      <w:r w:rsidRPr="00501A53">
        <w:rPr>
          <w:rFonts w:ascii="Times New Roman" w:eastAsia="Times New Roman" w:hAnsi="Times New Roman" w:cs="Times New Roman"/>
          <w:color w:val="000000"/>
          <w:sz w:val="20"/>
          <w:szCs w:val="20"/>
          <w:lang w:eastAsia="ru-RU"/>
        </w:rPr>
        <w:t>ведет</w:t>
      </w:r>
      <w:proofErr w:type="spellEnd"/>
      <w:r w:rsidRPr="00501A53">
        <w:rPr>
          <w:rFonts w:ascii="Times New Roman" w:eastAsia="Times New Roman" w:hAnsi="Times New Roman" w:cs="Times New Roman"/>
          <w:color w:val="000000"/>
          <w:sz w:val="20"/>
          <w:szCs w:val="20"/>
          <w:lang w:eastAsia="ru-RU"/>
        </w:rPr>
        <w:t xml:space="preserve"> заседания координационного или совещательного органа; - вносит предложения по формированию повестки заседания координационного или совещательного органа; - участвует в мероприятиях, проводимых координационным или совещательным органом; - обеспечивает и контролирует выполнение решений </w:t>
      </w:r>
      <w:r w:rsidRPr="00501A53">
        <w:rPr>
          <w:rFonts w:ascii="Times New Roman" w:eastAsia="Times New Roman" w:hAnsi="Times New Roman" w:cs="Times New Roman"/>
          <w:color w:val="000000"/>
          <w:sz w:val="20"/>
          <w:szCs w:val="20"/>
          <w:lang w:eastAsia="ru-RU"/>
        </w:rPr>
        <w:lastRenderedPageBreak/>
        <w:t>координационного или совещательного органа. Заместитель председателя координационного или совещательного органа: - осуществляет руководство работой координационного или совещательного органа на период отсутствия председателя; - готовит повестку заседания координационного или совещательного</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органа;</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 </w:t>
      </w:r>
      <w:proofErr w:type="spellStart"/>
      <w:r w:rsidRPr="00501A53">
        <w:rPr>
          <w:rFonts w:ascii="Times New Roman" w:eastAsia="Times New Roman" w:hAnsi="Times New Roman" w:cs="Times New Roman"/>
          <w:color w:val="000000"/>
          <w:sz w:val="20"/>
          <w:szCs w:val="20"/>
          <w:lang w:eastAsia="ru-RU"/>
        </w:rPr>
        <w:t>ведет</w:t>
      </w:r>
      <w:proofErr w:type="spellEnd"/>
      <w:r w:rsidRPr="00501A53">
        <w:rPr>
          <w:rFonts w:ascii="Times New Roman" w:eastAsia="Times New Roman" w:hAnsi="Times New Roman" w:cs="Times New Roman"/>
          <w:color w:val="000000"/>
          <w:sz w:val="20"/>
          <w:szCs w:val="20"/>
          <w:lang w:eastAsia="ru-RU"/>
        </w:rPr>
        <w:t xml:space="preserve"> заседания координационного или совещательного органа в период отсутствия председателя; - вносит предложения по формированию повестки заседания координационного или совещательного органа; - участвует в мероприятиях, проводимых координационным или совещательным органом; - оказывает содействие председателю и ответственному секретарю в обеспечении деятельности координационного или совещательного органа. Ответственный секретарь координационного или совещательного органа:</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 осуществляет организационное обеспечение деятельности координационного или совещательного органа; - контролирует документооборот; - вносит предложения по формированию повестки заседания координационного или совещательного органа; - принимает участие в заседаниях координационного или совещательного органа; - участвует в мероприятиях, проводимых координационным или совещательным органом; - осуществляет иные действия, необходимые для обеспечения деятельности координационного или совещательного органа. Члены координационного или совещательного органа: - вносят предложения по формированию повестки заседания координационного или совещательного органа; - принимают участие в заседаниях координационного или совещательного органа; - участвуют в мероприятиях, проводимых координационным или совещательным органом; - оказывают содействие председателю и ответственному секретарю в обеспечении деятельности координационного или совещательного органа. На заседание координационного или совещательного органа могут приглашаться представители органов государственной власти, органов местного самоуправления, общественных объединений, средств массовой информации, не входящие в состав координационного или совещательного органа. Заседание координационного или совещательного органа считается правомочным, если на его заседании присутствует более 50%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При равенстве голосов решающим является голос председательствующего на Заседании. Заседания координационного или совещательного органа и принятые на них решения оформляются протоколом, который подписывается председателем и ответственным </w:t>
      </w:r>
      <w:proofErr w:type="spellStart"/>
      <w:r w:rsidRPr="00501A53">
        <w:rPr>
          <w:rFonts w:ascii="Times New Roman" w:eastAsia="Times New Roman" w:hAnsi="Times New Roman" w:cs="Times New Roman"/>
          <w:color w:val="000000"/>
          <w:sz w:val="20"/>
          <w:szCs w:val="20"/>
          <w:lang w:eastAsia="ru-RU"/>
        </w:rPr>
        <w:t>секретарем</w:t>
      </w:r>
      <w:proofErr w:type="spellEnd"/>
      <w:r w:rsidRPr="00501A53">
        <w:rPr>
          <w:rFonts w:ascii="Times New Roman" w:eastAsia="Times New Roman" w:hAnsi="Times New Roman" w:cs="Times New Roman"/>
          <w:color w:val="000000"/>
          <w:sz w:val="20"/>
          <w:szCs w:val="20"/>
          <w:lang w:eastAsia="ru-RU"/>
        </w:rPr>
        <w:t xml:space="preserve"> координационного или совещательного органа. Рекомендации координационного или совещательного органа направляются в</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0"/>
          <w:szCs w:val="20"/>
          <w:lang w:eastAsia="ru-RU"/>
        </w:rPr>
      </w:pPr>
      <w:r w:rsidRPr="00501A53">
        <w:rPr>
          <w:rFonts w:ascii="Times New Roman" w:eastAsia="Times New Roman" w:hAnsi="Times New Roman" w:cs="Times New Roman"/>
          <w:color w:val="000000"/>
          <w:sz w:val="20"/>
          <w:szCs w:val="20"/>
          <w:lang w:eastAsia="ru-RU"/>
        </w:rPr>
        <w:t xml:space="preserve">соответствующие исполнительные органы государственной власти, органы местного самоуправления, осуществляющие полномочия в области развития малого и среднего предпринимательства. Координационный или совещательный орган имеет право запрашивать в установленном порядке материалы по вопросам, относящимся к сфере его деятельности. Организационно-техническое обеспечение деятельности координационного или совещательного органа осуществляется администрацией городского поселения </w:t>
      </w:r>
      <w:proofErr w:type="spellStart"/>
      <w:r w:rsidRPr="00501A53">
        <w:rPr>
          <w:rFonts w:ascii="Times New Roman" w:eastAsia="Times New Roman" w:hAnsi="Times New Roman" w:cs="Times New Roman"/>
          <w:color w:val="000000"/>
          <w:sz w:val="20"/>
          <w:szCs w:val="20"/>
          <w:lang w:eastAsia="ru-RU"/>
        </w:rPr>
        <w:t>поселок</w:t>
      </w:r>
      <w:proofErr w:type="spellEnd"/>
      <w:r w:rsidRPr="00501A53">
        <w:rPr>
          <w:rFonts w:ascii="Times New Roman" w:eastAsia="Times New Roman" w:hAnsi="Times New Roman" w:cs="Times New Roman"/>
          <w:color w:val="000000"/>
          <w:sz w:val="20"/>
          <w:szCs w:val="20"/>
          <w:lang w:eastAsia="ru-RU"/>
        </w:rPr>
        <w:t xml:space="preserve"> Судиславль.</w:t>
      </w:r>
    </w:p>
    <w:p w:rsidR="00501A53" w:rsidRPr="00501A53" w:rsidRDefault="00501A53" w:rsidP="00501A53">
      <w:pPr>
        <w:spacing w:after="0" w:line="240" w:lineRule="auto"/>
        <w:ind w:firstLine="851"/>
        <w:jc w:val="both"/>
        <w:rPr>
          <w:rFonts w:ascii="Times New Roman" w:eastAsia="Times New Roman" w:hAnsi="Times New Roman" w:cs="Times New Roman"/>
          <w:color w:val="000000"/>
          <w:sz w:val="24"/>
          <w:szCs w:val="24"/>
          <w:lang w:eastAsia="ru-RU"/>
        </w:rPr>
      </w:pPr>
    </w:p>
    <w:p w:rsidR="001B30AD" w:rsidRPr="001B30AD" w:rsidRDefault="001B30AD" w:rsidP="001B30AD">
      <w:pPr>
        <w:suppressAutoHyphens/>
        <w:spacing w:after="0" w:line="240" w:lineRule="auto"/>
        <w:jc w:val="center"/>
        <w:rPr>
          <w:rFonts w:ascii="Times New Roman" w:hAnsi="Times New Roman" w:cs="Times New Roman"/>
          <w:sz w:val="20"/>
          <w:szCs w:val="20"/>
          <w:lang w:eastAsia="hi-IN" w:bidi="hi-IN"/>
        </w:rPr>
      </w:pPr>
      <w:r w:rsidRPr="001B30AD">
        <w:rPr>
          <w:rFonts w:ascii="Times New Roman" w:hAnsi="Times New Roman" w:cs="Times New Roman"/>
          <w:sz w:val="20"/>
          <w:szCs w:val="20"/>
          <w:lang w:eastAsia="hi-IN" w:bidi="hi-IN"/>
        </w:rPr>
        <w:t>Российская Федерация</w:t>
      </w:r>
    </w:p>
    <w:p w:rsidR="001B30AD" w:rsidRPr="001B30AD" w:rsidRDefault="001B30AD" w:rsidP="001B30AD">
      <w:pPr>
        <w:suppressAutoHyphens/>
        <w:spacing w:after="0" w:line="240" w:lineRule="auto"/>
        <w:jc w:val="center"/>
        <w:rPr>
          <w:rFonts w:ascii="Times New Roman" w:hAnsi="Times New Roman" w:cs="Times New Roman"/>
          <w:sz w:val="20"/>
          <w:szCs w:val="20"/>
          <w:lang w:eastAsia="hi-IN" w:bidi="hi-IN"/>
        </w:rPr>
      </w:pPr>
      <w:r w:rsidRPr="001B30AD">
        <w:rPr>
          <w:rFonts w:ascii="Times New Roman" w:hAnsi="Times New Roman" w:cs="Times New Roman"/>
          <w:sz w:val="20"/>
          <w:szCs w:val="20"/>
          <w:lang w:eastAsia="hi-IN" w:bidi="hi-IN"/>
        </w:rPr>
        <w:t>Костромская область</w:t>
      </w:r>
    </w:p>
    <w:p w:rsidR="001B30AD" w:rsidRPr="001B30AD" w:rsidRDefault="001B30AD" w:rsidP="001B30AD">
      <w:pPr>
        <w:suppressAutoHyphens/>
        <w:spacing w:after="0" w:line="240" w:lineRule="auto"/>
        <w:jc w:val="center"/>
        <w:rPr>
          <w:rFonts w:ascii="Times New Roman" w:hAnsi="Times New Roman" w:cs="Times New Roman"/>
          <w:sz w:val="20"/>
          <w:szCs w:val="20"/>
          <w:lang w:eastAsia="hi-IN" w:bidi="hi-IN"/>
        </w:rPr>
      </w:pPr>
      <w:r w:rsidRPr="001B30AD">
        <w:rPr>
          <w:rFonts w:ascii="Times New Roman" w:hAnsi="Times New Roman" w:cs="Times New Roman"/>
          <w:sz w:val="20"/>
          <w:szCs w:val="20"/>
          <w:lang w:eastAsia="hi-IN" w:bidi="hi-IN"/>
        </w:rPr>
        <w:t>Судиславский муниципальный район</w:t>
      </w:r>
    </w:p>
    <w:p w:rsidR="001B30AD" w:rsidRPr="001B30AD" w:rsidRDefault="001B30AD" w:rsidP="001B30AD">
      <w:pPr>
        <w:suppressAutoHyphens/>
        <w:spacing w:after="0" w:line="240" w:lineRule="auto"/>
        <w:jc w:val="center"/>
        <w:rPr>
          <w:rFonts w:ascii="Times New Roman" w:hAnsi="Times New Roman" w:cs="Times New Roman"/>
          <w:sz w:val="20"/>
          <w:szCs w:val="20"/>
          <w:lang w:eastAsia="hi-IN" w:bidi="hi-IN"/>
        </w:rPr>
      </w:pPr>
      <w:r w:rsidRPr="001B30AD">
        <w:rPr>
          <w:rFonts w:ascii="Times New Roman" w:hAnsi="Times New Roman" w:cs="Times New Roman"/>
          <w:sz w:val="20"/>
          <w:szCs w:val="20"/>
          <w:lang w:eastAsia="hi-IN" w:bidi="hi-IN"/>
        </w:rPr>
        <w:t xml:space="preserve">Администрация городского поселения </w:t>
      </w:r>
      <w:proofErr w:type="spellStart"/>
      <w:r w:rsidRPr="001B30AD">
        <w:rPr>
          <w:rFonts w:ascii="Times New Roman" w:hAnsi="Times New Roman" w:cs="Times New Roman"/>
          <w:sz w:val="20"/>
          <w:szCs w:val="20"/>
          <w:lang w:eastAsia="hi-IN" w:bidi="hi-IN"/>
        </w:rPr>
        <w:t>поселок</w:t>
      </w:r>
      <w:proofErr w:type="spellEnd"/>
      <w:r w:rsidRPr="001B30AD">
        <w:rPr>
          <w:rFonts w:ascii="Times New Roman" w:hAnsi="Times New Roman" w:cs="Times New Roman"/>
          <w:sz w:val="20"/>
          <w:szCs w:val="20"/>
          <w:lang w:eastAsia="hi-IN" w:bidi="hi-IN"/>
        </w:rPr>
        <w:t xml:space="preserve"> Судиславль</w:t>
      </w:r>
    </w:p>
    <w:p w:rsidR="001B30AD" w:rsidRPr="001B30AD" w:rsidRDefault="001B30AD" w:rsidP="001B30AD">
      <w:pPr>
        <w:suppressAutoHyphens/>
        <w:spacing w:line="240" w:lineRule="auto"/>
        <w:jc w:val="center"/>
        <w:rPr>
          <w:rFonts w:ascii="Times New Roman" w:hAnsi="Times New Roman" w:cs="Times New Roman"/>
          <w:sz w:val="20"/>
          <w:szCs w:val="20"/>
          <w:lang w:eastAsia="hi-IN" w:bidi="hi-IN"/>
        </w:rPr>
      </w:pPr>
      <w:r w:rsidRPr="001B30AD">
        <w:rPr>
          <w:rFonts w:ascii="Times New Roman" w:hAnsi="Times New Roman" w:cs="Times New Roman"/>
          <w:sz w:val="20"/>
          <w:szCs w:val="20"/>
          <w:lang w:eastAsia="hi-IN" w:bidi="hi-IN"/>
        </w:rPr>
        <w:t>ПОСТАНОВЛЕНИЕ</w:t>
      </w:r>
    </w:p>
    <w:p w:rsidR="001B30AD" w:rsidRPr="001B30AD" w:rsidRDefault="001B30AD" w:rsidP="001B30AD">
      <w:pPr>
        <w:suppressAutoHyphens/>
        <w:spacing w:line="240" w:lineRule="auto"/>
        <w:jc w:val="center"/>
        <w:rPr>
          <w:rFonts w:ascii="Times New Roman" w:hAnsi="Times New Roman" w:cs="Times New Roman"/>
          <w:sz w:val="20"/>
          <w:szCs w:val="20"/>
          <w:lang w:eastAsia="hi-IN" w:bidi="hi-IN"/>
        </w:rPr>
      </w:pPr>
    </w:p>
    <w:p w:rsidR="001B30AD" w:rsidRPr="001B30AD" w:rsidRDefault="001B30AD" w:rsidP="001B30AD">
      <w:pPr>
        <w:suppressAutoHyphens/>
        <w:spacing w:line="240" w:lineRule="auto"/>
        <w:rPr>
          <w:rFonts w:ascii="Times New Roman" w:hAnsi="Times New Roman" w:cs="Times New Roman"/>
          <w:sz w:val="20"/>
          <w:szCs w:val="20"/>
          <w:lang w:eastAsia="hi-IN" w:bidi="hi-IN"/>
        </w:rPr>
      </w:pPr>
      <w:r w:rsidRPr="001B30AD">
        <w:rPr>
          <w:rFonts w:ascii="Times New Roman" w:hAnsi="Times New Roman" w:cs="Times New Roman"/>
          <w:sz w:val="20"/>
          <w:szCs w:val="20"/>
          <w:lang w:eastAsia="hi-IN" w:bidi="hi-IN"/>
        </w:rPr>
        <w:t>01.10.2019г.  № 99</w:t>
      </w:r>
    </w:p>
    <w:p w:rsidR="001B30AD" w:rsidRPr="001B30AD" w:rsidRDefault="001B30AD" w:rsidP="001B30AD">
      <w:pPr>
        <w:pStyle w:val="af7"/>
        <w:ind w:right="4250"/>
        <w:rPr>
          <w:sz w:val="20"/>
          <w:lang w:eastAsia="hi-IN" w:bidi="hi-IN"/>
        </w:rPr>
      </w:pPr>
      <w:r w:rsidRPr="001B30AD">
        <w:rPr>
          <w:sz w:val="20"/>
          <w:lang w:eastAsia="hi-IN" w:bidi="hi-IN"/>
        </w:rPr>
        <w:t xml:space="preserve">Об утверждении Положения </w:t>
      </w:r>
      <w:r w:rsidRPr="001B30AD">
        <w:rPr>
          <w:sz w:val="20"/>
        </w:rPr>
        <w:t xml:space="preserve">о порядке формирования </w:t>
      </w:r>
      <w:r w:rsidR="00192C61" w:rsidRPr="001B30AD">
        <w:rPr>
          <w:sz w:val="20"/>
        </w:rPr>
        <w:t>и использования</w:t>
      </w:r>
      <w:r w:rsidRPr="001B30AD">
        <w:rPr>
          <w:sz w:val="20"/>
        </w:rPr>
        <w:t xml:space="preserve"> резерва материально-технических ресурсов в связи с выводом из эксплуатации газовой </w:t>
      </w:r>
      <w:proofErr w:type="spellStart"/>
      <w:r w:rsidRPr="001B30AD">
        <w:rPr>
          <w:sz w:val="20"/>
        </w:rPr>
        <w:t>блочно</w:t>
      </w:r>
      <w:proofErr w:type="spellEnd"/>
      <w:r w:rsidRPr="001B30AD">
        <w:rPr>
          <w:sz w:val="20"/>
        </w:rPr>
        <w:t>-модульной котельной по адресу п. Судиславль ул. Мичурина</w:t>
      </w:r>
    </w:p>
    <w:p w:rsidR="001B30AD" w:rsidRPr="001B30AD" w:rsidRDefault="001B30AD" w:rsidP="001B30AD">
      <w:pPr>
        <w:pStyle w:val="af7"/>
        <w:ind w:right="4250"/>
        <w:rPr>
          <w:sz w:val="20"/>
        </w:rPr>
      </w:pPr>
    </w:p>
    <w:p w:rsidR="001B30AD" w:rsidRPr="001B30AD" w:rsidRDefault="001B30AD" w:rsidP="001B30AD">
      <w:pPr>
        <w:pStyle w:val="af7"/>
        <w:ind w:firstLine="706"/>
        <w:rPr>
          <w:color w:val="000000"/>
          <w:sz w:val="20"/>
        </w:rPr>
      </w:pPr>
      <w:r w:rsidRPr="001B30AD">
        <w:rPr>
          <w:sz w:val="20"/>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1B30AD">
        <w:rPr>
          <w:color w:val="000000"/>
          <w:sz w:val="20"/>
        </w:rPr>
        <w:t xml:space="preserve">Бюджетным кодексом Российской Федерации, Постановлением администрации городского поселения </w:t>
      </w:r>
      <w:proofErr w:type="spellStart"/>
      <w:r w:rsidRPr="001B30AD">
        <w:rPr>
          <w:color w:val="000000"/>
          <w:sz w:val="20"/>
        </w:rPr>
        <w:t>поселок</w:t>
      </w:r>
      <w:proofErr w:type="spellEnd"/>
      <w:r w:rsidRPr="001B30AD">
        <w:rPr>
          <w:color w:val="000000"/>
          <w:sz w:val="20"/>
        </w:rPr>
        <w:t xml:space="preserve"> Судиславль от 06.10.2017г. № 78 "Об утверждении Положения о порядке использования бюджетных ассигнований резервного фонда администрации городского поселения </w:t>
      </w:r>
      <w:proofErr w:type="spellStart"/>
      <w:r w:rsidRPr="001B30AD">
        <w:rPr>
          <w:color w:val="000000"/>
          <w:sz w:val="20"/>
        </w:rPr>
        <w:t>поселок</w:t>
      </w:r>
      <w:proofErr w:type="spellEnd"/>
      <w:r w:rsidRPr="001B30AD">
        <w:rPr>
          <w:color w:val="000000"/>
          <w:sz w:val="20"/>
        </w:rPr>
        <w:t xml:space="preserve"> Судиславль Судиславского муниципального района Костромской области,</w:t>
      </w:r>
    </w:p>
    <w:p w:rsidR="001B30AD" w:rsidRPr="001B30AD" w:rsidRDefault="001B30AD" w:rsidP="001B30AD">
      <w:pPr>
        <w:pStyle w:val="af7"/>
        <w:rPr>
          <w:sz w:val="20"/>
        </w:rPr>
      </w:pPr>
    </w:p>
    <w:p w:rsidR="001B30AD" w:rsidRPr="001B30AD" w:rsidRDefault="001B30AD" w:rsidP="001B30AD">
      <w:pPr>
        <w:pStyle w:val="af7"/>
        <w:jc w:val="center"/>
        <w:rPr>
          <w:color w:val="000000"/>
          <w:sz w:val="20"/>
        </w:rPr>
      </w:pPr>
      <w:r w:rsidRPr="001B30AD">
        <w:rPr>
          <w:color w:val="000000"/>
          <w:sz w:val="20"/>
        </w:rPr>
        <w:t xml:space="preserve">Администрация городского поселения </w:t>
      </w:r>
      <w:proofErr w:type="spellStart"/>
      <w:r w:rsidRPr="001B30AD">
        <w:rPr>
          <w:color w:val="000000"/>
          <w:sz w:val="20"/>
        </w:rPr>
        <w:t>поселок</w:t>
      </w:r>
      <w:proofErr w:type="spellEnd"/>
      <w:r w:rsidRPr="001B30AD">
        <w:rPr>
          <w:color w:val="000000"/>
          <w:sz w:val="20"/>
        </w:rPr>
        <w:t xml:space="preserve"> Судиславль постановляет:</w:t>
      </w:r>
    </w:p>
    <w:p w:rsidR="001B30AD" w:rsidRPr="001B30AD" w:rsidRDefault="001B30AD" w:rsidP="001B30AD">
      <w:pPr>
        <w:pStyle w:val="af7"/>
        <w:jc w:val="center"/>
        <w:rPr>
          <w:sz w:val="20"/>
        </w:rPr>
      </w:pPr>
    </w:p>
    <w:p w:rsidR="001B30AD" w:rsidRPr="001B30AD" w:rsidRDefault="001B30AD" w:rsidP="001B30AD">
      <w:pPr>
        <w:pStyle w:val="af7"/>
        <w:ind w:right="-1"/>
        <w:rPr>
          <w:sz w:val="20"/>
        </w:rPr>
      </w:pPr>
      <w:r w:rsidRPr="001B30AD">
        <w:rPr>
          <w:sz w:val="20"/>
        </w:rPr>
        <w:t>1. Утвердить Положение</w:t>
      </w:r>
      <w:r w:rsidRPr="001B30AD">
        <w:rPr>
          <w:sz w:val="20"/>
          <w:lang w:eastAsia="hi-IN" w:bidi="hi-IN"/>
        </w:rPr>
        <w:t xml:space="preserve"> </w:t>
      </w:r>
      <w:r w:rsidRPr="001B30AD">
        <w:rPr>
          <w:sz w:val="20"/>
        </w:rPr>
        <w:t xml:space="preserve">о порядке </w:t>
      </w:r>
      <w:r w:rsidR="00192C61" w:rsidRPr="001B30AD">
        <w:rPr>
          <w:sz w:val="20"/>
        </w:rPr>
        <w:t xml:space="preserve">формирования </w:t>
      </w:r>
      <w:proofErr w:type="gramStart"/>
      <w:r w:rsidR="00192C61" w:rsidRPr="001B30AD">
        <w:rPr>
          <w:sz w:val="20"/>
        </w:rPr>
        <w:t>и</w:t>
      </w:r>
      <w:r w:rsidRPr="001B30AD">
        <w:rPr>
          <w:sz w:val="20"/>
        </w:rPr>
        <w:t xml:space="preserve">  использования</w:t>
      </w:r>
      <w:proofErr w:type="gramEnd"/>
      <w:r w:rsidRPr="001B30AD">
        <w:rPr>
          <w:sz w:val="20"/>
        </w:rPr>
        <w:t xml:space="preserve"> резерва материально-технических ресурсов в связи с выводом из эксплуатации газовой </w:t>
      </w:r>
      <w:proofErr w:type="spellStart"/>
      <w:r w:rsidRPr="001B30AD">
        <w:rPr>
          <w:sz w:val="20"/>
        </w:rPr>
        <w:t>блочно</w:t>
      </w:r>
      <w:proofErr w:type="spellEnd"/>
      <w:r w:rsidRPr="001B30AD">
        <w:rPr>
          <w:sz w:val="20"/>
        </w:rPr>
        <w:t>-модульной котельной по адресу п. Судиславль ул. Мичурина (Приложение).</w:t>
      </w:r>
    </w:p>
    <w:p w:rsidR="001B30AD" w:rsidRPr="001B30AD" w:rsidRDefault="001B30AD" w:rsidP="001B30AD">
      <w:pPr>
        <w:pStyle w:val="af7"/>
        <w:ind w:right="-1"/>
        <w:rPr>
          <w:sz w:val="20"/>
        </w:rPr>
      </w:pPr>
      <w:r w:rsidRPr="001B30AD">
        <w:rPr>
          <w:sz w:val="20"/>
        </w:rPr>
        <w:t xml:space="preserve">2. Контроль по выполнению данного постановления возложить на заместителя главы городского поселения </w:t>
      </w:r>
      <w:proofErr w:type="spellStart"/>
      <w:r w:rsidRPr="001B30AD">
        <w:rPr>
          <w:sz w:val="20"/>
        </w:rPr>
        <w:t>поселок</w:t>
      </w:r>
      <w:proofErr w:type="spellEnd"/>
      <w:r w:rsidRPr="001B30AD">
        <w:rPr>
          <w:sz w:val="20"/>
        </w:rPr>
        <w:t xml:space="preserve"> Судиславль.</w:t>
      </w:r>
    </w:p>
    <w:p w:rsidR="001B30AD" w:rsidRPr="001B30AD" w:rsidRDefault="001B30AD" w:rsidP="001B30AD">
      <w:pPr>
        <w:pStyle w:val="af7"/>
        <w:rPr>
          <w:sz w:val="20"/>
        </w:rPr>
      </w:pPr>
      <w:r w:rsidRPr="001B30AD">
        <w:rPr>
          <w:color w:val="000000"/>
          <w:sz w:val="20"/>
        </w:rPr>
        <w:t xml:space="preserve">3. </w:t>
      </w:r>
      <w:r w:rsidRPr="001B30AD">
        <w:rPr>
          <w:sz w:val="20"/>
        </w:rPr>
        <w:t>Настоящее постановление вступает в силу со дня его опубликования.</w:t>
      </w:r>
    </w:p>
    <w:p w:rsidR="001B30AD" w:rsidRPr="001B30AD" w:rsidRDefault="001B30AD" w:rsidP="001B30AD">
      <w:pPr>
        <w:pStyle w:val="af7"/>
        <w:rPr>
          <w:sz w:val="20"/>
        </w:rPr>
      </w:pPr>
    </w:p>
    <w:p w:rsidR="001B30AD" w:rsidRPr="001B30AD" w:rsidRDefault="001B30AD" w:rsidP="001B30AD">
      <w:pPr>
        <w:pStyle w:val="af7"/>
        <w:rPr>
          <w:sz w:val="20"/>
        </w:rPr>
      </w:pPr>
      <w:r w:rsidRPr="001B30AD">
        <w:rPr>
          <w:sz w:val="20"/>
        </w:rPr>
        <w:t>Глава</w:t>
      </w:r>
    </w:p>
    <w:p w:rsidR="001B30AD" w:rsidRPr="001B30AD" w:rsidRDefault="001B30AD" w:rsidP="001B30AD">
      <w:pPr>
        <w:pStyle w:val="af7"/>
        <w:rPr>
          <w:sz w:val="20"/>
        </w:rPr>
      </w:pPr>
      <w:r w:rsidRPr="001B30AD">
        <w:rPr>
          <w:sz w:val="20"/>
        </w:rPr>
        <w:t xml:space="preserve">городского поселения </w:t>
      </w:r>
      <w:proofErr w:type="spellStart"/>
      <w:r w:rsidRPr="001B30AD">
        <w:rPr>
          <w:sz w:val="20"/>
        </w:rPr>
        <w:t>поселок</w:t>
      </w:r>
      <w:proofErr w:type="spellEnd"/>
      <w:r w:rsidRPr="001B30AD">
        <w:rPr>
          <w:sz w:val="20"/>
        </w:rPr>
        <w:t xml:space="preserve"> Судиславль</w:t>
      </w:r>
      <w:r w:rsidRPr="001B30AD">
        <w:rPr>
          <w:sz w:val="20"/>
        </w:rPr>
        <w:tab/>
      </w:r>
      <w:r w:rsidRPr="001B30AD">
        <w:rPr>
          <w:sz w:val="20"/>
        </w:rPr>
        <w:tab/>
      </w:r>
      <w:r w:rsidRPr="001B30AD">
        <w:rPr>
          <w:sz w:val="20"/>
        </w:rPr>
        <w:tab/>
      </w:r>
      <w:r w:rsidRPr="001B30AD">
        <w:rPr>
          <w:sz w:val="20"/>
        </w:rPr>
        <w:tab/>
      </w:r>
      <w:r w:rsidRPr="001B30AD">
        <w:rPr>
          <w:sz w:val="20"/>
        </w:rPr>
        <w:tab/>
        <w:t>М.А. Беляева</w:t>
      </w:r>
    </w:p>
    <w:p w:rsidR="001B30AD" w:rsidRDefault="001B30AD" w:rsidP="001B30AD">
      <w:pPr>
        <w:pStyle w:val="afffa"/>
        <w:jc w:val="right"/>
        <w:rPr>
          <w:rFonts w:ascii="Times New Roman" w:hAnsi="Times New Roman" w:cs="Times New Roman"/>
          <w:sz w:val="20"/>
        </w:rPr>
      </w:pPr>
      <w:r>
        <w:rPr>
          <w:rFonts w:ascii="Times New Roman" w:hAnsi="Times New Roman" w:cs="Times New Roman"/>
          <w:sz w:val="20"/>
        </w:rPr>
        <w:t>Приложение</w:t>
      </w:r>
    </w:p>
    <w:p w:rsidR="001B30AD" w:rsidRDefault="001B30AD" w:rsidP="001B30AD">
      <w:pPr>
        <w:pStyle w:val="afffa"/>
        <w:jc w:val="right"/>
        <w:rPr>
          <w:rFonts w:ascii="Times New Roman" w:hAnsi="Times New Roman" w:cs="Times New Roman"/>
          <w:sz w:val="20"/>
        </w:rPr>
      </w:pPr>
      <w:r>
        <w:rPr>
          <w:rFonts w:ascii="Times New Roman" w:hAnsi="Times New Roman" w:cs="Times New Roman"/>
          <w:sz w:val="20"/>
        </w:rPr>
        <w:lastRenderedPageBreak/>
        <w:t xml:space="preserve"> к</w:t>
      </w:r>
      <w:r w:rsidRPr="001B30AD">
        <w:rPr>
          <w:rFonts w:ascii="Times New Roman" w:hAnsi="Times New Roman" w:cs="Times New Roman"/>
          <w:sz w:val="20"/>
        </w:rPr>
        <w:t xml:space="preserve"> постановлению </w:t>
      </w:r>
      <w:r>
        <w:rPr>
          <w:rFonts w:ascii="Times New Roman" w:hAnsi="Times New Roman" w:cs="Times New Roman"/>
          <w:sz w:val="20"/>
        </w:rPr>
        <w:t xml:space="preserve">администрации </w:t>
      </w: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городского поселения </w:t>
      </w:r>
      <w:proofErr w:type="spellStart"/>
      <w:r w:rsidRPr="001B30AD">
        <w:rPr>
          <w:rFonts w:ascii="Times New Roman" w:hAnsi="Times New Roman" w:cs="Times New Roman"/>
          <w:sz w:val="20"/>
        </w:rPr>
        <w:t>поселок</w:t>
      </w:r>
      <w:proofErr w:type="spellEnd"/>
      <w:r w:rsidRPr="001B30AD">
        <w:rPr>
          <w:rFonts w:ascii="Times New Roman" w:hAnsi="Times New Roman" w:cs="Times New Roman"/>
          <w:sz w:val="20"/>
        </w:rPr>
        <w:t xml:space="preserve"> Судиславль</w:t>
      </w: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от «01» 10 2019 года № 99 </w:t>
      </w:r>
    </w:p>
    <w:p w:rsidR="001B30AD" w:rsidRPr="001B30AD" w:rsidRDefault="001B30AD" w:rsidP="001B30AD">
      <w:pPr>
        <w:shd w:val="clear" w:color="auto" w:fill="FFFFFF"/>
        <w:spacing w:before="302" w:line="324" w:lineRule="exact"/>
        <w:ind w:right="180"/>
        <w:jc w:val="center"/>
        <w:rPr>
          <w:rFonts w:ascii="Times New Roman" w:hAnsi="Times New Roman" w:cs="Times New Roman"/>
          <w:sz w:val="20"/>
          <w:szCs w:val="20"/>
        </w:rPr>
      </w:pPr>
      <w:r w:rsidRPr="001B30AD">
        <w:rPr>
          <w:rFonts w:ascii="Times New Roman" w:hAnsi="Times New Roman" w:cs="Times New Roman"/>
          <w:bCs/>
          <w:color w:val="212121"/>
          <w:sz w:val="20"/>
          <w:szCs w:val="20"/>
        </w:rPr>
        <w:t>ПОЛОЖЕНИЕ</w:t>
      </w:r>
    </w:p>
    <w:p w:rsidR="001B30AD" w:rsidRPr="001B30AD" w:rsidRDefault="001B30AD" w:rsidP="001B30AD">
      <w:pPr>
        <w:jc w:val="center"/>
        <w:rPr>
          <w:rFonts w:ascii="Times New Roman" w:hAnsi="Times New Roman" w:cs="Times New Roman"/>
          <w:sz w:val="20"/>
          <w:szCs w:val="20"/>
        </w:rPr>
      </w:pPr>
      <w:r w:rsidRPr="001B30AD">
        <w:rPr>
          <w:rFonts w:ascii="Times New Roman" w:hAnsi="Times New Roman" w:cs="Times New Roman"/>
          <w:sz w:val="20"/>
          <w:szCs w:val="20"/>
        </w:rPr>
        <w:t xml:space="preserve">о порядке формирования и использования резерва материально-технических ресурсов в связи с выводом из эксплуатации газовой </w:t>
      </w:r>
      <w:proofErr w:type="spellStart"/>
      <w:r w:rsidRPr="001B30AD">
        <w:rPr>
          <w:rFonts w:ascii="Times New Roman" w:hAnsi="Times New Roman" w:cs="Times New Roman"/>
          <w:sz w:val="20"/>
          <w:szCs w:val="20"/>
        </w:rPr>
        <w:t>блочно</w:t>
      </w:r>
      <w:proofErr w:type="spellEnd"/>
      <w:r w:rsidRPr="001B30AD">
        <w:rPr>
          <w:rFonts w:ascii="Times New Roman" w:hAnsi="Times New Roman" w:cs="Times New Roman"/>
          <w:sz w:val="20"/>
          <w:szCs w:val="20"/>
        </w:rPr>
        <w:t>-модульной котельной по адресу п. Судиславль ул. Мичурина</w:t>
      </w:r>
    </w:p>
    <w:p w:rsidR="001B30AD" w:rsidRPr="001B30AD" w:rsidRDefault="001B30AD" w:rsidP="001B30AD">
      <w:pPr>
        <w:pStyle w:val="ConsPlusNormal1"/>
        <w:jc w:val="both"/>
        <w:rPr>
          <w:rFonts w:ascii="Times New Roman" w:hAnsi="Times New Roman" w:cs="Times New Roman"/>
        </w:rPr>
      </w:pPr>
      <w:r w:rsidRPr="001B30AD">
        <w:rPr>
          <w:rFonts w:ascii="Times New Roman" w:hAnsi="Times New Roman" w:cs="Times New Roman"/>
        </w:rPr>
        <w:t xml:space="preserve">1. Настоящее Положение регулирует порядок формирования и использования резерва материально-технических ресурсов в связи с выводом из эксплуатации газовой </w:t>
      </w:r>
      <w:proofErr w:type="spellStart"/>
      <w:r w:rsidRPr="001B30AD">
        <w:rPr>
          <w:rFonts w:ascii="Times New Roman" w:hAnsi="Times New Roman" w:cs="Times New Roman"/>
        </w:rPr>
        <w:t>блочно</w:t>
      </w:r>
      <w:proofErr w:type="spellEnd"/>
      <w:r w:rsidRPr="001B30AD">
        <w:rPr>
          <w:rFonts w:ascii="Times New Roman" w:hAnsi="Times New Roman" w:cs="Times New Roman"/>
        </w:rPr>
        <w:t>-модульной котельной по адресу п. Судиславль ул. Мичурина.</w:t>
      </w:r>
    </w:p>
    <w:p w:rsidR="001B30AD" w:rsidRPr="001B30AD" w:rsidRDefault="001B30AD" w:rsidP="001B30AD">
      <w:pPr>
        <w:pStyle w:val="ConsPlusNormal1"/>
        <w:jc w:val="both"/>
        <w:rPr>
          <w:rFonts w:ascii="Times New Roman" w:hAnsi="Times New Roman" w:cs="Times New Roman"/>
        </w:rPr>
      </w:pPr>
      <w:r w:rsidRPr="001B30AD">
        <w:rPr>
          <w:rFonts w:ascii="Times New Roman" w:hAnsi="Times New Roman" w:cs="Times New Roman"/>
        </w:rPr>
        <w:t>2. Резерв материально-технических ресурсов (аварийный запас) формируется в целях бесперебойного теплоснабжения в течение отопительного периода.</w:t>
      </w:r>
    </w:p>
    <w:p w:rsidR="001B30AD" w:rsidRPr="001B30AD" w:rsidRDefault="001B30AD" w:rsidP="001B30AD">
      <w:pPr>
        <w:pStyle w:val="ConsPlusNormal1"/>
        <w:jc w:val="both"/>
        <w:rPr>
          <w:rFonts w:ascii="Times New Roman" w:hAnsi="Times New Roman" w:cs="Times New Roman"/>
        </w:rPr>
      </w:pPr>
      <w:r w:rsidRPr="001B30AD">
        <w:rPr>
          <w:rFonts w:ascii="Times New Roman" w:hAnsi="Times New Roman" w:cs="Times New Roman"/>
        </w:rPr>
        <w:t xml:space="preserve">Формирование резерва материально-технических ресурсов производится за </w:t>
      </w:r>
      <w:proofErr w:type="spellStart"/>
      <w:r w:rsidRPr="001B30AD">
        <w:rPr>
          <w:rFonts w:ascii="Times New Roman" w:hAnsi="Times New Roman" w:cs="Times New Roman"/>
        </w:rPr>
        <w:t>счет</w:t>
      </w:r>
      <w:proofErr w:type="spellEnd"/>
      <w:r w:rsidRPr="001B30AD">
        <w:rPr>
          <w:rFonts w:ascii="Times New Roman" w:hAnsi="Times New Roman" w:cs="Times New Roman"/>
        </w:rPr>
        <w:t xml:space="preserve"> средств бюджета городского поселения </w:t>
      </w:r>
      <w:proofErr w:type="spellStart"/>
      <w:r w:rsidRPr="001B30AD">
        <w:rPr>
          <w:rFonts w:ascii="Times New Roman" w:hAnsi="Times New Roman" w:cs="Times New Roman"/>
        </w:rPr>
        <w:t>поселок</w:t>
      </w:r>
      <w:proofErr w:type="spellEnd"/>
      <w:r w:rsidRPr="001B30AD">
        <w:rPr>
          <w:rFonts w:ascii="Times New Roman" w:hAnsi="Times New Roman" w:cs="Times New Roman"/>
        </w:rPr>
        <w:t xml:space="preserve"> Судиславль на очередной финансовый год, предусмотренных на эти цели, бюджетов других уровней и внебюджетных источников в соответствии с номенклатурой материалов и оборудования.</w:t>
      </w:r>
    </w:p>
    <w:p w:rsidR="001B30AD" w:rsidRPr="001B30AD" w:rsidRDefault="001B30AD" w:rsidP="001B30AD">
      <w:pPr>
        <w:pStyle w:val="ConsPlusNormal1"/>
        <w:jc w:val="both"/>
        <w:rPr>
          <w:rFonts w:ascii="Times New Roman" w:hAnsi="Times New Roman" w:cs="Times New Roman"/>
        </w:rPr>
      </w:pPr>
      <w:r w:rsidRPr="001B30AD">
        <w:rPr>
          <w:rFonts w:ascii="Times New Roman" w:hAnsi="Times New Roman" w:cs="Times New Roman"/>
        </w:rPr>
        <w:t xml:space="preserve">Оборудование </w:t>
      </w:r>
      <w:proofErr w:type="spellStart"/>
      <w:r w:rsidRPr="001B30AD">
        <w:rPr>
          <w:rFonts w:ascii="Times New Roman" w:hAnsi="Times New Roman" w:cs="Times New Roman"/>
        </w:rPr>
        <w:t>выдается</w:t>
      </w:r>
      <w:proofErr w:type="spellEnd"/>
      <w:r w:rsidRPr="001B30AD">
        <w:rPr>
          <w:rFonts w:ascii="Times New Roman" w:hAnsi="Times New Roman" w:cs="Times New Roman"/>
        </w:rPr>
        <w:t xml:space="preserve"> во временное распоряжение на период отопительного сезона.</w:t>
      </w:r>
    </w:p>
    <w:p w:rsidR="001B30AD" w:rsidRPr="001B30AD" w:rsidRDefault="001B30AD" w:rsidP="001B30AD">
      <w:pPr>
        <w:pStyle w:val="ConsPlusNormal1"/>
        <w:jc w:val="both"/>
        <w:rPr>
          <w:rFonts w:ascii="Times New Roman" w:hAnsi="Times New Roman" w:cs="Times New Roman"/>
        </w:rPr>
      </w:pPr>
      <w:r w:rsidRPr="001B30AD">
        <w:rPr>
          <w:rFonts w:ascii="Times New Roman" w:hAnsi="Times New Roman" w:cs="Times New Roman"/>
        </w:rPr>
        <w:t>3. Право на получение материально-технических ресурсов относятся следующие категории граждан:</w:t>
      </w:r>
    </w:p>
    <w:p w:rsidR="001B30AD" w:rsidRPr="001B30AD" w:rsidRDefault="001B30AD" w:rsidP="001B30AD">
      <w:pPr>
        <w:pStyle w:val="ConsPlusNormal1"/>
        <w:jc w:val="both"/>
        <w:rPr>
          <w:rFonts w:ascii="Times New Roman" w:hAnsi="Times New Roman" w:cs="Times New Roman"/>
        </w:rPr>
      </w:pPr>
      <w:r w:rsidRPr="001B30AD">
        <w:rPr>
          <w:rFonts w:ascii="Times New Roman" w:hAnsi="Times New Roman" w:cs="Times New Roman"/>
        </w:rPr>
        <w:t>- лица, имеющие доход ниже установленного прожиточного минимума на каждого члена семьи;</w:t>
      </w:r>
    </w:p>
    <w:p w:rsidR="001B30AD" w:rsidRPr="001B30AD" w:rsidRDefault="001B30AD" w:rsidP="001B30AD">
      <w:pPr>
        <w:pStyle w:val="ConsPlusNormal1"/>
        <w:jc w:val="both"/>
        <w:rPr>
          <w:rFonts w:ascii="Times New Roman" w:hAnsi="Times New Roman" w:cs="Times New Roman"/>
        </w:rPr>
      </w:pPr>
      <w:r w:rsidRPr="001B30AD">
        <w:rPr>
          <w:rFonts w:ascii="Times New Roman" w:hAnsi="Times New Roman" w:cs="Times New Roman"/>
        </w:rPr>
        <w:t>- многодетные семьи, в которых родители воспитывают трёх и более детей.</w:t>
      </w:r>
    </w:p>
    <w:p w:rsidR="001B30AD" w:rsidRPr="001B30AD" w:rsidRDefault="001B30AD" w:rsidP="001B30AD">
      <w:pPr>
        <w:pStyle w:val="afffa"/>
        <w:jc w:val="both"/>
        <w:rPr>
          <w:rFonts w:ascii="Times New Roman" w:hAnsi="Times New Roman" w:cs="Times New Roman"/>
          <w:sz w:val="20"/>
        </w:rPr>
      </w:pPr>
      <w:r w:rsidRPr="001B30AD">
        <w:rPr>
          <w:rFonts w:ascii="Times New Roman" w:hAnsi="Times New Roman" w:cs="Times New Roman"/>
          <w:sz w:val="20"/>
        </w:rPr>
        <w:t>4. Перечень документов необходимых для выделения резерва материально-технических ресурсов, для категории граждан, указанных в пункте 3 настоящего Положения:</w:t>
      </w:r>
    </w:p>
    <w:p w:rsidR="001B30AD" w:rsidRPr="001B30AD" w:rsidRDefault="001B30AD" w:rsidP="001B30AD">
      <w:pPr>
        <w:pStyle w:val="afffa"/>
        <w:jc w:val="both"/>
        <w:rPr>
          <w:rFonts w:ascii="Times New Roman" w:hAnsi="Times New Roman" w:cs="Times New Roman"/>
          <w:sz w:val="20"/>
        </w:rPr>
      </w:pPr>
      <w:r w:rsidRPr="001B30AD">
        <w:rPr>
          <w:rFonts w:ascii="Times New Roman" w:hAnsi="Times New Roman" w:cs="Times New Roman"/>
          <w:sz w:val="20"/>
        </w:rPr>
        <w:t>а) заявление на предоставление резерва материально-технических ресурсов по форме, согласно приложения 1 к настоящему Положению;</w:t>
      </w:r>
    </w:p>
    <w:p w:rsidR="001B30AD" w:rsidRPr="001B30AD" w:rsidRDefault="001B30AD" w:rsidP="001B30AD">
      <w:pPr>
        <w:pStyle w:val="afffa"/>
        <w:jc w:val="both"/>
        <w:rPr>
          <w:rFonts w:ascii="Times New Roman" w:eastAsia="Arial" w:hAnsi="Times New Roman" w:cs="Times New Roman"/>
          <w:sz w:val="20"/>
        </w:rPr>
      </w:pPr>
      <w:r w:rsidRPr="001B30AD">
        <w:rPr>
          <w:rFonts w:ascii="Times New Roman" w:hAnsi="Times New Roman" w:cs="Times New Roman"/>
          <w:sz w:val="20"/>
        </w:rPr>
        <w:t xml:space="preserve">б) </w:t>
      </w:r>
      <w:r w:rsidRPr="001B30AD">
        <w:rPr>
          <w:rFonts w:ascii="Times New Roman" w:eastAsia="Arial" w:hAnsi="Times New Roman" w:cs="Times New Roman"/>
          <w:sz w:val="20"/>
        </w:rPr>
        <w:t>копия паспорта или иного документа, удостоверяющего личность заявителя, либо его представителя;</w:t>
      </w:r>
    </w:p>
    <w:p w:rsidR="001B30AD" w:rsidRPr="001B30AD" w:rsidRDefault="001B30AD" w:rsidP="001B30AD">
      <w:pPr>
        <w:pStyle w:val="afffa"/>
        <w:jc w:val="both"/>
        <w:rPr>
          <w:rFonts w:ascii="Times New Roman" w:hAnsi="Times New Roman" w:cs="Times New Roman"/>
          <w:sz w:val="20"/>
        </w:rPr>
      </w:pPr>
      <w:r w:rsidRPr="001B30AD">
        <w:rPr>
          <w:rFonts w:ascii="Times New Roman" w:eastAsia="Arial" w:hAnsi="Times New Roman" w:cs="Times New Roman"/>
          <w:sz w:val="20"/>
        </w:rPr>
        <w:t xml:space="preserve">в) </w:t>
      </w:r>
      <w:r w:rsidRPr="001B30AD">
        <w:rPr>
          <w:rFonts w:ascii="Times New Roman" w:hAnsi="Times New Roman" w:cs="Times New Roman"/>
          <w:sz w:val="20"/>
        </w:rPr>
        <w:t>документа, подтверждающего полномочия представителя заявителя;</w:t>
      </w:r>
    </w:p>
    <w:p w:rsidR="001B30AD" w:rsidRPr="001B30AD" w:rsidRDefault="001B30AD" w:rsidP="001B30AD">
      <w:pPr>
        <w:pStyle w:val="afffa"/>
        <w:jc w:val="both"/>
        <w:rPr>
          <w:rFonts w:ascii="Times New Roman" w:hAnsi="Times New Roman" w:cs="Times New Roman"/>
          <w:sz w:val="20"/>
        </w:rPr>
      </w:pPr>
      <w:r w:rsidRPr="001B30AD">
        <w:rPr>
          <w:rFonts w:ascii="Times New Roman" w:hAnsi="Times New Roman" w:cs="Times New Roman"/>
          <w:sz w:val="20"/>
        </w:rPr>
        <w:t>г) документы, подтверждающие право собственника на имущество; д) документы, подтверждающие принадлежность заявителя к одной из категорий граждан, имеющих право на получение резерва материально-технических ресурсов.</w:t>
      </w:r>
    </w:p>
    <w:p w:rsidR="001B30AD" w:rsidRPr="001B30AD" w:rsidRDefault="001B30AD" w:rsidP="001B30AD">
      <w:pPr>
        <w:pStyle w:val="afffa"/>
        <w:jc w:val="both"/>
        <w:rPr>
          <w:rFonts w:ascii="Times New Roman" w:hAnsi="Times New Roman" w:cs="Times New Roman"/>
          <w:sz w:val="20"/>
        </w:rPr>
      </w:pPr>
    </w:p>
    <w:p w:rsidR="001B30AD" w:rsidRPr="001B30AD" w:rsidRDefault="001B30AD" w:rsidP="001B30AD">
      <w:pPr>
        <w:pStyle w:val="ConsPlusNormal1"/>
        <w:jc w:val="both"/>
        <w:rPr>
          <w:rFonts w:ascii="Times New Roman" w:hAnsi="Times New Roman" w:cs="Times New Roman"/>
        </w:rPr>
      </w:pPr>
      <w:r w:rsidRPr="001B30AD">
        <w:rPr>
          <w:rFonts w:ascii="Times New Roman" w:hAnsi="Times New Roman" w:cs="Times New Roman"/>
        </w:rPr>
        <w:t xml:space="preserve">5. На основании принятых пакетов документов комиссия в течении </w:t>
      </w:r>
      <w:proofErr w:type="spellStart"/>
      <w:r w:rsidRPr="001B30AD">
        <w:rPr>
          <w:rFonts w:ascii="Times New Roman" w:hAnsi="Times New Roman" w:cs="Times New Roman"/>
        </w:rPr>
        <w:t>трех</w:t>
      </w:r>
      <w:proofErr w:type="spellEnd"/>
      <w:r w:rsidRPr="001B30AD">
        <w:rPr>
          <w:rFonts w:ascii="Times New Roman" w:hAnsi="Times New Roman" w:cs="Times New Roman"/>
        </w:rPr>
        <w:t xml:space="preserve"> рабочих дней со дня получения принимает решение о предоставлении или отказе материально-технических ресурсов из аварийного запаса.</w:t>
      </w:r>
    </w:p>
    <w:p w:rsidR="001B30AD" w:rsidRPr="001B30AD" w:rsidRDefault="001B30AD" w:rsidP="001B30AD">
      <w:pPr>
        <w:pStyle w:val="ConsPlusNormal1"/>
        <w:jc w:val="both"/>
        <w:rPr>
          <w:rFonts w:ascii="Times New Roman" w:hAnsi="Times New Roman" w:cs="Times New Roman"/>
        </w:rPr>
      </w:pPr>
      <w:r w:rsidRPr="001B30AD">
        <w:rPr>
          <w:rFonts w:ascii="Times New Roman" w:hAnsi="Times New Roman" w:cs="Times New Roman"/>
        </w:rPr>
        <w:t xml:space="preserve">6. Основанием для выдачи материально-технических ресурсов из аварийного запаса является распоряжением главы городского поселения </w:t>
      </w:r>
      <w:proofErr w:type="spellStart"/>
      <w:r w:rsidRPr="001B30AD">
        <w:rPr>
          <w:rFonts w:ascii="Times New Roman" w:hAnsi="Times New Roman" w:cs="Times New Roman"/>
        </w:rPr>
        <w:t>поселок</w:t>
      </w:r>
      <w:proofErr w:type="spellEnd"/>
      <w:r w:rsidRPr="001B30AD">
        <w:rPr>
          <w:rFonts w:ascii="Times New Roman" w:hAnsi="Times New Roman" w:cs="Times New Roman"/>
        </w:rPr>
        <w:t xml:space="preserve"> Судиславль, акта </w:t>
      </w:r>
      <w:proofErr w:type="spellStart"/>
      <w:r w:rsidRPr="001B30AD">
        <w:rPr>
          <w:rFonts w:ascii="Times New Roman" w:hAnsi="Times New Roman" w:cs="Times New Roman"/>
        </w:rPr>
        <w:t>приема</w:t>
      </w:r>
      <w:proofErr w:type="spellEnd"/>
      <w:r w:rsidRPr="001B30AD">
        <w:rPr>
          <w:rFonts w:ascii="Times New Roman" w:hAnsi="Times New Roman" w:cs="Times New Roman"/>
        </w:rPr>
        <w:t xml:space="preserve"> - передачи оборудования, подписанный главой городского поселения </w:t>
      </w:r>
      <w:proofErr w:type="spellStart"/>
      <w:r w:rsidRPr="001B30AD">
        <w:rPr>
          <w:rFonts w:ascii="Times New Roman" w:hAnsi="Times New Roman" w:cs="Times New Roman"/>
        </w:rPr>
        <w:t>поселок</w:t>
      </w:r>
      <w:proofErr w:type="spellEnd"/>
      <w:r w:rsidRPr="001B30AD">
        <w:rPr>
          <w:rFonts w:ascii="Times New Roman" w:hAnsi="Times New Roman" w:cs="Times New Roman"/>
        </w:rPr>
        <w:t xml:space="preserve"> Судиславль, договора о передаче оборудования во временное распоряжение.</w:t>
      </w:r>
    </w:p>
    <w:p w:rsidR="001B30AD" w:rsidRDefault="001B30AD" w:rsidP="001B30AD">
      <w:pPr>
        <w:pStyle w:val="ConsPlusNormal1"/>
        <w:jc w:val="both"/>
        <w:rPr>
          <w:rFonts w:ascii="Times New Roman" w:hAnsi="Times New Roman" w:cs="Times New Roman"/>
        </w:rPr>
      </w:pPr>
      <w:r w:rsidRPr="001B30AD">
        <w:rPr>
          <w:rFonts w:ascii="Times New Roman" w:hAnsi="Times New Roman" w:cs="Times New Roman"/>
        </w:rPr>
        <w:t xml:space="preserve">7. Лица, указанные в пункте 3 настоящего Положения вправе выкупить материально технические ресурсы, выданные по акту </w:t>
      </w:r>
      <w:proofErr w:type="spellStart"/>
      <w:r w:rsidRPr="001B30AD">
        <w:rPr>
          <w:rFonts w:ascii="Times New Roman" w:hAnsi="Times New Roman" w:cs="Times New Roman"/>
        </w:rPr>
        <w:t>приема</w:t>
      </w:r>
      <w:proofErr w:type="spellEnd"/>
      <w:r w:rsidRPr="001B30AD">
        <w:rPr>
          <w:rFonts w:ascii="Times New Roman" w:hAnsi="Times New Roman" w:cs="Times New Roman"/>
        </w:rPr>
        <w:t xml:space="preserve"> - передачи оборудования, согласно договора о передаче оборудования во временное распоряжение.</w:t>
      </w:r>
    </w:p>
    <w:p w:rsidR="001B30AD" w:rsidRPr="001B30AD" w:rsidRDefault="001B30AD" w:rsidP="001B30AD">
      <w:pPr>
        <w:pStyle w:val="ConsPlusNormal1"/>
        <w:jc w:val="both"/>
        <w:rPr>
          <w:rFonts w:ascii="Times New Roman" w:hAnsi="Times New Roman" w:cs="Times New Roman"/>
        </w:rPr>
      </w:pP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Приложение № 1 к </w:t>
      </w:r>
      <w:r w:rsidRPr="001B30AD">
        <w:rPr>
          <w:rFonts w:ascii="Times New Roman" w:hAnsi="Times New Roman" w:cs="Times New Roman"/>
          <w:bCs/>
          <w:color w:val="212121"/>
          <w:sz w:val="20"/>
        </w:rPr>
        <w:t>Положению</w:t>
      </w: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о порядке формирования и использования </w:t>
      </w: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резерва материально-технических ресурсов </w:t>
      </w: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в связи с выводом из эксплуатации </w:t>
      </w: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газовой </w:t>
      </w:r>
      <w:proofErr w:type="spellStart"/>
      <w:r w:rsidRPr="001B30AD">
        <w:rPr>
          <w:rFonts w:ascii="Times New Roman" w:hAnsi="Times New Roman" w:cs="Times New Roman"/>
          <w:sz w:val="20"/>
        </w:rPr>
        <w:t>блочно</w:t>
      </w:r>
      <w:proofErr w:type="spellEnd"/>
      <w:r w:rsidRPr="001B30AD">
        <w:rPr>
          <w:rFonts w:ascii="Times New Roman" w:hAnsi="Times New Roman" w:cs="Times New Roman"/>
          <w:sz w:val="20"/>
        </w:rPr>
        <w:t xml:space="preserve">-модульной котельной </w:t>
      </w:r>
    </w:p>
    <w:p w:rsidR="001B30AD" w:rsidRPr="001B30AD" w:rsidRDefault="001B30AD" w:rsidP="001B30AD">
      <w:pPr>
        <w:jc w:val="right"/>
        <w:rPr>
          <w:rFonts w:ascii="Times New Roman" w:hAnsi="Times New Roman" w:cs="Times New Roman"/>
          <w:sz w:val="20"/>
          <w:szCs w:val="20"/>
        </w:rPr>
      </w:pPr>
      <w:r w:rsidRPr="001B30AD">
        <w:rPr>
          <w:rFonts w:ascii="Times New Roman" w:hAnsi="Times New Roman" w:cs="Times New Roman"/>
          <w:sz w:val="20"/>
          <w:szCs w:val="20"/>
        </w:rPr>
        <w:t>по адресу п. Судиславль ул. Мичурина</w:t>
      </w:r>
    </w:p>
    <w:p w:rsidR="001B30AD" w:rsidRPr="001B30AD" w:rsidRDefault="001B30AD" w:rsidP="001B30AD">
      <w:pPr>
        <w:ind w:left="4486" w:firstLine="709"/>
        <w:rPr>
          <w:rFonts w:ascii="Times New Roman" w:hAnsi="Times New Roman" w:cs="Times New Roman"/>
          <w:sz w:val="20"/>
          <w:szCs w:val="20"/>
        </w:rPr>
      </w:pPr>
    </w:p>
    <w:p w:rsidR="001B30AD" w:rsidRPr="001B30AD" w:rsidRDefault="001B30AD" w:rsidP="001B30AD">
      <w:pPr>
        <w:ind w:left="4486"/>
        <w:rPr>
          <w:rFonts w:ascii="Times New Roman" w:hAnsi="Times New Roman" w:cs="Times New Roman"/>
          <w:sz w:val="20"/>
          <w:szCs w:val="20"/>
        </w:rPr>
      </w:pPr>
      <w:r w:rsidRPr="001B30AD">
        <w:rPr>
          <w:rFonts w:ascii="Times New Roman" w:hAnsi="Times New Roman" w:cs="Times New Roman"/>
          <w:sz w:val="20"/>
          <w:szCs w:val="20"/>
        </w:rPr>
        <w:t xml:space="preserve">В Администрацию городского поселения </w:t>
      </w:r>
      <w:proofErr w:type="spellStart"/>
      <w:r w:rsidRPr="001B30AD">
        <w:rPr>
          <w:rFonts w:ascii="Times New Roman" w:hAnsi="Times New Roman" w:cs="Times New Roman"/>
          <w:sz w:val="20"/>
          <w:szCs w:val="20"/>
        </w:rPr>
        <w:t>поселок</w:t>
      </w:r>
      <w:proofErr w:type="spellEnd"/>
      <w:r w:rsidRPr="001B30AD">
        <w:rPr>
          <w:rFonts w:ascii="Times New Roman" w:hAnsi="Times New Roman" w:cs="Times New Roman"/>
          <w:sz w:val="20"/>
          <w:szCs w:val="20"/>
        </w:rPr>
        <w:t xml:space="preserve"> Судиславль </w:t>
      </w:r>
    </w:p>
    <w:p w:rsidR="001B30AD" w:rsidRPr="001B30AD" w:rsidRDefault="001B30AD" w:rsidP="001B30AD">
      <w:pPr>
        <w:pBdr>
          <w:bottom w:val="single" w:sz="12" w:space="1" w:color="auto"/>
        </w:pBdr>
        <w:ind w:left="4486"/>
        <w:rPr>
          <w:rFonts w:ascii="Times New Roman" w:hAnsi="Times New Roman" w:cs="Times New Roman"/>
          <w:sz w:val="20"/>
          <w:szCs w:val="20"/>
        </w:rPr>
      </w:pPr>
      <w:proofErr w:type="spellStart"/>
      <w:r w:rsidRPr="001B30AD">
        <w:rPr>
          <w:rFonts w:ascii="Times New Roman" w:hAnsi="Times New Roman" w:cs="Times New Roman"/>
          <w:sz w:val="20"/>
          <w:szCs w:val="20"/>
        </w:rPr>
        <w:t>от______________________________________проживающего</w:t>
      </w:r>
      <w:proofErr w:type="spellEnd"/>
      <w:r w:rsidRPr="001B30AD">
        <w:rPr>
          <w:rFonts w:ascii="Times New Roman" w:hAnsi="Times New Roman" w:cs="Times New Roman"/>
          <w:sz w:val="20"/>
          <w:szCs w:val="20"/>
        </w:rPr>
        <w:t xml:space="preserve"> по адресу: </w:t>
      </w:r>
    </w:p>
    <w:p w:rsidR="001B30AD" w:rsidRPr="001B30AD" w:rsidRDefault="001B30AD" w:rsidP="001B30AD">
      <w:pPr>
        <w:pBdr>
          <w:bottom w:val="single" w:sz="12" w:space="1" w:color="auto"/>
        </w:pBdr>
        <w:ind w:left="4486"/>
        <w:rPr>
          <w:rFonts w:ascii="Times New Roman" w:hAnsi="Times New Roman" w:cs="Times New Roman"/>
          <w:sz w:val="20"/>
          <w:szCs w:val="20"/>
        </w:rPr>
      </w:pPr>
    </w:p>
    <w:p w:rsidR="001B30AD" w:rsidRPr="001B30AD" w:rsidRDefault="001B30AD" w:rsidP="001B30AD">
      <w:pPr>
        <w:ind w:left="4486"/>
        <w:rPr>
          <w:rFonts w:ascii="Times New Roman" w:hAnsi="Times New Roman" w:cs="Times New Roman"/>
          <w:sz w:val="20"/>
          <w:szCs w:val="20"/>
        </w:rPr>
      </w:pPr>
      <w:r w:rsidRPr="001B30AD">
        <w:rPr>
          <w:rFonts w:ascii="Times New Roman" w:hAnsi="Times New Roman" w:cs="Times New Roman"/>
          <w:sz w:val="20"/>
          <w:szCs w:val="20"/>
        </w:rPr>
        <w:t>тел. ____________________________________</w:t>
      </w:r>
    </w:p>
    <w:p w:rsidR="001B30AD" w:rsidRPr="001B30AD" w:rsidRDefault="001B30AD" w:rsidP="001B30AD">
      <w:pPr>
        <w:ind w:left="4486" w:firstLine="709"/>
        <w:jc w:val="center"/>
        <w:rPr>
          <w:rFonts w:ascii="Times New Roman" w:hAnsi="Times New Roman" w:cs="Times New Roman"/>
          <w:sz w:val="20"/>
          <w:szCs w:val="20"/>
        </w:rPr>
      </w:pPr>
    </w:p>
    <w:p w:rsidR="001B30AD" w:rsidRPr="001B30AD" w:rsidRDefault="001B30AD" w:rsidP="001B30AD">
      <w:pPr>
        <w:ind w:firstLine="709"/>
        <w:jc w:val="center"/>
        <w:rPr>
          <w:rFonts w:ascii="Times New Roman" w:hAnsi="Times New Roman" w:cs="Times New Roman"/>
          <w:sz w:val="20"/>
          <w:szCs w:val="20"/>
        </w:rPr>
      </w:pPr>
      <w:r w:rsidRPr="001B30AD">
        <w:rPr>
          <w:rFonts w:ascii="Times New Roman" w:hAnsi="Times New Roman" w:cs="Times New Roman"/>
          <w:sz w:val="20"/>
          <w:szCs w:val="20"/>
        </w:rPr>
        <w:t>ЗАЯВЛЕНИЕ</w:t>
      </w:r>
    </w:p>
    <w:p w:rsidR="001B30AD" w:rsidRPr="001B30AD" w:rsidRDefault="001B30AD" w:rsidP="001B30AD">
      <w:pPr>
        <w:pStyle w:val="afffa"/>
        <w:jc w:val="both"/>
        <w:rPr>
          <w:rFonts w:ascii="Times New Roman" w:hAnsi="Times New Roman" w:cs="Times New Roman"/>
          <w:sz w:val="20"/>
        </w:rPr>
      </w:pPr>
    </w:p>
    <w:p w:rsidR="001B30AD" w:rsidRPr="001B30AD" w:rsidRDefault="001B30AD" w:rsidP="001B30AD">
      <w:pPr>
        <w:pStyle w:val="afffa"/>
        <w:jc w:val="both"/>
        <w:rPr>
          <w:rFonts w:ascii="Times New Roman" w:hAnsi="Times New Roman" w:cs="Times New Roman"/>
          <w:color w:val="000000"/>
          <w:sz w:val="20"/>
        </w:rPr>
      </w:pPr>
      <w:r w:rsidRPr="001B30AD">
        <w:rPr>
          <w:rFonts w:ascii="Times New Roman" w:hAnsi="Times New Roman" w:cs="Times New Roman"/>
          <w:sz w:val="20"/>
        </w:rPr>
        <w:t xml:space="preserve">Прошу предоставить оборудование для отопления моей квартиры, в связи с выводом из эксплуатации газовой </w:t>
      </w:r>
      <w:proofErr w:type="spellStart"/>
      <w:r w:rsidRPr="001B30AD">
        <w:rPr>
          <w:rFonts w:ascii="Times New Roman" w:hAnsi="Times New Roman" w:cs="Times New Roman"/>
          <w:sz w:val="20"/>
        </w:rPr>
        <w:t>блочно</w:t>
      </w:r>
      <w:proofErr w:type="spellEnd"/>
      <w:r w:rsidRPr="001B30AD">
        <w:rPr>
          <w:rFonts w:ascii="Times New Roman" w:hAnsi="Times New Roman" w:cs="Times New Roman"/>
          <w:sz w:val="20"/>
        </w:rPr>
        <w:t xml:space="preserve">-модульной котельной по адресу п. Судиславль ул. Мичурина на период отопительного сезона с последующим </w:t>
      </w:r>
      <w:proofErr w:type="gramStart"/>
      <w:r w:rsidRPr="001B30AD">
        <w:rPr>
          <w:rFonts w:ascii="Times New Roman" w:hAnsi="Times New Roman" w:cs="Times New Roman"/>
          <w:sz w:val="20"/>
        </w:rPr>
        <w:t xml:space="preserve">возвратом,  </w:t>
      </w:r>
      <w:r w:rsidRPr="001B30AD">
        <w:rPr>
          <w:rFonts w:ascii="Times New Roman" w:hAnsi="Times New Roman" w:cs="Times New Roman"/>
          <w:color w:val="000000"/>
          <w:sz w:val="20"/>
        </w:rPr>
        <w:t>расположенной</w:t>
      </w:r>
      <w:proofErr w:type="gramEnd"/>
      <w:r w:rsidRPr="001B30AD">
        <w:rPr>
          <w:rFonts w:ascii="Times New Roman" w:hAnsi="Times New Roman" w:cs="Times New Roman"/>
          <w:color w:val="000000"/>
          <w:sz w:val="20"/>
        </w:rPr>
        <w:t xml:space="preserve"> по адресу __________________________________________, </w:t>
      </w:r>
      <w:r w:rsidRPr="001B30AD">
        <w:rPr>
          <w:rFonts w:ascii="Times New Roman" w:hAnsi="Times New Roman" w:cs="Times New Roman"/>
          <w:color w:val="000000"/>
          <w:sz w:val="20"/>
        </w:rPr>
        <w:lastRenderedPageBreak/>
        <w:t>принадлежащей мне на праве собственности на основании ____________________________________________________</w:t>
      </w:r>
      <w:r w:rsidRPr="001B30AD">
        <w:rPr>
          <w:rFonts w:ascii="Times New Roman" w:hAnsi="Times New Roman" w:cs="Times New Roman"/>
          <w:sz w:val="20"/>
        </w:rPr>
        <w:t>.</w:t>
      </w:r>
    </w:p>
    <w:p w:rsidR="001B30AD" w:rsidRPr="001B30AD" w:rsidRDefault="001B30AD" w:rsidP="001B30AD">
      <w:pPr>
        <w:ind w:firstLine="709"/>
        <w:jc w:val="both"/>
        <w:rPr>
          <w:rFonts w:ascii="Times New Roman" w:hAnsi="Times New Roman" w:cs="Times New Roman"/>
          <w:sz w:val="20"/>
          <w:szCs w:val="20"/>
        </w:rPr>
      </w:pPr>
      <w:r w:rsidRPr="001B30AD">
        <w:rPr>
          <w:rFonts w:ascii="Times New Roman" w:hAnsi="Times New Roman" w:cs="Times New Roman"/>
          <w:sz w:val="20"/>
          <w:szCs w:val="20"/>
        </w:rPr>
        <w:t xml:space="preserve">Обязуюсь обеспечить доступ специалистов администрации городского поселения </w:t>
      </w:r>
      <w:proofErr w:type="spellStart"/>
      <w:r w:rsidRPr="001B30AD">
        <w:rPr>
          <w:rFonts w:ascii="Times New Roman" w:hAnsi="Times New Roman" w:cs="Times New Roman"/>
          <w:sz w:val="20"/>
          <w:szCs w:val="20"/>
        </w:rPr>
        <w:t>поселок</w:t>
      </w:r>
      <w:proofErr w:type="spellEnd"/>
      <w:r w:rsidRPr="001B30AD">
        <w:rPr>
          <w:rFonts w:ascii="Times New Roman" w:hAnsi="Times New Roman" w:cs="Times New Roman"/>
          <w:sz w:val="20"/>
          <w:szCs w:val="20"/>
        </w:rPr>
        <w:t xml:space="preserve"> Судиславль в занимаемое мною жилое помещение для проверки факта установки оборудования. </w:t>
      </w:r>
    </w:p>
    <w:p w:rsidR="001B30AD" w:rsidRPr="001B30AD" w:rsidRDefault="001B30AD" w:rsidP="001B30AD">
      <w:pPr>
        <w:ind w:firstLine="709"/>
        <w:rPr>
          <w:rFonts w:ascii="Times New Roman" w:hAnsi="Times New Roman" w:cs="Times New Roman"/>
          <w:sz w:val="20"/>
          <w:szCs w:val="20"/>
        </w:rPr>
      </w:pPr>
      <w:r w:rsidRPr="001B30AD">
        <w:rPr>
          <w:rFonts w:ascii="Times New Roman" w:hAnsi="Times New Roman" w:cs="Times New Roman"/>
          <w:sz w:val="20"/>
          <w:szCs w:val="20"/>
        </w:rPr>
        <w:t>К заявлению прилагаю:</w:t>
      </w:r>
    </w:p>
    <w:p w:rsidR="001B30AD" w:rsidRPr="001B30AD" w:rsidRDefault="001B30AD" w:rsidP="001B30AD">
      <w:pPr>
        <w:ind w:firstLine="709"/>
        <w:rPr>
          <w:rFonts w:ascii="Times New Roman" w:hAnsi="Times New Roman" w:cs="Times New Roman"/>
          <w:sz w:val="20"/>
          <w:szCs w:val="20"/>
        </w:rPr>
      </w:pPr>
      <w:r w:rsidRPr="001B30AD">
        <w:rPr>
          <w:rFonts w:ascii="Times New Roman" w:hAnsi="Times New Roman" w:cs="Times New Roman"/>
          <w:sz w:val="20"/>
          <w:szCs w:val="20"/>
        </w:rPr>
        <w:t>1. ______________________________________________________________</w:t>
      </w:r>
    </w:p>
    <w:p w:rsidR="001B30AD" w:rsidRPr="001B30AD" w:rsidRDefault="001B30AD" w:rsidP="001B30AD">
      <w:pPr>
        <w:ind w:firstLine="709"/>
        <w:rPr>
          <w:rFonts w:ascii="Times New Roman" w:hAnsi="Times New Roman" w:cs="Times New Roman"/>
          <w:sz w:val="20"/>
          <w:szCs w:val="20"/>
        </w:rPr>
      </w:pPr>
    </w:p>
    <w:p w:rsidR="001B30AD" w:rsidRPr="001B30AD" w:rsidRDefault="001B30AD" w:rsidP="001B30AD">
      <w:pPr>
        <w:ind w:firstLine="709"/>
        <w:rPr>
          <w:rFonts w:ascii="Times New Roman" w:hAnsi="Times New Roman" w:cs="Times New Roman"/>
          <w:sz w:val="20"/>
          <w:szCs w:val="20"/>
        </w:rPr>
      </w:pPr>
      <w:r w:rsidRPr="001B30AD">
        <w:rPr>
          <w:rFonts w:ascii="Times New Roman" w:hAnsi="Times New Roman" w:cs="Times New Roman"/>
          <w:sz w:val="20"/>
          <w:szCs w:val="20"/>
        </w:rPr>
        <w:t>2._______________________________________________________________</w:t>
      </w:r>
    </w:p>
    <w:p w:rsidR="001B30AD" w:rsidRPr="001B30AD" w:rsidRDefault="001B30AD" w:rsidP="001B30AD">
      <w:pPr>
        <w:ind w:firstLine="709"/>
        <w:rPr>
          <w:rFonts w:ascii="Times New Roman" w:hAnsi="Times New Roman" w:cs="Times New Roman"/>
          <w:sz w:val="20"/>
          <w:szCs w:val="20"/>
        </w:rPr>
      </w:pPr>
    </w:p>
    <w:p w:rsidR="001B30AD" w:rsidRPr="001B30AD" w:rsidRDefault="001B30AD" w:rsidP="001B30AD">
      <w:pPr>
        <w:ind w:firstLine="709"/>
        <w:rPr>
          <w:rFonts w:ascii="Times New Roman" w:hAnsi="Times New Roman" w:cs="Times New Roman"/>
          <w:sz w:val="20"/>
          <w:szCs w:val="20"/>
        </w:rPr>
      </w:pPr>
      <w:r w:rsidRPr="001B30AD">
        <w:rPr>
          <w:rFonts w:ascii="Times New Roman" w:hAnsi="Times New Roman" w:cs="Times New Roman"/>
          <w:sz w:val="20"/>
          <w:szCs w:val="20"/>
        </w:rPr>
        <w:t>3._______________________________________________________________</w:t>
      </w:r>
    </w:p>
    <w:p w:rsidR="001B30AD" w:rsidRPr="001B30AD" w:rsidRDefault="001B30AD" w:rsidP="001B30AD">
      <w:pPr>
        <w:ind w:firstLine="709"/>
        <w:rPr>
          <w:rFonts w:ascii="Times New Roman" w:hAnsi="Times New Roman" w:cs="Times New Roman"/>
          <w:sz w:val="20"/>
          <w:szCs w:val="20"/>
        </w:rPr>
      </w:pPr>
    </w:p>
    <w:p w:rsidR="001B30AD" w:rsidRPr="001B30AD" w:rsidRDefault="001B30AD" w:rsidP="001B30AD">
      <w:pPr>
        <w:ind w:firstLine="709"/>
        <w:rPr>
          <w:rFonts w:ascii="Times New Roman" w:hAnsi="Times New Roman" w:cs="Times New Roman"/>
          <w:sz w:val="20"/>
          <w:szCs w:val="20"/>
        </w:rPr>
      </w:pPr>
      <w:r w:rsidRPr="001B30AD">
        <w:rPr>
          <w:rFonts w:ascii="Times New Roman" w:hAnsi="Times New Roman" w:cs="Times New Roman"/>
          <w:sz w:val="20"/>
          <w:szCs w:val="20"/>
        </w:rPr>
        <w:t>4._______________________________________________________________</w:t>
      </w:r>
    </w:p>
    <w:p w:rsidR="001B30AD" w:rsidRPr="001B30AD" w:rsidRDefault="001B30AD" w:rsidP="001B30AD">
      <w:pPr>
        <w:ind w:firstLine="709"/>
        <w:rPr>
          <w:rFonts w:ascii="Times New Roman" w:hAnsi="Times New Roman" w:cs="Times New Roman"/>
          <w:sz w:val="20"/>
          <w:szCs w:val="20"/>
        </w:rPr>
      </w:pPr>
    </w:p>
    <w:p w:rsidR="001B30AD" w:rsidRPr="001B30AD" w:rsidRDefault="001B30AD" w:rsidP="001B30AD">
      <w:pPr>
        <w:ind w:firstLine="709"/>
        <w:rPr>
          <w:rFonts w:ascii="Times New Roman" w:hAnsi="Times New Roman" w:cs="Times New Roman"/>
          <w:sz w:val="20"/>
          <w:szCs w:val="20"/>
        </w:rPr>
      </w:pPr>
      <w:r w:rsidRPr="001B30AD">
        <w:rPr>
          <w:rFonts w:ascii="Times New Roman" w:hAnsi="Times New Roman" w:cs="Times New Roman"/>
          <w:sz w:val="20"/>
          <w:szCs w:val="20"/>
        </w:rPr>
        <w:t>"__" ________________ 201__ год __________________ подпись заявителя</w:t>
      </w:r>
    </w:p>
    <w:p w:rsidR="001B30AD" w:rsidRPr="001B30AD" w:rsidRDefault="001B30AD" w:rsidP="001B30AD">
      <w:pPr>
        <w:pStyle w:val="afffa"/>
        <w:jc w:val="right"/>
        <w:rPr>
          <w:rFonts w:ascii="Times New Roman" w:hAnsi="Times New Roman" w:cs="Times New Roman"/>
          <w:sz w:val="20"/>
        </w:rPr>
      </w:pP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Приложение № 2 к </w:t>
      </w:r>
      <w:r w:rsidRPr="001B30AD">
        <w:rPr>
          <w:rFonts w:ascii="Times New Roman" w:hAnsi="Times New Roman" w:cs="Times New Roman"/>
          <w:bCs/>
          <w:color w:val="212121"/>
          <w:sz w:val="20"/>
        </w:rPr>
        <w:t>Положению</w:t>
      </w: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о порядке формирования </w:t>
      </w:r>
      <w:r w:rsidR="00192C61" w:rsidRPr="001B30AD">
        <w:rPr>
          <w:rFonts w:ascii="Times New Roman" w:hAnsi="Times New Roman" w:cs="Times New Roman"/>
          <w:sz w:val="20"/>
        </w:rPr>
        <w:t>и использования</w:t>
      </w:r>
      <w:r w:rsidRPr="001B30AD">
        <w:rPr>
          <w:rFonts w:ascii="Times New Roman" w:hAnsi="Times New Roman" w:cs="Times New Roman"/>
          <w:sz w:val="20"/>
        </w:rPr>
        <w:t xml:space="preserve"> </w:t>
      </w: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резерва материально-технических ресурсов </w:t>
      </w: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в связи с выводом из эксплуатации </w:t>
      </w: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газовой </w:t>
      </w:r>
      <w:proofErr w:type="spellStart"/>
      <w:r w:rsidRPr="001B30AD">
        <w:rPr>
          <w:rFonts w:ascii="Times New Roman" w:hAnsi="Times New Roman" w:cs="Times New Roman"/>
          <w:sz w:val="20"/>
        </w:rPr>
        <w:t>блочно</w:t>
      </w:r>
      <w:proofErr w:type="spellEnd"/>
      <w:r w:rsidRPr="001B30AD">
        <w:rPr>
          <w:rFonts w:ascii="Times New Roman" w:hAnsi="Times New Roman" w:cs="Times New Roman"/>
          <w:sz w:val="20"/>
        </w:rPr>
        <w:t xml:space="preserve">-модульной котельной </w:t>
      </w:r>
    </w:p>
    <w:p w:rsidR="001B30AD" w:rsidRPr="001B30AD" w:rsidRDefault="001B30AD" w:rsidP="001B30AD">
      <w:pPr>
        <w:jc w:val="right"/>
        <w:rPr>
          <w:rFonts w:ascii="Times New Roman" w:hAnsi="Times New Roman" w:cs="Times New Roman"/>
          <w:sz w:val="20"/>
          <w:szCs w:val="20"/>
        </w:rPr>
      </w:pPr>
      <w:r w:rsidRPr="001B30AD">
        <w:rPr>
          <w:rFonts w:ascii="Times New Roman" w:hAnsi="Times New Roman" w:cs="Times New Roman"/>
          <w:sz w:val="20"/>
          <w:szCs w:val="20"/>
        </w:rPr>
        <w:t>по адресу п. Судиславль ул. Мичурина</w:t>
      </w:r>
    </w:p>
    <w:p w:rsidR="001B30AD" w:rsidRPr="001B30AD" w:rsidRDefault="001B30AD" w:rsidP="001B30AD">
      <w:pPr>
        <w:jc w:val="both"/>
        <w:rPr>
          <w:rFonts w:ascii="Times New Roman" w:hAnsi="Times New Roman" w:cs="Times New Roman"/>
          <w:sz w:val="20"/>
          <w:szCs w:val="20"/>
        </w:rPr>
      </w:pPr>
    </w:p>
    <w:p w:rsidR="001B30AD" w:rsidRPr="001B30AD" w:rsidRDefault="001B30AD" w:rsidP="001B30AD">
      <w:pPr>
        <w:pStyle w:val="ConsPlusTitle1"/>
        <w:jc w:val="center"/>
        <w:rPr>
          <w:rFonts w:ascii="Times New Roman" w:hAnsi="Times New Roman" w:cs="Times New Roman"/>
          <w:b w:val="0"/>
        </w:rPr>
      </w:pPr>
      <w:r w:rsidRPr="001B30AD">
        <w:rPr>
          <w:rFonts w:ascii="Times New Roman" w:hAnsi="Times New Roman" w:cs="Times New Roman"/>
          <w:b w:val="0"/>
        </w:rPr>
        <w:t>СОСТАВ</w:t>
      </w:r>
    </w:p>
    <w:p w:rsidR="001B30AD" w:rsidRPr="001B30AD" w:rsidRDefault="001B30AD" w:rsidP="001B30AD">
      <w:pPr>
        <w:pStyle w:val="ConsPlusTitle1"/>
        <w:jc w:val="center"/>
        <w:rPr>
          <w:rFonts w:ascii="Times New Roman" w:hAnsi="Times New Roman" w:cs="Times New Roman"/>
          <w:b w:val="0"/>
        </w:rPr>
      </w:pPr>
      <w:r w:rsidRPr="001B30AD">
        <w:rPr>
          <w:rFonts w:ascii="Times New Roman" w:hAnsi="Times New Roman" w:cs="Times New Roman"/>
          <w:b w:val="0"/>
        </w:rPr>
        <w:t xml:space="preserve">комиссии по формированию и использованию резерва материально-технических ресурсов в связи с выводом из эксплуатации газовой </w:t>
      </w:r>
      <w:proofErr w:type="spellStart"/>
      <w:r w:rsidRPr="001B30AD">
        <w:rPr>
          <w:rFonts w:ascii="Times New Roman" w:hAnsi="Times New Roman" w:cs="Times New Roman"/>
          <w:b w:val="0"/>
        </w:rPr>
        <w:t>блочно</w:t>
      </w:r>
      <w:proofErr w:type="spellEnd"/>
      <w:r w:rsidRPr="001B30AD">
        <w:rPr>
          <w:rFonts w:ascii="Times New Roman" w:hAnsi="Times New Roman" w:cs="Times New Roman"/>
          <w:b w:val="0"/>
        </w:rPr>
        <w:t>-модульной котельной по адресу п. Судиславль ул. Мичурина</w:t>
      </w:r>
    </w:p>
    <w:p w:rsidR="001B30AD" w:rsidRPr="001B30AD" w:rsidRDefault="001B30AD" w:rsidP="001B30AD">
      <w:pPr>
        <w:pStyle w:val="ConsPlusNormal1"/>
        <w:jc w:val="center"/>
        <w:rPr>
          <w:rFonts w:ascii="Times New Roman" w:hAnsi="Times New Roman" w:cs="Times New Roman"/>
        </w:rPr>
      </w:pPr>
    </w:p>
    <w:p w:rsidR="001B30AD" w:rsidRPr="001B30AD" w:rsidRDefault="001B30AD" w:rsidP="001B30AD">
      <w:pPr>
        <w:pStyle w:val="ConsPlusNormal1"/>
        <w:jc w:val="center"/>
        <w:rPr>
          <w:rFonts w:ascii="Times New Roman" w:hAnsi="Times New Roman" w:cs="Times New Roman"/>
        </w:rPr>
      </w:pPr>
    </w:p>
    <w:p w:rsidR="001B30AD" w:rsidRPr="001B30AD" w:rsidRDefault="001B30AD" w:rsidP="001B30AD">
      <w:pPr>
        <w:pStyle w:val="ConsPlusNormal1"/>
        <w:rPr>
          <w:rFonts w:ascii="Times New Roman" w:hAnsi="Times New Roman" w:cs="Times New Roman"/>
        </w:rPr>
      </w:pPr>
      <w:r w:rsidRPr="001B30AD">
        <w:rPr>
          <w:rFonts w:ascii="Times New Roman" w:hAnsi="Times New Roman" w:cs="Times New Roman"/>
        </w:rPr>
        <w:t>Председатель комиссии:</w:t>
      </w:r>
    </w:p>
    <w:p w:rsidR="001B30AD" w:rsidRPr="001B30AD" w:rsidRDefault="001B30AD" w:rsidP="001B30AD">
      <w:pPr>
        <w:pStyle w:val="ConsPlusNormal1"/>
        <w:rPr>
          <w:rFonts w:ascii="Times New Roman" w:hAnsi="Times New Roman" w:cs="Times New Roman"/>
        </w:rPr>
      </w:pPr>
      <w:r w:rsidRPr="001B30AD">
        <w:rPr>
          <w:rFonts w:ascii="Times New Roman" w:hAnsi="Times New Roman" w:cs="Times New Roman"/>
        </w:rPr>
        <w:t xml:space="preserve">- Заместитель главы администрации городского поселения </w:t>
      </w:r>
      <w:proofErr w:type="spellStart"/>
      <w:r w:rsidRPr="001B30AD">
        <w:rPr>
          <w:rFonts w:ascii="Times New Roman" w:hAnsi="Times New Roman" w:cs="Times New Roman"/>
        </w:rPr>
        <w:t>поселок</w:t>
      </w:r>
      <w:proofErr w:type="spellEnd"/>
      <w:r w:rsidRPr="001B30AD">
        <w:rPr>
          <w:rFonts w:ascii="Times New Roman" w:hAnsi="Times New Roman" w:cs="Times New Roman"/>
        </w:rPr>
        <w:t xml:space="preserve"> Судиславль</w:t>
      </w:r>
    </w:p>
    <w:p w:rsidR="001B30AD" w:rsidRPr="001B30AD" w:rsidRDefault="001B30AD" w:rsidP="001B30AD">
      <w:pPr>
        <w:pStyle w:val="ConsPlusNormal1"/>
        <w:rPr>
          <w:rFonts w:ascii="Times New Roman" w:hAnsi="Times New Roman" w:cs="Times New Roman"/>
        </w:rPr>
      </w:pPr>
    </w:p>
    <w:p w:rsidR="001B30AD" w:rsidRPr="001B30AD" w:rsidRDefault="001B30AD" w:rsidP="001B30AD">
      <w:pPr>
        <w:pStyle w:val="ConsPlusNormal1"/>
        <w:rPr>
          <w:rFonts w:ascii="Times New Roman" w:hAnsi="Times New Roman" w:cs="Times New Roman"/>
        </w:rPr>
      </w:pPr>
      <w:r w:rsidRPr="001B30AD">
        <w:rPr>
          <w:rFonts w:ascii="Times New Roman" w:hAnsi="Times New Roman" w:cs="Times New Roman"/>
        </w:rPr>
        <w:t>Члены комиссии:</w:t>
      </w:r>
    </w:p>
    <w:p w:rsidR="001B30AD" w:rsidRPr="001B30AD" w:rsidRDefault="001B30AD" w:rsidP="001B30AD">
      <w:pPr>
        <w:pStyle w:val="ConsPlusNormal1"/>
        <w:rPr>
          <w:rFonts w:ascii="Times New Roman" w:hAnsi="Times New Roman" w:cs="Times New Roman"/>
        </w:rPr>
      </w:pPr>
      <w:r w:rsidRPr="001B30AD">
        <w:rPr>
          <w:rFonts w:ascii="Times New Roman" w:hAnsi="Times New Roman" w:cs="Times New Roman"/>
        </w:rPr>
        <w:t xml:space="preserve">- Советник главы городского поселения </w:t>
      </w:r>
      <w:proofErr w:type="spellStart"/>
      <w:r w:rsidRPr="001B30AD">
        <w:rPr>
          <w:rFonts w:ascii="Times New Roman" w:hAnsi="Times New Roman" w:cs="Times New Roman"/>
        </w:rPr>
        <w:t>поселок</w:t>
      </w:r>
      <w:proofErr w:type="spellEnd"/>
      <w:r w:rsidRPr="001B30AD">
        <w:rPr>
          <w:rFonts w:ascii="Times New Roman" w:hAnsi="Times New Roman" w:cs="Times New Roman"/>
        </w:rPr>
        <w:t xml:space="preserve"> Судиславль по вопросам управления муниципальным имуществом;</w:t>
      </w:r>
    </w:p>
    <w:p w:rsidR="001B30AD" w:rsidRPr="001B30AD" w:rsidRDefault="001B30AD" w:rsidP="001B30AD">
      <w:pPr>
        <w:pStyle w:val="ConsPlusNormal1"/>
        <w:rPr>
          <w:rFonts w:ascii="Times New Roman" w:hAnsi="Times New Roman" w:cs="Times New Roman"/>
        </w:rPr>
      </w:pPr>
      <w:r w:rsidRPr="001B30AD">
        <w:rPr>
          <w:rFonts w:ascii="Times New Roman" w:hAnsi="Times New Roman" w:cs="Times New Roman"/>
        </w:rPr>
        <w:t xml:space="preserve">- Специалист в сфере закупок администрации городского поселения </w:t>
      </w:r>
      <w:proofErr w:type="spellStart"/>
      <w:r w:rsidRPr="001B30AD">
        <w:rPr>
          <w:rFonts w:ascii="Times New Roman" w:hAnsi="Times New Roman" w:cs="Times New Roman"/>
        </w:rPr>
        <w:t>поселок</w:t>
      </w:r>
      <w:proofErr w:type="spellEnd"/>
      <w:r w:rsidRPr="001B30AD">
        <w:rPr>
          <w:rFonts w:ascii="Times New Roman" w:hAnsi="Times New Roman" w:cs="Times New Roman"/>
        </w:rPr>
        <w:t xml:space="preserve"> Судиславль;</w:t>
      </w:r>
    </w:p>
    <w:p w:rsidR="001B30AD" w:rsidRPr="001B30AD" w:rsidRDefault="001B30AD" w:rsidP="001B30AD">
      <w:pPr>
        <w:pStyle w:val="ConsPlusNormal1"/>
        <w:rPr>
          <w:rFonts w:ascii="Times New Roman" w:hAnsi="Times New Roman" w:cs="Times New Roman"/>
        </w:rPr>
      </w:pPr>
      <w:r w:rsidRPr="001B30AD">
        <w:rPr>
          <w:rFonts w:ascii="Times New Roman" w:hAnsi="Times New Roman" w:cs="Times New Roman"/>
        </w:rPr>
        <w:t xml:space="preserve">- Главный бухгалтер администрации городского поселения </w:t>
      </w:r>
      <w:proofErr w:type="spellStart"/>
      <w:r w:rsidRPr="001B30AD">
        <w:rPr>
          <w:rFonts w:ascii="Times New Roman" w:hAnsi="Times New Roman" w:cs="Times New Roman"/>
        </w:rPr>
        <w:t>поселок</w:t>
      </w:r>
      <w:proofErr w:type="spellEnd"/>
      <w:r w:rsidRPr="001B30AD">
        <w:rPr>
          <w:rFonts w:ascii="Times New Roman" w:hAnsi="Times New Roman" w:cs="Times New Roman"/>
        </w:rPr>
        <w:t xml:space="preserve"> Судиславль.</w:t>
      </w:r>
    </w:p>
    <w:p w:rsidR="001B30AD" w:rsidRPr="001B30AD" w:rsidRDefault="001B30AD" w:rsidP="001B30AD">
      <w:pPr>
        <w:pStyle w:val="ConsPlusNormal1"/>
        <w:rPr>
          <w:rFonts w:ascii="Times New Roman" w:hAnsi="Times New Roman" w:cs="Times New Roman"/>
        </w:rPr>
      </w:pPr>
    </w:p>
    <w:p w:rsidR="001B30AD" w:rsidRPr="001B30AD" w:rsidRDefault="001B30AD" w:rsidP="001B30AD">
      <w:pPr>
        <w:pStyle w:val="ConsPlusNormal1"/>
        <w:rPr>
          <w:rFonts w:ascii="Times New Roman" w:hAnsi="Times New Roman" w:cs="Times New Roman"/>
        </w:rPr>
      </w:pPr>
    </w:p>
    <w:p w:rsidR="001B30AD" w:rsidRPr="001B30AD" w:rsidRDefault="001B30AD" w:rsidP="001B30AD">
      <w:pPr>
        <w:pStyle w:val="ConsPlusNormal1"/>
        <w:rPr>
          <w:rFonts w:ascii="Times New Roman" w:hAnsi="Times New Roman" w:cs="Times New Roman"/>
        </w:rPr>
      </w:pPr>
    </w:p>
    <w:p w:rsidR="001B30AD" w:rsidRPr="001B30AD" w:rsidRDefault="001B30AD" w:rsidP="001B30AD">
      <w:pPr>
        <w:pStyle w:val="ConsPlusNormal1"/>
        <w:rPr>
          <w:rFonts w:ascii="Times New Roman" w:hAnsi="Times New Roman" w:cs="Times New Roman"/>
        </w:rPr>
      </w:pPr>
    </w:p>
    <w:p w:rsidR="001B30AD" w:rsidRPr="001B30AD" w:rsidRDefault="001B30AD" w:rsidP="001B30AD">
      <w:pPr>
        <w:pStyle w:val="ConsPlusNormal1"/>
        <w:rPr>
          <w:rFonts w:ascii="Times New Roman" w:hAnsi="Times New Roman" w:cs="Times New Roman"/>
        </w:rPr>
      </w:pPr>
    </w:p>
    <w:p w:rsidR="001B30AD" w:rsidRPr="001B30AD" w:rsidRDefault="001B30AD" w:rsidP="001B30AD">
      <w:pPr>
        <w:pStyle w:val="ConsPlusNormal1"/>
        <w:rPr>
          <w:rFonts w:ascii="Times New Roman" w:hAnsi="Times New Roman" w:cs="Times New Roman"/>
        </w:rPr>
      </w:pPr>
    </w:p>
    <w:p w:rsidR="001B30AD" w:rsidRPr="001B30AD" w:rsidRDefault="001B30AD" w:rsidP="001B30AD">
      <w:pPr>
        <w:pStyle w:val="ConsPlusNormal1"/>
        <w:rPr>
          <w:rFonts w:ascii="Times New Roman" w:hAnsi="Times New Roman" w:cs="Times New Roman"/>
        </w:rPr>
      </w:pPr>
    </w:p>
    <w:p w:rsidR="001B30AD" w:rsidRPr="001B30AD" w:rsidRDefault="001B30AD" w:rsidP="001B30AD">
      <w:pPr>
        <w:pStyle w:val="ConsPlusNormal1"/>
        <w:rPr>
          <w:rFonts w:ascii="Times New Roman" w:hAnsi="Times New Roman" w:cs="Times New Roman"/>
        </w:rPr>
      </w:pPr>
    </w:p>
    <w:p w:rsidR="001B30AD" w:rsidRPr="001B30AD" w:rsidRDefault="001B30AD" w:rsidP="001B30AD">
      <w:pPr>
        <w:pStyle w:val="ConsPlusNormal1"/>
        <w:rPr>
          <w:rFonts w:ascii="Times New Roman" w:hAnsi="Times New Roman" w:cs="Times New Roman"/>
        </w:rPr>
      </w:pPr>
    </w:p>
    <w:p w:rsidR="001B30AD" w:rsidRPr="001B30AD" w:rsidRDefault="001B30AD" w:rsidP="001B30AD">
      <w:pPr>
        <w:pStyle w:val="ConsPlusNormal1"/>
        <w:rPr>
          <w:rFonts w:ascii="Times New Roman" w:hAnsi="Times New Roman" w:cs="Times New Roman"/>
        </w:rPr>
      </w:pPr>
    </w:p>
    <w:p w:rsidR="001B30AD" w:rsidRDefault="001B30AD" w:rsidP="001B30AD">
      <w:pPr>
        <w:pStyle w:val="ConsPlusNormal1"/>
        <w:rPr>
          <w:rFonts w:ascii="Times New Roman" w:hAnsi="Times New Roman" w:cs="Times New Roman"/>
        </w:rPr>
      </w:pPr>
    </w:p>
    <w:p w:rsidR="001B30AD" w:rsidRDefault="001B30AD" w:rsidP="001B30AD">
      <w:pPr>
        <w:pStyle w:val="ConsPlusNormal1"/>
        <w:rPr>
          <w:rFonts w:ascii="Times New Roman" w:hAnsi="Times New Roman" w:cs="Times New Roman"/>
        </w:rPr>
      </w:pPr>
    </w:p>
    <w:p w:rsidR="001B30AD" w:rsidRDefault="001B30AD" w:rsidP="001B30AD">
      <w:pPr>
        <w:pStyle w:val="ConsPlusNormal1"/>
        <w:rPr>
          <w:rFonts w:ascii="Times New Roman" w:hAnsi="Times New Roman" w:cs="Times New Roman"/>
        </w:rPr>
      </w:pPr>
    </w:p>
    <w:p w:rsidR="001B30AD" w:rsidRDefault="001B30AD" w:rsidP="001B30AD">
      <w:pPr>
        <w:pStyle w:val="ConsPlusNormal1"/>
        <w:rPr>
          <w:rFonts w:ascii="Times New Roman" w:hAnsi="Times New Roman" w:cs="Times New Roman"/>
        </w:rPr>
      </w:pPr>
    </w:p>
    <w:p w:rsidR="001B30AD" w:rsidRDefault="001B30AD" w:rsidP="001B30AD">
      <w:pPr>
        <w:pStyle w:val="ConsPlusNormal1"/>
        <w:rPr>
          <w:rFonts w:ascii="Times New Roman" w:hAnsi="Times New Roman" w:cs="Times New Roman"/>
        </w:rPr>
      </w:pPr>
    </w:p>
    <w:p w:rsidR="001B30AD" w:rsidRPr="001B30AD" w:rsidRDefault="001B30AD" w:rsidP="001B30AD">
      <w:pPr>
        <w:pStyle w:val="ConsPlusNormal1"/>
        <w:rPr>
          <w:rFonts w:ascii="Times New Roman" w:hAnsi="Times New Roman" w:cs="Times New Roman"/>
        </w:rPr>
      </w:pP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Приложение № 3 к </w:t>
      </w:r>
      <w:r w:rsidRPr="001B30AD">
        <w:rPr>
          <w:rFonts w:ascii="Times New Roman" w:hAnsi="Times New Roman" w:cs="Times New Roman"/>
          <w:bCs/>
          <w:color w:val="212121"/>
          <w:sz w:val="20"/>
        </w:rPr>
        <w:t>Положению</w:t>
      </w: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о порядке формирования и использования </w:t>
      </w: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lastRenderedPageBreak/>
        <w:t xml:space="preserve">резерва материально-технических ресурсов </w:t>
      </w: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в связи с выводом из эксплуатации </w:t>
      </w: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газовой </w:t>
      </w:r>
      <w:proofErr w:type="spellStart"/>
      <w:r w:rsidRPr="001B30AD">
        <w:rPr>
          <w:rFonts w:ascii="Times New Roman" w:hAnsi="Times New Roman" w:cs="Times New Roman"/>
          <w:sz w:val="20"/>
        </w:rPr>
        <w:t>блочно</w:t>
      </w:r>
      <w:proofErr w:type="spellEnd"/>
      <w:r w:rsidRPr="001B30AD">
        <w:rPr>
          <w:rFonts w:ascii="Times New Roman" w:hAnsi="Times New Roman" w:cs="Times New Roman"/>
          <w:sz w:val="20"/>
        </w:rPr>
        <w:t xml:space="preserve">-модульной котельной </w:t>
      </w:r>
    </w:p>
    <w:p w:rsidR="001B30AD" w:rsidRPr="001B30AD" w:rsidRDefault="001B30AD" w:rsidP="001B30AD">
      <w:pPr>
        <w:pStyle w:val="ConsPlusNormal1"/>
        <w:jc w:val="right"/>
        <w:rPr>
          <w:rFonts w:ascii="Times New Roman" w:hAnsi="Times New Roman" w:cs="Times New Roman"/>
        </w:rPr>
      </w:pPr>
      <w:r w:rsidRPr="001B30AD">
        <w:rPr>
          <w:rFonts w:ascii="Times New Roman" w:hAnsi="Times New Roman" w:cs="Times New Roman"/>
        </w:rPr>
        <w:t>по адресу п. Судиславль ул. Мичурина</w:t>
      </w:r>
    </w:p>
    <w:p w:rsidR="001B30AD" w:rsidRPr="001B30AD" w:rsidRDefault="001B30AD" w:rsidP="001B30AD">
      <w:pPr>
        <w:shd w:val="clear" w:color="auto" w:fill="FFFFFF"/>
        <w:ind w:firstLine="284"/>
        <w:jc w:val="center"/>
        <w:rPr>
          <w:rFonts w:ascii="Times New Roman" w:hAnsi="Times New Roman" w:cs="Times New Roman"/>
          <w:b/>
          <w:bCs/>
          <w:sz w:val="20"/>
          <w:szCs w:val="20"/>
        </w:rPr>
      </w:pPr>
    </w:p>
    <w:p w:rsidR="001B30AD" w:rsidRPr="001B30AD" w:rsidRDefault="001B30AD" w:rsidP="001B30AD">
      <w:pPr>
        <w:shd w:val="clear" w:color="auto" w:fill="FFFFFF"/>
        <w:ind w:firstLine="284"/>
        <w:jc w:val="center"/>
        <w:rPr>
          <w:rFonts w:ascii="Times New Roman" w:hAnsi="Times New Roman" w:cs="Times New Roman"/>
          <w:b/>
          <w:bCs/>
          <w:sz w:val="20"/>
          <w:szCs w:val="20"/>
        </w:rPr>
      </w:pPr>
      <w:r w:rsidRPr="001B30AD">
        <w:rPr>
          <w:rFonts w:ascii="Times New Roman" w:hAnsi="Times New Roman" w:cs="Times New Roman"/>
          <w:b/>
          <w:bCs/>
          <w:sz w:val="20"/>
          <w:szCs w:val="20"/>
        </w:rPr>
        <w:t>АКТ</w:t>
      </w:r>
    </w:p>
    <w:p w:rsidR="001B30AD" w:rsidRPr="001B30AD" w:rsidRDefault="001B30AD" w:rsidP="001B30AD">
      <w:pPr>
        <w:shd w:val="clear" w:color="auto" w:fill="FFFFFF"/>
        <w:ind w:firstLine="284"/>
        <w:jc w:val="center"/>
        <w:rPr>
          <w:rFonts w:ascii="Times New Roman" w:hAnsi="Times New Roman" w:cs="Times New Roman"/>
          <w:b/>
          <w:bCs/>
          <w:sz w:val="20"/>
          <w:szCs w:val="20"/>
        </w:rPr>
      </w:pPr>
      <w:r w:rsidRPr="001B30AD">
        <w:rPr>
          <w:rFonts w:ascii="Times New Roman" w:hAnsi="Times New Roman" w:cs="Times New Roman"/>
          <w:b/>
          <w:bCs/>
          <w:sz w:val="20"/>
          <w:szCs w:val="20"/>
        </w:rPr>
        <w:t xml:space="preserve">Приёма - передачи </w:t>
      </w:r>
    </w:p>
    <w:p w:rsidR="001B30AD" w:rsidRPr="001B30AD" w:rsidRDefault="001B30AD" w:rsidP="001B30AD">
      <w:pPr>
        <w:shd w:val="clear" w:color="auto" w:fill="FFFFFF"/>
        <w:ind w:firstLine="284"/>
        <w:jc w:val="both"/>
        <w:rPr>
          <w:rFonts w:ascii="Times New Roman" w:hAnsi="Times New Roman" w:cs="Times New Roman"/>
          <w:sz w:val="20"/>
          <w:szCs w:val="20"/>
          <w:u w:val="single"/>
        </w:rPr>
      </w:pPr>
    </w:p>
    <w:p w:rsidR="001B30AD" w:rsidRPr="001B30AD" w:rsidRDefault="001B30AD" w:rsidP="001B30AD">
      <w:pPr>
        <w:shd w:val="clear" w:color="auto" w:fill="FFFFFF"/>
        <w:rPr>
          <w:rFonts w:ascii="Times New Roman" w:hAnsi="Times New Roman" w:cs="Times New Roman"/>
          <w:sz w:val="20"/>
          <w:szCs w:val="20"/>
        </w:rPr>
      </w:pPr>
      <w:r w:rsidRPr="001B30AD">
        <w:rPr>
          <w:rFonts w:ascii="Times New Roman" w:hAnsi="Times New Roman" w:cs="Times New Roman"/>
          <w:sz w:val="20"/>
          <w:szCs w:val="20"/>
          <w:u w:val="single"/>
        </w:rPr>
        <w:t>_______________________</w:t>
      </w:r>
      <w:r w:rsidRPr="001B30AD">
        <w:rPr>
          <w:rFonts w:ascii="Times New Roman" w:hAnsi="Times New Roman" w:cs="Times New Roman"/>
          <w:sz w:val="20"/>
          <w:szCs w:val="20"/>
        </w:rPr>
        <w:t xml:space="preserve">                                                              « ____ » _______ 201_ г.</w:t>
      </w:r>
    </w:p>
    <w:p w:rsidR="001B30AD" w:rsidRPr="001B30AD" w:rsidRDefault="001B30AD" w:rsidP="001B30AD">
      <w:pPr>
        <w:shd w:val="clear" w:color="auto" w:fill="FFFFFF"/>
        <w:ind w:firstLine="284"/>
        <w:jc w:val="center"/>
        <w:rPr>
          <w:rFonts w:ascii="Times New Roman" w:hAnsi="Times New Roman" w:cs="Times New Roman"/>
          <w:sz w:val="20"/>
          <w:szCs w:val="20"/>
        </w:rPr>
      </w:pPr>
    </w:p>
    <w:p w:rsidR="001B30AD" w:rsidRPr="001B30AD" w:rsidRDefault="001B30AD" w:rsidP="001B30AD">
      <w:pPr>
        <w:shd w:val="clear" w:color="auto" w:fill="FFFFFF"/>
        <w:ind w:firstLine="284"/>
        <w:jc w:val="both"/>
        <w:rPr>
          <w:rFonts w:ascii="Times New Roman" w:hAnsi="Times New Roman" w:cs="Times New Roman"/>
          <w:sz w:val="20"/>
          <w:szCs w:val="20"/>
        </w:rPr>
      </w:pPr>
      <w:r w:rsidRPr="001B30AD">
        <w:rPr>
          <w:rFonts w:ascii="Times New Roman" w:hAnsi="Times New Roman" w:cs="Times New Roman"/>
          <w:sz w:val="20"/>
          <w:szCs w:val="20"/>
        </w:rPr>
        <w:t xml:space="preserve">Мы нижеподписавшиеся "Собственник" Администрация городского поселения </w:t>
      </w:r>
      <w:proofErr w:type="spellStart"/>
      <w:r w:rsidRPr="001B30AD">
        <w:rPr>
          <w:rFonts w:ascii="Times New Roman" w:hAnsi="Times New Roman" w:cs="Times New Roman"/>
          <w:sz w:val="20"/>
          <w:szCs w:val="20"/>
        </w:rPr>
        <w:t>поселок</w:t>
      </w:r>
      <w:proofErr w:type="spellEnd"/>
      <w:r w:rsidRPr="001B30AD">
        <w:rPr>
          <w:rFonts w:ascii="Times New Roman" w:hAnsi="Times New Roman" w:cs="Times New Roman"/>
          <w:sz w:val="20"/>
          <w:szCs w:val="20"/>
        </w:rPr>
        <w:t xml:space="preserve"> Судиславль Судиславского </w:t>
      </w:r>
      <w:proofErr w:type="spellStart"/>
      <w:r w:rsidRPr="001B30AD">
        <w:rPr>
          <w:rFonts w:ascii="Times New Roman" w:hAnsi="Times New Roman" w:cs="Times New Roman"/>
          <w:sz w:val="20"/>
          <w:szCs w:val="20"/>
        </w:rPr>
        <w:t>муницпального</w:t>
      </w:r>
      <w:proofErr w:type="spellEnd"/>
      <w:r w:rsidRPr="001B30AD">
        <w:rPr>
          <w:rFonts w:ascii="Times New Roman" w:hAnsi="Times New Roman" w:cs="Times New Roman"/>
          <w:sz w:val="20"/>
          <w:szCs w:val="20"/>
        </w:rPr>
        <w:t xml:space="preserve"> района Костромской области в лице главы городского поселения </w:t>
      </w:r>
      <w:proofErr w:type="spellStart"/>
      <w:r w:rsidRPr="001B30AD">
        <w:rPr>
          <w:rFonts w:ascii="Times New Roman" w:hAnsi="Times New Roman" w:cs="Times New Roman"/>
          <w:sz w:val="20"/>
          <w:szCs w:val="20"/>
        </w:rPr>
        <w:t>поселок</w:t>
      </w:r>
      <w:proofErr w:type="spellEnd"/>
      <w:r w:rsidRPr="001B30AD">
        <w:rPr>
          <w:rFonts w:ascii="Times New Roman" w:hAnsi="Times New Roman" w:cs="Times New Roman"/>
          <w:sz w:val="20"/>
          <w:szCs w:val="20"/>
        </w:rPr>
        <w:t xml:space="preserve"> Судиславль Беляевой Марины Алексеевны и "Пользователь" ________________________________________________________________</w:t>
      </w:r>
    </w:p>
    <w:p w:rsidR="001B30AD" w:rsidRPr="001B30AD" w:rsidRDefault="001B30AD" w:rsidP="001B30AD">
      <w:pPr>
        <w:shd w:val="clear" w:color="auto" w:fill="FFFFFF"/>
        <w:ind w:firstLine="284"/>
        <w:jc w:val="center"/>
        <w:rPr>
          <w:rFonts w:ascii="Times New Roman" w:hAnsi="Times New Roman" w:cs="Times New Roman"/>
          <w:i/>
          <w:iCs/>
          <w:sz w:val="20"/>
          <w:szCs w:val="20"/>
        </w:rPr>
      </w:pPr>
      <w:r w:rsidRPr="001B30AD">
        <w:rPr>
          <w:rFonts w:ascii="Times New Roman" w:hAnsi="Times New Roman" w:cs="Times New Roman"/>
          <w:i/>
          <w:iCs/>
          <w:sz w:val="20"/>
          <w:szCs w:val="20"/>
        </w:rPr>
        <w:t xml:space="preserve">(фамилия, </w:t>
      </w:r>
      <w:proofErr w:type="spellStart"/>
      <w:r w:rsidRPr="001B30AD">
        <w:rPr>
          <w:rFonts w:ascii="Times New Roman" w:hAnsi="Times New Roman" w:cs="Times New Roman"/>
          <w:i/>
          <w:iCs/>
          <w:sz w:val="20"/>
          <w:szCs w:val="20"/>
        </w:rPr>
        <w:t>и.о</w:t>
      </w:r>
      <w:proofErr w:type="spellEnd"/>
      <w:r w:rsidRPr="001B30AD">
        <w:rPr>
          <w:rFonts w:ascii="Times New Roman" w:hAnsi="Times New Roman" w:cs="Times New Roman"/>
          <w:i/>
          <w:iCs/>
          <w:sz w:val="20"/>
          <w:szCs w:val="20"/>
        </w:rPr>
        <w:t>.)</w:t>
      </w:r>
    </w:p>
    <w:p w:rsidR="001B30AD" w:rsidRPr="001B30AD" w:rsidRDefault="001B30AD" w:rsidP="001B30AD">
      <w:pPr>
        <w:shd w:val="clear" w:color="auto" w:fill="FFFFFF"/>
        <w:ind w:firstLine="284"/>
        <w:jc w:val="both"/>
        <w:rPr>
          <w:rFonts w:ascii="Times New Roman" w:hAnsi="Times New Roman" w:cs="Times New Roman"/>
          <w:sz w:val="20"/>
          <w:szCs w:val="20"/>
        </w:rPr>
      </w:pPr>
    </w:p>
    <w:p w:rsidR="001B30AD" w:rsidRPr="001B30AD" w:rsidRDefault="001B30AD" w:rsidP="001B30AD">
      <w:pPr>
        <w:shd w:val="clear" w:color="auto" w:fill="FFFFFF"/>
        <w:jc w:val="both"/>
        <w:rPr>
          <w:rFonts w:ascii="Times New Roman" w:hAnsi="Times New Roman" w:cs="Times New Roman"/>
          <w:sz w:val="20"/>
          <w:szCs w:val="20"/>
        </w:rPr>
      </w:pPr>
      <w:r w:rsidRPr="001B30AD">
        <w:rPr>
          <w:rFonts w:ascii="Times New Roman" w:hAnsi="Times New Roman" w:cs="Times New Roman"/>
          <w:sz w:val="20"/>
          <w:szCs w:val="20"/>
        </w:rPr>
        <w:t>подтверждаем, что было передано следующее оборудование:</w:t>
      </w:r>
    </w:p>
    <w:p w:rsidR="001B30AD" w:rsidRPr="001B30AD" w:rsidRDefault="001B30AD" w:rsidP="001B30AD">
      <w:pPr>
        <w:shd w:val="clear" w:color="auto" w:fill="FFFFFF"/>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649"/>
        <w:gridCol w:w="3696"/>
        <w:gridCol w:w="1843"/>
        <w:gridCol w:w="1853"/>
        <w:gridCol w:w="1864"/>
      </w:tblGrid>
      <w:tr w:rsidR="001B30AD" w:rsidRPr="001B30AD" w:rsidTr="00C51584">
        <w:tc>
          <w:tcPr>
            <w:tcW w:w="616" w:type="dxa"/>
            <w:tcBorders>
              <w:top w:val="single" w:sz="6" w:space="0" w:color="auto"/>
              <w:left w:val="single" w:sz="6" w:space="0" w:color="auto"/>
              <w:bottom w:val="single" w:sz="6" w:space="0" w:color="auto"/>
              <w:right w:val="single" w:sz="6" w:space="0" w:color="auto"/>
            </w:tcBorders>
            <w:shd w:val="clear" w:color="auto" w:fill="FFFFFF"/>
            <w:vAlign w:val="center"/>
          </w:tcPr>
          <w:p w:rsidR="001B30AD" w:rsidRPr="001B30AD" w:rsidRDefault="001B30AD" w:rsidP="00C51584">
            <w:pPr>
              <w:shd w:val="clear" w:color="auto" w:fill="FFFFFF"/>
              <w:jc w:val="center"/>
              <w:rPr>
                <w:rFonts w:ascii="Times New Roman" w:hAnsi="Times New Roman" w:cs="Times New Roman"/>
                <w:sz w:val="20"/>
                <w:szCs w:val="20"/>
              </w:rPr>
            </w:pPr>
            <w:r w:rsidRPr="001B30AD">
              <w:rPr>
                <w:rFonts w:ascii="Times New Roman" w:hAnsi="Times New Roman" w:cs="Times New Roman"/>
                <w:sz w:val="20"/>
                <w:szCs w:val="20"/>
              </w:rPr>
              <w:t>№ п/п</w:t>
            </w:r>
          </w:p>
        </w:tc>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rsidR="001B30AD" w:rsidRPr="001B30AD" w:rsidRDefault="001B30AD" w:rsidP="00C51584">
            <w:pPr>
              <w:shd w:val="clear" w:color="auto" w:fill="FFFFFF"/>
              <w:jc w:val="center"/>
              <w:rPr>
                <w:rFonts w:ascii="Times New Roman" w:hAnsi="Times New Roman" w:cs="Times New Roman"/>
                <w:sz w:val="20"/>
                <w:szCs w:val="20"/>
              </w:rPr>
            </w:pPr>
            <w:r w:rsidRPr="001B30AD">
              <w:rPr>
                <w:rFonts w:ascii="Times New Roman" w:hAnsi="Times New Roman" w:cs="Times New Roman"/>
                <w:sz w:val="20"/>
                <w:szCs w:val="20"/>
              </w:rPr>
              <w:t>Наименование оборудования.</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rsidR="001B30AD" w:rsidRPr="001B30AD" w:rsidRDefault="001B30AD" w:rsidP="00C51584">
            <w:pPr>
              <w:shd w:val="clear" w:color="auto" w:fill="FFFFFF"/>
              <w:jc w:val="center"/>
              <w:rPr>
                <w:rFonts w:ascii="Times New Roman" w:hAnsi="Times New Roman" w:cs="Times New Roman"/>
                <w:sz w:val="20"/>
                <w:szCs w:val="20"/>
              </w:rPr>
            </w:pPr>
            <w:r w:rsidRPr="001B30AD">
              <w:rPr>
                <w:rFonts w:ascii="Times New Roman" w:hAnsi="Times New Roman" w:cs="Times New Roman"/>
                <w:sz w:val="20"/>
                <w:szCs w:val="20"/>
              </w:rPr>
              <w:t>Тип, марка и заводская документация</w:t>
            </w:r>
          </w:p>
        </w:tc>
        <w:tc>
          <w:tcPr>
            <w:tcW w:w="1761" w:type="dxa"/>
            <w:tcBorders>
              <w:top w:val="single" w:sz="6" w:space="0" w:color="auto"/>
              <w:left w:val="single" w:sz="6" w:space="0" w:color="auto"/>
              <w:bottom w:val="single" w:sz="6" w:space="0" w:color="auto"/>
              <w:right w:val="single" w:sz="6" w:space="0" w:color="auto"/>
            </w:tcBorders>
            <w:shd w:val="clear" w:color="auto" w:fill="FFFFFF"/>
            <w:vAlign w:val="center"/>
          </w:tcPr>
          <w:p w:rsidR="001B30AD" w:rsidRPr="001B30AD" w:rsidRDefault="001B30AD" w:rsidP="00C51584">
            <w:pPr>
              <w:shd w:val="clear" w:color="auto" w:fill="FFFFFF"/>
              <w:jc w:val="center"/>
              <w:rPr>
                <w:rFonts w:ascii="Times New Roman" w:hAnsi="Times New Roman" w:cs="Times New Roman"/>
                <w:sz w:val="20"/>
                <w:szCs w:val="20"/>
              </w:rPr>
            </w:pPr>
            <w:r w:rsidRPr="001B30AD">
              <w:rPr>
                <w:rFonts w:ascii="Times New Roman" w:hAnsi="Times New Roman" w:cs="Times New Roman"/>
                <w:sz w:val="20"/>
                <w:szCs w:val="20"/>
              </w:rPr>
              <w:t>Единица измерения</w:t>
            </w:r>
          </w:p>
        </w:tc>
        <w:tc>
          <w:tcPr>
            <w:tcW w:w="1771" w:type="dxa"/>
            <w:tcBorders>
              <w:top w:val="single" w:sz="6" w:space="0" w:color="auto"/>
              <w:left w:val="single" w:sz="6" w:space="0" w:color="auto"/>
              <w:bottom w:val="single" w:sz="6" w:space="0" w:color="auto"/>
              <w:right w:val="single" w:sz="6" w:space="0" w:color="auto"/>
            </w:tcBorders>
            <w:shd w:val="clear" w:color="auto" w:fill="FFFFFF"/>
            <w:vAlign w:val="center"/>
          </w:tcPr>
          <w:p w:rsidR="001B30AD" w:rsidRPr="001B30AD" w:rsidRDefault="001B30AD" w:rsidP="00C51584">
            <w:pPr>
              <w:shd w:val="clear" w:color="auto" w:fill="FFFFFF"/>
              <w:jc w:val="center"/>
              <w:rPr>
                <w:rFonts w:ascii="Times New Roman" w:hAnsi="Times New Roman" w:cs="Times New Roman"/>
                <w:sz w:val="20"/>
                <w:szCs w:val="20"/>
              </w:rPr>
            </w:pPr>
            <w:r w:rsidRPr="001B30AD">
              <w:rPr>
                <w:rFonts w:ascii="Times New Roman" w:hAnsi="Times New Roman" w:cs="Times New Roman"/>
                <w:sz w:val="20"/>
                <w:szCs w:val="20"/>
              </w:rPr>
              <w:t>Количество</w:t>
            </w:r>
          </w:p>
        </w:tc>
      </w:tr>
      <w:tr w:rsidR="001B30AD" w:rsidRPr="001B30AD" w:rsidTr="00C51584">
        <w:tc>
          <w:tcPr>
            <w:tcW w:w="616" w:type="dxa"/>
            <w:tcBorders>
              <w:top w:val="single" w:sz="6" w:space="0" w:color="auto"/>
              <w:left w:val="single" w:sz="6" w:space="0" w:color="auto"/>
              <w:bottom w:val="single" w:sz="6" w:space="0" w:color="auto"/>
              <w:right w:val="single" w:sz="6" w:space="0" w:color="auto"/>
            </w:tcBorders>
            <w:shd w:val="clear" w:color="auto" w:fill="FFFFFF"/>
          </w:tcPr>
          <w:p w:rsidR="001B30AD" w:rsidRPr="001B30AD" w:rsidRDefault="001B30AD" w:rsidP="00C51584">
            <w:pPr>
              <w:shd w:val="clear" w:color="auto" w:fill="FFFFFF"/>
              <w:jc w:val="center"/>
              <w:rPr>
                <w:rFonts w:ascii="Times New Roman" w:hAnsi="Times New Roman" w:cs="Times New Roman"/>
                <w:sz w:val="20"/>
                <w:szCs w:val="20"/>
              </w:rPr>
            </w:pPr>
            <w:r w:rsidRPr="001B30AD">
              <w:rPr>
                <w:rFonts w:ascii="Times New Roman" w:hAnsi="Times New Roman" w:cs="Times New Roman"/>
                <w:sz w:val="20"/>
                <w:szCs w:val="20"/>
              </w:rPr>
              <w:t>1</w:t>
            </w:r>
          </w:p>
        </w:tc>
        <w:tc>
          <w:tcPr>
            <w:tcW w:w="3512" w:type="dxa"/>
            <w:tcBorders>
              <w:top w:val="single" w:sz="6" w:space="0" w:color="auto"/>
              <w:left w:val="single" w:sz="6" w:space="0" w:color="auto"/>
              <w:bottom w:val="single" w:sz="6" w:space="0" w:color="auto"/>
              <w:right w:val="single" w:sz="6" w:space="0" w:color="auto"/>
            </w:tcBorders>
            <w:shd w:val="clear" w:color="auto" w:fill="FFFFFF"/>
          </w:tcPr>
          <w:p w:rsidR="001B30AD" w:rsidRPr="001B30AD" w:rsidRDefault="001B30AD" w:rsidP="00C51584">
            <w:pPr>
              <w:shd w:val="clear" w:color="auto" w:fill="FFFFFF"/>
              <w:jc w:val="center"/>
              <w:rPr>
                <w:rFonts w:ascii="Times New Roman" w:hAnsi="Times New Roman" w:cs="Times New Roman"/>
                <w:sz w:val="20"/>
                <w:szCs w:val="20"/>
              </w:rPr>
            </w:pPr>
            <w:r w:rsidRPr="001B30AD">
              <w:rPr>
                <w:rFonts w:ascii="Times New Roman" w:hAnsi="Times New Roman" w:cs="Times New Roman"/>
                <w:sz w:val="20"/>
                <w:szCs w:val="20"/>
              </w:rPr>
              <w:t>2</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1B30AD" w:rsidRPr="001B30AD" w:rsidRDefault="001B30AD" w:rsidP="00C51584">
            <w:pPr>
              <w:shd w:val="clear" w:color="auto" w:fill="FFFFFF"/>
              <w:jc w:val="center"/>
              <w:rPr>
                <w:rFonts w:ascii="Times New Roman" w:hAnsi="Times New Roman" w:cs="Times New Roman"/>
                <w:sz w:val="20"/>
                <w:szCs w:val="20"/>
              </w:rPr>
            </w:pPr>
            <w:r w:rsidRPr="001B30AD">
              <w:rPr>
                <w:rFonts w:ascii="Times New Roman" w:hAnsi="Times New Roman" w:cs="Times New Roman"/>
                <w:sz w:val="20"/>
                <w:szCs w:val="20"/>
              </w:rPr>
              <w:t>3</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1B30AD" w:rsidRPr="001B30AD" w:rsidRDefault="001B30AD" w:rsidP="00C51584">
            <w:pPr>
              <w:shd w:val="clear" w:color="auto" w:fill="FFFFFF"/>
              <w:jc w:val="center"/>
              <w:rPr>
                <w:rFonts w:ascii="Times New Roman" w:hAnsi="Times New Roman" w:cs="Times New Roman"/>
                <w:sz w:val="20"/>
                <w:szCs w:val="20"/>
              </w:rPr>
            </w:pPr>
            <w:r w:rsidRPr="001B30AD">
              <w:rPr>
                <w:rFonts w:ascii="Times New Roman" w:hAnsi="Times New Roman" w:cs="Times New Roman"/>
                <w:sz w:val="20"/>
                <w:szCs w:val="20"/>
              </w:rPr>
              <w:t>4</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1B30AD" w:rsidRPr="001B30AD" w:rsidRDefault="001B30AD" w:rsidP="00C51584">
            <w:pPr>
              <w:shd w:val="clear" w:color="auto" w:fill="FFFFFF"/>
              <w:jc w:val="center"/>
              <w:rPr>
                <w:rFonts w:ascii="Times New Roman" w:hAnsi="Times New Roman" w:cs="Times New Roman"/>
                <w:sz w:val="20"/>
                <w:szCs w:val="20"/>
              </w:rPr>
            </w:pPr>
            <w:r w:rsidRPr="001B30AD">
              <w:rPr>
                <w:rFonts w:ascii="Times New Roman" w:hAnsi="Times New Roman" w:cs="Times New Roman"/>
                <w:sz w:val="20"/>
                <w:szCs w:val="20"/>
              </w:rPr>
              <w:t>5</w:t>
            </w:r>
          </w:p>
        </w:tc>
      </w:tr>
    </w:tbl>
    <w:p w:rsidR="001B30AD" w:rsidRPr="001B30AD" w:rsidRDefault="001B30AD" w:rsidP="001B30AD">
      <w:pPr>
        <w:rPr>
          <w:rFonts w:ascii="Times New Roman" w:hAnsi="Times New Roman" w:cs="Times New Roman"/>
          <w:sz w:val="20"/>
          <w:szCs w:val="20"/>
        </w:rPr>
      </w:pPr>
    </w:p>
    <w:p w:rsidR="001B30AD" w:rsidRPr="001B30AD" w:rsidRDefault="001B30AD" w:rsidP="001B30AD">
      <w:pPr>
        <w:jc w:val="both"/>
        <w:rPr>
          <w:rFonts w:ascii="Times New Roman" w:hAnsi="Times New Roman" w:cs="Times New Roman"/>
          <w:sz w:val="20"/>
          <w:szCs w:val="20"/>
        </w:rPr>
      </w:pPr>
      <w:r w:rsidRPr="001B30AD">
        <w:rPr>
          <w:rFonts w:ascii="Times New Roman" w:hAnsi="Times New Roman" w:cs="Times New Roman"/>
          <w:sz w:val="20"/>
          <w:szCs w:val="20"/>
        </w:rPr>
        <w:t xml:space="preserve">Стороны совместно при </w:t>
      </w:r>
      <w:proofErr w:type="spellStart"/>
      <w:r w:rsidRPr="001B30AD">
        <w:rPr>
          <w:rFonts w:ascii="Times New Roman" w:hAnsi="Times New Roman" w:cs="Times New Roman"/>
          <w:sz w:val="20"/>
          <w:szCs w:val="20"/>
        </w:rPr>
        <w:t>приеме</w:t>
      </w:r>
      <w:proofErr w:type="spellEnd"/>
      <w:r w:rsidRPr="001B30AD">
        <w:rPr>
          <w:rFonts w:ascii="Times New Roman" w:hAnsi="Times New Roman" w:cs="Times New Roman"/>
          <w:sz w:val="20"/>
          <w:szCs w:val="20"/>
        </w:rPr>
        <w:t>-передачи оборудования осмотрели их и пришли к соглашению, что передаваемые во временное пользование оборудование находится в состоянии, отвечающее требованиям и соответствуют спецификации.</w:t>
      </w:r>
    </w:p>
    <w:p w:rsidR="001B30AD" w:rsidRPr="001B30AD" w:rsidRDefault="001B30AD" w:rsidP="001B30AD">
      <w:pPr>
        <w:shd w:val="clear" w:color="auto" w:fill="FFFFFF"/>
        <w:tabs>
          <w:tab w:val="center" w:pos="4819"/>
          <w:tab w:val="left" w:pos="6825"/>
        </w:tabs>
        <w:rPr>
          <w:rFonts w:ascii="Times New Roman" w:hAnsi="Times New Roman" w:cs="Times New Roman"/>
          <w:sz w:val="20"/>
          <w:szCs w:val="20"/>
        </w:rPr>
      </w:pPr>
    </w:p>
    <w:p w:rsidR="001B30AD" w:rsidRPr="001B30AD" w:rsidRDefault="001B30AD" w:rsidP="001B30AD">
      <w:pPr>
        <w:shd w:val="clear" w:color="auto" w:fill="FFFFFF"/>
        <w:ind w:firstLine="284"/>
        <w:jc w:val="both"/>
        <w:rPr>
          <w:rFonts w:ascii="Times New Roman" w:hAnsi="Times New Roman" w:cs="Times New Roman"/>
          <w:sz w:val="20"/>
          <w:szCs w:val="20"/>
        </w:rPr>
      </w:pPr>
      <w:r w:rsidRPr="001B30AD">
        <w:rPr>
          <w:rFonts w:ascii="Times New Roman" w:hAnsi="Times New Roman" w:cs="Times New Roman"/>
          <w:sz w:val="20"/>
          <w:szCs w:val="20"/>
        </w:rPr>
        <w:t>Сдал _______________________________________________</w:t>
      </w:r>
    </w:p>
    <w:p w:rsidR="001B30AD" w:rsidRPr="001B30AD" w:rsidRDefault="001B30AD" w:rsidP="001B30AD">
      <w:pPr>
        <w:shd w:val="clear" w:color="auto" w:fill="FFFFFF"/>
        <w:ind w:firstLine="284"/>
        <w:jc w:val="both"/>
        <w:rPr>
          <w:rFonts w:ascii="Times New Roman" w:hAnsi="Times New Roman" w:cs="Times New Roman"/>
          <w:sz w:val="20"/>
          <w:szCs w:val="20"/>
        </w:rPr>
      </w:pPr>
    </w:p>
    <w:p w:rsidR="001B30AD" w:rsidRPr="001B30AD" w:rsidRDefault="001B30AD" w:rsidP="001B30AD">
      <w:pPr>
        <w:shd w:val="clear" w:color="auto" w:fill="FFFFFF"/>
        <w:ind w:firstLine="284"/>
        <w:jc w:val="both"/>
        <w:rPr>
          <w:rFonts w:ascii="Times New Roman" w:hAnsi="Times New Roman" w:cs="Times New Roman"/>
          <w:sz w:val="20"/>
          <w:szCs w:val="20"/>
        </w:rPr>
      </w:pPr>
    </w:p>
    <w:p w:rsidR="001B30AD" w:rsidRPr="001B30AD" w:rsidRDefault="001B30AD" w:rsidP="001B30AD">
      <w:pPr>
        <w:shd w:val="clear" w:color="auto" w:fill="FFFFFF"/>
        <w:ind w:firstLine="284"/>
        <w:jc w:val="both"/>
        <w:rPr>
          <w:rFonts w:ascii="Times New Roman" w:hAnsi="Times New Roman" w:cs="Times New Roman"/>
          <w:sz w:val="20"/>
          <w:szCs w:val="20"/>
        </w:rPr>
      </w:pPr>
      <w:r w:rsidRPr="001B30AD">
        <w:rPr>
          <w:rFonts w:ascii="Times New Roman" w:hAnsi="Times New Roman" w:cs="Times New Roman"/>
          <w:sz w:val="20"/>
          <w:szCs w:val="20"/>
        </w:rPr>
        <w:t>Принял ____________________________________________</w:t>
      </w:r>
    </w:p>
    <w:p w:rsidR="001B30AD" w:rsidRPr="001B30AD" w:rsidRDefault="001B30AD" w:rsidP="001B30AD">
      <w:pPr>
        <w:jc w:val="both"/>
        <w:rPr>
          <w:rFonts w:ascii="Times New Roman" w:hAnsi="Times New Roman" w:cs="Times New Roman"/>
          <w:sz w:val="20"/>
          <w:szCs w:val="20"/>
        </w:rPr>
      </w:pPr>
    </w:p>
    <w:p w:rsidR="001B30AD" w:rsidRDefault="001B30AD" w:rsidP="001B30AD">
      <w:pPr>
        <w:pStyle w:val="afffa"/>
        <w:jc w:val="right"/>
        <w:rPr>
          <w:rFonts w:ascii="Times New Roman" w:hAnsi="Times New Roman" w:cs="Times New Roman"/>
          <w:sz w:val="20"/>
        </w:rPr>
      </w:pPr>
    </w:p>
    <w:p w:rsidR="001B30AD" w:rsidRDefault="001B30AD" w:rsidP="001B30AD">
      <w:pPr>
        <w:pStyle w:val="afffa"/>
        <w:jc w:val="right"/>
        <w:rPr>
          <w:rFonts w:ascii="Times New Roman" w:hAnsi="Times New Roman" w:cs="Times New Roman"/>
          <w:sz w:val="20"/>
        </w:rPr>
      </w:pPr>
    </w:p>
    <w:p w:rsidR="001B30AD" w:rsidRDefault="001B30AD" w:rsidP="001B30AD">
      <w:pPr>
        <w:pStyle w:val="afffa"/>
        <w:jc w:val="right"/>
        <w:rPr>
          <w:rFonts w:ascii="Times New Roman" w:hAnsi="Times New Roman" w:cs="Times New Roman"/>
          <w:sz w:val="20"/>
        </w:rPr>
      </w:pPr>
    </w:p>
    <w:p w:rsidR="001B30AD" w:rsidRDefault="001B30AD" w:rsidP="001B30AD">
      <w:pPr>
        <w:pStyle w:val="afffa"/>
        <w:jc w:val="right"/>
        <w:rPr>
          <w:rFonts w:ascii="Times New Roman" w:hAnsi="Times New Roman" w:cs="Times New Roman"/>
          <w:sz w:val="20"/>
        </w:rPr>
      </w:pPr>
    </w:p>
    <w:p w:rsidR="001B30AD" w:rsidRDefault="001B30AD" w:rsidP="001B30AD">
      <w:pPr>
        <w:pStyle w:val="afffa"/>
        <w:jc w:val="right"/>
        <w:rPr>
          <w:rFonts w:ascii="Times New Roman" w:hAnsi="Times New Roman" w:cs="Times New Roman"/>
          <w:sz w:val="20"/>
        </w:rPr>
      </w:pPr>
    </w:p>
    <w:p w:rsidR="001B30AD" w:rsidRDefault="001B30AD" w:rsidP="001B30AD">
      <w:pPr>
        <w:pStyle w:val="afffa"/>
        <w:jc w:val="right"/>
        <w:rPr>
          <w:rFonts w:ascii="Times New Roman" w:hAnsi="Times New Roman" w:cs="Times New Roman"/>
          <w:sz w:val="20"/>
        </w:rPr>
      </w:pPr>
    </w:p>
    <w:p w:rsidR="001B30AD" w:rsidRDefault="001B30AD" w:rsidP="001B30AD">
      <w:pPr>
        <w:pStyle w:val="afffa"/>
        <w:jc w:val="right"/>
        <w:rPr>
          <w:rFonts w:ascii="Times New Roman" w:hAnsi="Times New Roman" w:cs="Times New Roman"/>
          <w:sz w:val="20"/>
        </w:rPr>
      </w:pPr>
    </w:p>
    <w:p w:rsidR="001B30AD" w:rsidRDefault="001B30AD" w:rsidP="001B30AD">
      <w:pPr>
        <w:pStyle w:val="afffa"/>
        <w:jc w:val="right"/>
        <w:rPr>
          <w:rFonts w:ascii="Times New Roman" w:hAnsi="Times New Roman" w:cs="Times New Roman"/>
          <w:sz w:val="20"/>
        </w:rPr>
      </w:pPr>
    </w:p>
    <w:p w:rsidR="001B30AD" w:rsidRDefault="001B30AD" w:rsidP="001B30AD">
      <w:pPr>
        <w:pStyle w:val="afffa"/>
        <w:jc w:val="right"/>
        <w:rPr>
          <w:rFonts w:ascii="Times New Roman" w:hAnsi="Times New Roman" w:cs="Times New Roman"/>
          <w:sz w:val="20"/>
        </w:rPr>
      </w:pPr>
    </w:p>
    <w:p w:rsidR="001B30AD" w:rsidRDefault="001B30AD" w:rsidP="001B30AD">
      <w:pPr>
        <w:pStyle w:val="afffa"/>
        <w:jc w:val="right"/>
        <w:rPr>
          <w:rFonts w:ascii="Times New Roman" w:hAnsi="Times New Roman" w:cs="Times New Roman"/>
          <w:sz w:val="20"/>
        </w:rPr>
      </w:pP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Приложение № 4 к </w:t>
      </w:r>
      <w:r w:rsidRPr="001B30AD">
        <w:rPr>
          <w:rFonts w:ascii="Times New Roman" w:hAnsi="Times New Roman" w:cs="Times New Roman"/>
          <w:bCs/>
          <w:color w:val="212121"/>
          <w:sz w:val="20"/>
        </w:rPr>
        <w:t>Положению</w:t>
      </w: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о порядке формирования и использования </w:t>
      </w: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lastRenderedPageBreak/>
        <w:t xml:space="preserve">резерва материально-технических ресурсов </w:t>
      </w: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в связи с выводом из эксплуатации </w:t>
      </w: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 xml:space="preserve">газовой </w:t>
      </w:r>
      <w:proofErr w:type="spellStart"/>
      <w:r w:rsidRPr="001B30AD">
        <w:rPr>
          <w:rFonts w:ascii="Times New Roman" w:hAnsi="Times New Roman" w:cs="Times New Roman"/>
          <w:sz w:val="20"/>
        </w:rPr>
        <w:t>блочно</w:t>
      </w:r>
      <w:proofErr w:type="spellEnd"/>
      <w:r w:rsidRPr="001B30AD">
        <w:rPr>
          <w:rFonts w:ascii="Times New Roman" w:hAnsi="Times New Roman" w:cs="Times New Roman"/>
          <w:sz w:val="20"/>
        </w:rPr>
        <w:t xml:space="preserve">-модульной котельной </w:t>
      </w:r>
    </w:p>
    <w:p w:rsidR="001B30AD" w:rsidRPr="001B30AD" w:rsidRDefault="001B30AD" w:rsidP="001B30AD">
      <w:pPr>
        <w:pStyle w:val="afffa"/>
        <w:jc w:val="right"/>
        <w:rPr>
          <w:rFonts w:ascii="Times New Roman" w:hAnsi="Times New Roman" w:cs="Times New Roman"/>
          <w:sz w:val="20"/>
        </w:rPr>
      </w:pPr>
      <w:r w:rsidRPr="001B30AD">
        <w:rPr>
          <w:rFonts w:ascii="Times New Roman" w:hAnsi="Times New Roman" w:cs="Times New Roman"/>
          <w:sz w:val="20"/>
        </w:rPr>
        <w:t>по адресу п. Судиславль ул. Мичурина</w:t>
      </w:r>
    </w:p>
    <w:p w:rsidR="001B30AD" w:rsidRPr="001B30AD" w:rsidRDefault="001B30AD" w:rsidP="001B30AD">
      <w:pPr>
        <w:spacing w:line="240" w:lineRule="auto"/>
        <w:jc w:val="both"/>
        <w:rPr>
          <w:rFonts w:ascii="Times New Roman" w:hAnsi="Times New Roman" w:cs="Times New Roman"/>
          <w:sz w:val="20"/>
          <w:szCs w:val="20"/>
        </w:rPr>
      </w:pPr>
    </w:p>
    <w:p w:rsidR="00192C61" w:rsidRDefault="001B30AD" w:rsidP="001B30AD">
      <w:pPr>
        <w:spacing w:line="240" w:lineRule="auto"/>
        <w:jc w:val="center"/>
        <w:rPr>
          <w:rFonts w:ascii="Times New Roman" w:hAnsi="Times New Roman" w:cs="Times New Roman"/>
          <w:sz w:val="20"/>
          <w:szCs w:val="20"/>
        </w:rPr>
      </w:pPr>
      <w:r w:rsidRPr="001B30AD">
        <w:rPr>
          <w:rFonts w:ascii="Times New Roman" w:hAnsi="Times New Roman" w:cs="Times New Roman"/>
          <w:sz w:val="20"/>
          <w:szCs w:val="20"/>
        </w:rPr>
        <w:t>ДОГОВОР №</w:t>
      </w:r>
    </w:p>
    <w:p w:rsidR="001B30AD" w:rsidRPr="001B30AD" w:rsidRDefault="001B30AD" w:rsidP="001B30AD">
      <w:pPr>
        <w:spacing w:line="240" w:lineRule="auto"/>
        <w:jc w:val="center"/>
        <w:rPr>
          <w:rFonts w:ascii="Times New Roman" w:hAnsi="Times New Roman" w:cs="Times New Roman"/>
          <w:sz w:val="20"/>
          <w:szCs w:val="20"/>
        </w:rPr>
      </w:pPr>
      <w:r w:rsidRPr="001B30AD">
        <w:rPr>
          <w:rFonts w:ascii="Times New Roman" w:hAnsi="Times New Roman" w:cs="Times New Roman"/>
          <w:sz w:val="20"/>
          <w:szCs w:val="20"/>
        </w:rPr>
        <w:t>   о передаче оборудования во временное пользование</w:t>
      </w:r>
    </w:p>
    <w:p w:rsidR="001B30AD" w:rsidRPr="001B30AD" w:rsidRDefault="001B30AD" w:rsidP="001B30AD">
      <w:pPr>
        <w:spacing w:line="240" w:lineRule="auto"/>
        <w:jc w:val="both"/>
        <w:rPr>
          <w:rFonts w:ascii="Times New Roman" w:hAnsi="Times New Roman" w:cs="Times New Roman"/>
          <w:sz w:val="20"/>
          <w:szCs w:val="20"/>
        </w:rPr>
      </w:pPr>
      <w:r w:rsidRPr="001B30AD">
        <w:rPr>
          <w:rFonts w:ascii="Times New Roman" w:hAnsi="Times New Roman" w:cs="Times New Roman"/>
          <w:sz w:val="20"/>
          <w:szCs w:val="20"/>
        </w:rPr>
        <w:br/>
        <w:t xml:space="preserve">п. Судиславль </w:t>
      </w:r>
      <w:r w:rsidRPr="001B30AD">
        <w:rPr>
          <w:rFonts w:ascii="Times New Roman" w:hAnsi="Times New Roman" w:cs="Times New Roman"/>
          <w:sz w:val="20"/>
          <w:szCs w:val="20"/>
        </w:rPr>
        <w:tab/>
      </w:r>
      <w:r w:rsidRPr="001B30AD">
        <w:rPr>
          <w:rFonts w:ascii="Times New Roman" w:hAnsi="Times New Roman" w:cs="Times New Roman"/>
          <w:sz w:val="20"/>
          <w:szCs w:val="20"/>
        </w:rPr>
        <w:tab/>
      </w:r>
      <w:r w:rsidRPr="001B30AD">
        <w:rPr>
          <w:rFonts w:ascii="Times New Roman" w:hAnsi="Times New Roman" w:cs="Times New Roman"/>
          <w:sz w:val="20"/>
          <w:szCs w:val="20"/>
        </w:rPr>
        <w:tab/>
      </w:r>
      <w:r w:rsidRPr="001B30AD">
        <w:rPr>
          <w:rFonts w:ascii="Times New Roman" w:hAnsi="Times New Roman" w:cs="Times New Roman"/>
          <w:sz w:val="20"/>
          <w:szCs w:val="20"/>
        </w:rPr>
        <w:tab/>
      </w:r>
      <w:r w:rsidRPr="001B30AD">
        <w:rPr>
          <w:rFonts w:ascii="Times New Roman" w:hAnsi="Times New Roman" w:cs="Times New Roman"/>
          <w:sz w:val="20"/>
          <w:szCs w:val="20"/>
        </w:rPr>
        <w:tab/>
      </w:r>
      <w:r w:rsidR="00192C61">
        <w:rPr>
          <w:rFonts w:ascii="Times New Roman" w:hAnsi="Times New Roman" w:cs="Times New Roman"/>
          <w:sz w:val="20"/>
          <w:szCs w:val="20"/>
        </w:rPr>
        <w:tab/>
      </w:r>
      <w:r w:rsidR="00192C61">
        <w:rPr>
          <w:rFonts w:ascii="Times New Roman" w:hAnsi="Times New Roman" w:cs="Times New Roman"/>
          <w:sz w:val="20"/>
          <w:szCs w:val="20"/>
        </w:rPr>
        <w:tab/>
      </w:r>
      <w:r w:rsidR="00192C61">
        <w:rPr>
          <w:rFonts w:ascii="Times New Roman" w:hAnsi="Times New Roman" w:cs="Times New Roman"/>
          <w:sz w:val="20"/>
          <w:szCs w:val="20"/>
        </w:rPr>
        <w:tab/>
      </w:r>
      <w:r w:rsidRPr="001B30AD">
        <w:rPr>
          <w:rFonts w:ascii="Times New Roman" w:hAnsi="Times New Roman" w:cs="Times New Roman"/>
          <w:sz w:val="20"/>
          <w:szCs w:val="20"/>
        </w:rPr>
        <w:t xml:space="preserve"> "_____</w:t>
      </w:r>
      <w:proofErr w:type="gramStart"/>
      <w:r w:rsidRPr="001B30AD">
        <w:rPr>
          <w:rFonts w:ascii="Times New Roman" w:hAnsi="Times New Roman" w:cs="Times New Roman"/>
          <w:sz w:val="20"/>
          <w:szCs w:val="20"/>
        </w:rPr>
        <w:t>"  _</w:t>
      </w:r>
      <w:proofErr w:type="gramEnd"/>
      <w:r w:rsidRPr="001B30AD">
        <w:rPr>
          <w:rFonts w:ascii="Times New Roman" w:hAnsi="Times New Roman" w:cs="Times New Roman"/>
          <w:sz w:val="20"/>
          <w:szCs w:val="20"/>
        </w:rPr>
        <w:t>__________________ 20___г.</w:t>
      </w:r>
    </w:p>
    <w:p w:rsidR="001B30AD" w:rsidRDefault="001B30AD" w:rsidP="001B30AD">
      <w:pPr>
        <w:pStyle w:val="afffa"/>
        <w:jc w:val="both"/>
        <w:rPr>
          <w:rFonts w:ascii="Times New Roman" w:hAnsi="Times New Roman" w:cs="Times New Roman"/>
          <w:sz w:val="20"/>
        </w:rPr>
      </w:pPr>
      <w:r w:rsidRPr="001B30AD">
        <w:rPr>
          <w:rFonts w:ascii="Times New Roman" w:hAnsi="Times New Roman" w:cs="Times New Roman"/>
          <w:sz w:val="20"/>
        </w:rPr>
        <w:t xml:space="preserve">Администрация городского поселения </w:t>
      </w:r>
      <w:proofErr w:type="spellStart"/>
      <w:r w:rsidRPr="001B30AD">
        <w:rPr>
          <w:rFonts w:ascii="Times New Roman" w:hAnsi="Times New Roman" w:cs="Times New Roman"/>
          <w:sz w:val="20"/>
        </w:rPr>
        <w:t>поселок</w:t>
      </w:r>
      <w:proofErr w:type="spellEnd"/>
      <w:r w:rsidRPr="001B30AD">
        <w:rPr>
          <w:rFonts w:ascii="Times New Roman" w:hAnsi="Times New Roman" w:cs="Times New Roman"/>
          <w:sz w:val="20"/>
        </w:rPr>
        <w:t xml:space="preserve"> Судиславль, в лице главы городского поселения </w:t>
      </w:r>
      <w:proofErr w:type="spellStart"/>
      <w:r w:rsidRPr="001B30AD">
        <w:rPr>
          <w:rFonts w:ascii="Times New Roman" w:hAnsi="Times New Roman" w:cs="Times New Roman"/>
          <w:sz w:val="20"/>
        </w:rPr>
        <w:t>поселок</w:t>
      </w:r>
      <w:proofErr w:type="spellEnd"/>
      <w:r w:rsidRPr="001B30AD">
        <w:rPr>
          <w:rFonts w:ascii="Times New Roman" w:hAnsi="Times New Roman" w:cs="Times New Roman"/>
          <w:sz w:val="20"/>
        </w:rPr>
        <w:t xml:space="preserve"> Судиславль Беляевой М.А., действующего на основании Устава, именуемое в дальнейшем «Собственник», с одной стороны, и _______________________________________________________________, именуемое в дальнейшем «Пользователь», с другой стороны, заключили настоящий Договор о нижеследующем:</w:t>
      </w:r>
    </w:p>
    <w:p w:rsidR="001B30AD" w:rsidRPr="001B30AD" w:rsidRDefault="001B30AD" w:rsidP="001B30AD">
      <w:pPr>
        <w:pStyle w:val="afffa"/>
        <w:jc w:val="both"/>
        <w:rPr>
          <w:rFonts w:ascii="Times New Roman" w:hAnsi="Times New Roman" w:cs="Times New Roman"/>
          <w:sz w:val="20"/>
        </w:rPr>
      </w:pPr>
      <w:r w:rsidRPr="001B30AD">
        <w:rPr>
          <w:rFonts w:ascii="Times New Roman" w:hAnsi="Times New Roman" w:cs="Times New Roman"/>
          <w:sz w:val="20"/>
        </w:rPr>
        <w:t>   1.Предмет договора.</w:t>
      </w:r>
    </w:p>
    <w:p w:rsidR="001B30AD" w:rsidRPr="001B30AD" w:rsidRDefault="001B30AD" w:rsidP="001B30AD">
      <w:pPr>
        <w:pStyle w:val="afffa"/>
        <w:jc w:val="both"/>
        <w:rPr>
          <w:rFonts w:ascii="Times New Roman" w:hAnsi="Times New Roman" w:cs="Times New Roman"/>
          <w:sz w:val="20"/>
        </w:rPr>
      </w:pPr>
      <w:r w:rsidRPr="001B30AD">
        <w:rPr>
          <w:rFonts w:ascii="Times New Roman" w:hAnsi="Times New Roman" w:cs="Times New Roman"/>
          <w:sz w:val="20"/>
        </w:rPr>
        <w:br/>
        <w:t>    1.1. Собственник обязуется предоставить во временное безвозмездное пользование, а Пользователь принять и своевременно возвратить оборудование, именуемое далее «Передаваемое имущество», сопровождаемое технической документацией, в исправном состоянии с учётом нормального износа в соответствии с номенклатурой, прилагаемой к настоящему договору и являющейся его неотъемлемой частью.</w:t>
      </w:r>
    </w:p>
    <w:p w:rsidR="001B30AD" w:rsidRPr="001B30AD" w:rsidRDefault="001B30AD" w:rsidP="001B30AD">
      <w:pPr>
        <w:pStyle w:val="afffa"/>
        <w:rPr>
          <w:rFonts w:ascii="Times New Roman" w:hAnsi="Times New Roman" w:cs="Times New Roman"/>
          <w:sz w:val="20"/>
        </w:rPr>
      </w:pPr>
      <w:r w:rsidRPr="001B30AD">
        <w:rPr>
          <w:rFonts w:ascii="Times New Roman" w:hAnsi="Times New Roman" w:cs="Times New Roman"/>
          <w:sz w:val="20"/>
        </w:rPr>
        <w:t xml:space="preserve">    1.2. Общая стоимость оборудования составляет _______________________________________________________________________ рублей</w:t>
      </w:r>
    </w:p>
    <w:p w:rsidR="001B30AD" w:rsidRDefault="001B30AD" w:rsidP="001B30AD">
      <w:pPr>
        <w:shd w:val="clear" w:color="auto" w:fill="FFFFFF"/>
        <w:spacing w:after="0" w:line="240" w:lineRule="auto"/>
        <w:jc w:val="both"/>
        <w:textAlignment w:val="top"/>
        <w:rPr>
          <w:rFonts w:ascii="Times New Roman" w:hAnsi="Times New Roman" w:cs="Times New Roman"/>
          <w:sz w:val="20"/>
          <w:szCs w:val="20"/>
        </w:rPr>
      </w:pPr>
      <w:r w:rsidRPr="001B30AD">
        <w:rPr>
          <w:rFonts w:ascii="Times New Roman" w:hAnsi="Times New Roman" w:cs="Times New Roman"/>
          <w:sz w:val="20"/>
          <w:szCs w:val="20"/>
        </w:rPr>
        <w:t xml:space="preserve">    1.3. Имущество передаётся во владение Пользователя, но остаётся собственностью Собственника.</w:t>
      </w:r>
    </w:p>
    <w:p w:rsidR="001B30AD" w:rsidRPr="001B30AD" w:rsidRDefault="001B30AD" w:rsidP="001B30AD">
      <w:pPr>
        <w:shd w:val="clear" w:color="auto" w:fill="FFFFFF"/>
        <w:spacing w:after="0" w:line="240" w:lineRule="auto"/>
        <w:jc w:val="both"/>
        <w:textAlignment w:val="top"/>
        <w:rPr>
          <w:rFonts w:ascii="Times New Roman" w:hAnsi="Times New Roman" w:cs="Times New Roman"/>
          <w:color w:val="333333"/>
          <w:sz w:val="20"/>
          <w:szCs w:val="20"/>
          <w:lang w:eastAsia="ru-RU"/>
        </w:rPr>
      </w:pPr>
      <w:r w:rsidRPr="001B30AD">
        <w:rPr>
          <w:rFonts w:ascii="Times New Roman" w:hAnsi="Times New Roman" w:cs="Times New Roman"/>
          <w:sz w:val="20"/>
          <w:szCs w:val="20"/>
        </w:rPr>
        <w:t xml:space="preserve">   2. Права и обязанности сторон. </w:t>
      </w:r>
    </w:p>
    <w:p w:rsidR="001B30AD" w:rsidRPr="001B30AD" w:rsidRDefault="001B30AD" w:rsidP="001B30AD">
      <w:pPr>
        <w:pStyle w:val="afffa"/>
        <w:jc w:val="both"/>
        <w:rPr>
          <w:rFonts w:ascii="Times New Roman" w:hAnsi="Times New Roman" w:cs="Times New Roman"/>
          <w:sz w:val="20"/>
        </w:rPr>
      </w:pPr>
      <w:r w:rsidRPr="001B30AD">
        <w:rPr>
          <w:rFonts w:ascii="Times New Roman" w:hAnsi="Times New Roman" w:cs="Times New Roman"/>
          <w:sz w:val="20"/>
        </w:rPr>
        <w:t>   2.1. Собственник обязан в течение десяти дней после подписания настоящего договора передать имущество Пользователю по акту передачи оборудования, комплектующих и технической</w:t>
      </w:r>
      <w:r w:rsidRPr="001B30AD">
        <w:rPr>
          <w:rFonts w:ascii="Times New Roman" w:hAnsi="Times New Roman" w:cs="Times New Roman"/>
          <w:sz w:val="20"/>
        </w:rPr>
        <w:tab/>
        <w:t>документации.</w:t>
      </w:r>
      <w:r w:rsidRPr="001B30AD">
        <w:rPr>
          <w:rFonts w:ascii="Times New Roman" w:hAnsi="Times New Roman" w:cs="Times New Roman"/>
          <w:sz w:val="20"/>
        </w:rPr>
        <w:br/>
        <w:t>   2.2. Имущество предоставляется на срок 7 (семь) месяцев (период отопительного сезона с октября по апрель) со дня получения передаваемого имущества Пользователем.</w:t>
      </w:r>
    </w:p>
    <w:p w:rsidR="001B30AD" w:rsidRPr="001B30AD" w:rsidRDefault="001B30AD" w:rsidP="001B30AD">
      <w:pPr>
        <w:pStyle w:val="afffa"/>
        <w:jc w:val="both"/>
        <w:rPr>
          <w:rFonts w:ascii="Times New Roman" w:hAnsi="Times New Roman" w:cs="Times New Roman"/>
          <w:sz w:val="20"/>
        </w:rPr>
      </w:pPr>
      <w:r w:rsidRPr="001B30AD">
        <w:rPr>
          <w:rFonts w:ascii="Times New Roman" w:hAnsi="Times New Roman" w:cs="Times New Roman"/>
          <w:sz w:val="20"/>
        </w:rPr>
        <w:t>   2.3. Собственник обязан предоставить имущество в исправном состоянии, комплектно, с проверкой и отметкой об их соответствии техническим параметрам. Собственник обязан оговорить при заключении договора и указать в номенклатуре имеющиеся недостатки передаваемого имущества.</w:t>
      </w:r>
    </w:p>
    <w:p w:rsidR="001B30AD" w:rsidRPr="001B30AD" w:rsidRDefault="001B30AD" w:rsidP="001B30AD">
      <w:pPr>
        <w:pStyle w:val="afffa"/>
        <w:jc w:val="both"/>
        <w:rPr>
          <w:rFonts w:ascii="Times New Roman" w:hAnsi="Times New Roman" w:cs="Times New Roman"/>
          <w:sz w:val="20"/>
        </w:rPr>
      </w:pPr>
      <w:r w:rsidRPr="001B30AD">
        <w:rPr>
          <w:rFonts w:ascii="Times New Roman" w:hAnsi="Times New Roman" w:cs="Times New Roman"/>
          <w:sz w:val="20"/>
        </w:rPr>
        <w:t xml:space="preserve">  2.4. Собственник обязан обеспечить Пользователя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1B30AD" w:rsidRPr="001B30AD" w:rsidRDefault="001B30AD" w:rsidP="001B30AD">
      <w:pPr>
        <w:pStyle w:val="afffa"/>
        <w:jc w:val="both"/>
        <w:rPr>
          <w:rFonts w:ascii="Times New Roman" w:hAnsi="Times New Roman" w:cs="Times New Roman"/>
          <w:sz w:val="20"/>
        </w:rPr>
      </w:pPr>
      <w:r w:rsidRPr="001B30AD">
        <w:rPr>
          <w:rFonts w:ascii="Times New Roman" w:hAnsi="Times New Roman" w:cs="Times New Roman"/>
          <w:sz w:val="20"/>
        </w:rPr>
        <w:t xml:space="preserve">   2.5. Пользователь обязан пользоваться передаваемым имуществом по его назначению.</w:t>
      </w:r>
    </w:p>
    <w:p w:rsidR="001B30AD" w:rsidRPr="001B30AD" w:rsidRDefault="001B30AD" w:rsidP="001B30AD">
      <w:pPr>
        <w:pStyle w:val="afffa"/>
        <w:jc w:val="both"/>
        <w:rPr>
          <w:rFonts w:ascii="Times New Roman" w:hAnsi="Times New Roman" w:cs="Times New Roman"/>
          <w:sz w:val="20"/>
        </w:rPr>
      </w:pPr>
      <w:r w:rsidRPr="001B30AD">
        <w:rPr>
          <w:rFonts w:ascii="Times New Roman" w:hAnsi="Times New Roman" w:cs="Times New Roman"/>
          <w:sz w:val="20"/>
        </w:rPr>
        <w:t xml:space="preserve">  2.6. Пользователь обязан поддерживать передаваемое имущество в исправном состоянии, включая осуществление текущего и капитального ремонта, и нести все расходы на его содержание.</w:t>
      </w:r>
      <w:r w:rsidRPr="001B30AD">
        <w:rPr>
          <w:rFonts w:ascii="Times New Roman" w:hAnsi="Times New Roman" w:cs="Times New Roman"/>
          <w:sz w:val="20"/>
        </w:rPr>
        <w:br/>
        <w:t xml:space="preserve">  2.7. Пользователь обязан немедленно предупредить Собственника при обнаружении непригодности или недоброкачественности имущества и прекратить его использование. Пользователь, не предупредивший Собственника об указанных обстоятельствах либо продолживший пользоваться переданным имуществом, не дожидаясь ответа Собственника, не вправе при возникновении спора ссылаться на указанные обстоятельства.</w:t>
      </w:r>
      <w:r w:rsidRPr="001B30AD">
        <w:rPr>
          <w:rFonts w:ascii="Times New Roman" w:hAnsi="Times New Roman" w:cs="Times New Roman"/>
          <w:sz w:val="20"/>
        </w:rPr>
        <w:br/>
        <w:t xml:space="preserve">  2.8. Если передаваемое имущество вышло из строя вследствие неправильной эксплуатации его Пользователем, Собственник осуществляет его починку за счёт Пользователя.</w:t>
      </w:r>
      <w:r w:rsidRPr="001B30AD">
        <w:rPr>
          <w:rFonts w:ascii="Times New Roman" w:hAnsi="Times New Roman" w:cs="Times New Roman"/>
          <w:sz w:val="20"/>
        </w:rPr>
        <w:br/>
        <w:t xml:space="preserve">  2.9. Пользователь не вправе предоставлять передаваемое имущество в аренду, в безвозмездное пользование, передавать свои права и обязанности по настоящему договору третьим лицам, отдавать их в залог.</w:t>
      </w:r>
    </w:p>
    <w:p w:rsidR="001B30AD" w:rsidRPr="001B30AD" w:rsidRDefault="001B30AD" w:rsidP="001B30AD">
      <w:pPr>
        <w:pStyle w:val="afffa"/>
        <w:jc w:val="both"/>
        <w:rPr>
          <w:rFonts w:ascii="Times New Roman" w:hAnsi="Times New Roman" w:cs="Times New Roman"/>
          <w:sz w:val="20"/>
        </w:rPr>
      </w:pPr>
      <w:r w:rsidRPr="001B30AD">
        <w:rPr>
          <w:rFonts w:ascii="Times New Roman" w:hAnsi="Times New Roman" w:cs="Times New Roman"/>
          <w:sz w:val="20"/>
        </w:rPr>
        <w:t xml:space="preserve">  2.10. Пользователь вправе вернуть передаваемое имущество досрочно. Собственник обязан принять возращённое имущество.</w:t>
      </w:r>
    </w:p>
    <w:p w:rsidR="001B30AD" w:rsidRDefault="001B30AD" w:rsidP="001B30AD">
      <w:pPr>
        <w:pStyle w:val="afffa"/>
        <w:jc w:val="both"/>
        <w:rPr>
          <w:rFonts w:ascii="Times New Roman" w:hAnsi="Times New Roman" w:cs="Times New Roman"/>
          <w:sz w:val="20"/>
        </w:rPr>
      </w:pPr>
      <w:r w:rsidRPr="001B30AD">
        <w:rPr>
          <w:rFonts w:ascii="Times New Roman" w:hAnsi="Times New Roman" w:cs="Times New Roman"/>
          <w:sz w:val="20"/>
        </w:rPr>
        <w:t xml:space="preserve">  2.11. При возврате передаваемого имущества производится проверка его комплектности и технический осмотр, в присутствии представителей Пользователя и Собственника и составляется двухсторонний акт сдачи-приёмки. В случае некомплектности или неисправности передаваемого имущества недостатки фиксируются в акте сдачи-приёмки</w:t>
      </w:r>
      <w:r>
        <w:rPr>
          <w:rFonts w:ascii="Times New Roman" w:hAnsi="Times New Roman" w:cs="Times New Roman"/>
          <w:sz w:val="20"/>
        </w:rPr>
        <w:t>.</w:t>
      </w:r>
    </w:p>
    <w:p w:rsidR="001B30AD" w:rsidRPr="001B30AD" w:rsidRDefault="001B30AD" w:rsidP="001B30AD">
      <w:pPr>
        <w:pStyle w:val="afffa"/>
        <w:jc w:val="both"/>
        <w:rPr>
          <w:rFonts w:ascii="Times New Roman" w:hAnsi="Times New Roman" w:cs="Times New Roman"/>
          <w:sz w:val="20"/>
        </w:rPr>
      </w:pPr>
      <w:r w:rsidRPr="001B30AD">
        <w:rPr>
          <w:rFonts w:ascii="Times New Roman" w:hAnsi="Times New Roman" w:cs="Times New Roman"/>
          <w:sz w:val="20"/>
        </w:rPr>
        <w:t>   3. Улучшения передаваемого имущества</w:t>
      </w:r>
    </w:p>
    <w:p w:rsidR="001B30AD" w:rsidRPr="001B30AD" w:rsidRDefault="001B30AD" w:rsidP="001B30AD">
      <w:pPr>
        <w:pStyle w:val="afffa"/>
        <w:jc w:val="both"/>
        <w:rPr>
          <w:rFonts w:ascii="Times New Roman" w:hAnsi="Times New Roman" w:cs="Times New Roman"/>
          <w:sz w:val="20"/>
        </w:rPr>
      </w:pPr>
      <w:r w:rsidRPr="001B30AD">
        <w:rPr>
          <w:rFonts w:ascii="Times New Roman" w:hAnsi="Times New Roman" w:cs="Times New Roman"/>
          <w:sz w:val="20"/>
        </w:rPr>
        <w:t>   3.1. Произведённые отделимые улучшения передаваемого имущества являются собственностью Пользователя.</w:t>
      </w:r>
    </w:p>
    <w:p w:rsidR="001B30AD" w:rsidRPr="001B30AD" w:rsidRDefault="001B30AD" w:rsidP="001B30AD">
      <w:pPr>
        <w:pStyle w:val="afffa"/>
        <w:jc w:val="both"/>
        <w:rPr>
          <w:rFonts w:ascii="Times New Roman" w:hAnsi="Times New Roman" w:cs="Times New Roman"/>
          <w:sz w:val="20"/>
        </w:rPr>
      </w:pPr>
      <w:r w:rsidRPr="001B30AD">
        <w:rPr>
          <w:rFonts w:ascii="Times New Roman" w:hAnsi="Times New Roman" w:cs="Times New Roman"/>
          <w:sz w:val="20"/>
        </w:rPr>
        <w:t xml:space="preserve">     3.2.  Произведённые Пользователем улучшения передаваемого имущества, неотделимы без вреда для имущества, является собственностью Собственника. Пользователю, возмещается стоимость неотделимых улучшений передаваемого имущества, если они произведены Пользователем из своих средств и с согласия Собственника.</w:t>
      </w:r>
    </w:p>
    <w:p w:rsidR="001B30AD" w:rsidRPr="001B30AD" w:rsidRDefault="001B30AD" w:rsidP="001B30AD">
      <w:pPr>
        <w:pStyle w:val="afffa"/>
        <w:jc w:val="both"/>
        <w:rPr>
          <w:rFonts w:ascii="Times New Roman" w:hAnsi="Times New Roman" w:cs="Times New Roman"/>
          <w:sz w:val="20"/>
        </w:rPr>
      </w:pPr>
      <w:r w:rsidRPr="001B30AD">
        <w:rPr>
          <w:rFonts w:ascii="Times New Roman" w:hAnsi="Times New Roman" w:cs="Times New Roman"/>
          <w:sz w:val="20"/>
        </w:rPr>
        <w:t>   4. Ответственность сторон</w:t>
      </w:r>
    </w:p>
    <w:p w:rsidR="001B30AD" w:rsidRPr="001B30AD" w:rsidRDefault="001B30AD" w:rsidP="001B30AD">
      <w:pPr>
        <w:pStyle w:val="afffa"/>
        <w:jc w:val="both"/>
        <w:rPr>
          <w:rFonts w:ascii="Times New Roman" w:hAnsi="Times New Roman" w:cs="Times New Roman"/>
          <w:sz w:val="20"/>
        </w:rPr>
      </w:pPr>
      <w:r w:rsidRPr="001B30AD">
        <w:rPr>
          <w:rFonts w:ascii="Times New Roman" w:hAnsi="Times New Roman" w:cs="Times New Roman"/>
          <w:sz w:val="20"/>
        </w:rPr>
        <w:t>    4.1. Сторона, не исполнившая или ненадлежащим образом исполнившая обязательства по настоящему договору, обязана возместить другой стороне причинённые таким неисполнением убытки, если иное не установлено действующим договором. Пользователь отвечает перед Собственником за действия работников Пользователя.</w:t>
      </w:r>
      <w:r w:rsidRPr="001B30AD">
        <w:rPr>
          <w:rFonts w:ascii="Times New Roman" w:hAnsi="Times New Roman" w:cs="Times New Roman"/>
          <w:sz w:val="20"/>
        </w:rPr>
        <w:br/>
        <w:t>   4.2.Пользователь возмещает Собственнику убытки, если они возникли вследствие виновных действий или бездействия Пользователя.</w:t>
      </w:r>
    </w:p>
    <w:p w:rsidR="001B30AD" w:rsidRPr="001B30AD" w:rsidRDefault="001B30AD" w:rsidP="00192C61">
      <w:pPr>
        <w:spacing w:after="0" w:line="240" w:lineRule="auto"/>
        <w:ind w:left="142"/>
        <w:jc w:val="both"/>
        <w:rPr>
          <w:rFonts w:ascii="Times New Roman" w:hAnsi="Times New Roman" w:cs="Times New Roman"/>
          <w:sz w:val="20"/>
          <w:szCs w:val="20"/>
        </w:rPr>
      </w:pPr>
      <w:r w:rsidRPr="001B30AD">
        <w:rPr>
          <w:rFonts w:ascii="Times New Roman" w:hAnsi="Times New Roman" w:cs="Times New Roman"/>
          <w:sz w:val="20"/>
          <w:szCs w:val="20"/>
        </w:rPr>
        <w:t xml:space="preserve"> 4.3. Если Собственник не выполняет свои обязанности по передаче имущества, комплектующих и технической документации, Пользователь вправе потребовать выполнения этой обязанности либо расторжения договора и </w:t>
      </w:r>
      <w:r w:rsidR="00192C61" w:rsidRPr="001B30AD">
        <w:rPr>
          <w:rFonts w:ascii="Times New Roman" w:hAnsi="Times New Roman" w:cs="Times New Roman"/>
          <w:sz w:val="20"/>
          <w:szCs w:val="20"/>
        </w:rPr>
        <w:lastRenderedPageBreak/>
        <w:t>возмещения,</w:t>
      </w:r>
      <w:r w:rsidRPr="001B30AD">
        <w:rPr>
          <w:rFonts w:ascii="Times New Roman" w:hAnsi="Times New Roman" w:cs="Times New Roman"/>
          <w:sz w:val="20"/>
          <w:szCs w:val="20"/>
        </w:rPr>
        <w:t xml:space="preserve"> понесённого Пользователем реального ущерба.</w:t>
      </w:r>
      <w:r w:rsidRPr="001B30AD">
        <w:rPr>
          <w:rFonts w:ascii="Times New Roman" w:hAnsi="Times New Roman" w:cs="Times New Roman"/>
          <w:sz w:val="20"/>
          <w:szCs w:val="20"/>
        </w:rPr>
        <w:tab/>
        <w:t xml:space="preserve">                                                                                                  4.4. Взыскание убытков не освобождает сторону, нарушившую договор, от исполнения обязательств в натуре.</w:t>
      </w:r>
      <w:r w:rsidRPr="001B30AD">
        <w:rPr>
          <w:rFonts w:ascii="Times New Roman" w:hAnsi="Times New Roman" w:cs="Times New Roman"/>
          <w:sz w:val="20"/>
          <w:szCs w:val="20"/>
        </w:rPr>
        <w:br/>
        <w:t>4.5. В случаях, не предусмотренных настоящим договором, имущественная ответственность определяется в соответствии с действующим законодательством.</w:t>
      </w:r>
    </w:p>
    <w:p w:rsidR="001B30AD" w:rsidRPr="001B30AD" w:rsidRDefault="001B30AD" w:rsidP="00192C61">
      <w:pPr>
        <w:spacing w:after="0" w:line="240" w:lineRule="auto"/>
        <w:ind w:left="142"/>
        <w:jc w:val="both"/>
        <w:rPr>
          <w:rFonts w:ascii="Times New Roman" w:hAnsi="Times New Roman" w:cs="Times New Roman"/>
          <w:sz w:val="20"/>
          <w:szCs w:val="20"/>
        </w:rPr>
      </w:pPr>
      <w:r w:rsidRPr="001B30AD">
        <w:rPr>
          <w:rFonts w:ascii="Times New Roman" w:hAnsi="Times New Roman" w:cs="Times New Roman"/>
          <w:sz w:val="20"/>
          <w:szCs w:val="20"/>
        </w:rPr>
        <w:t>   5.Форс-мажор</w:t>
      </w:r>
    </w:p>
    <w:p w:rsidR="001B30AD" w:rsidRPr="001B30AD" w:rsidRDefault="001B30AD" w:rsidP="00192C61">
      <w:pPr>
        <w:spacing w:after="0" w:line="240" w:lineRule="auto"/>
        <w:ind w:left="142"/>
        <w:jc w:val="both"/>
        <w:rPr>
          <w:rFonts w:ascii="Times New Roman" w:hAnsi="Times New Roman" w:cs="Times New Roman"/>
          <w:sz w:val="20"/>
          <w:szCs w:val="20"/>
        </w:rPr>
      </w:pPr>
      <w:r w:rsidRPr="001B30AD">
        <w:rPr>
          <w:rFonts w:ascii="Times New Roman" w:hAnsi="Times New Roman" w:cs="Times New Roman"/>
          <w:sz w:val="20"/>
          <w:szCs w:val="20"/>
        </w:rPr>
        <w:t>    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r w:rsidRPr="001B30AD">
        <w:rPr>
          <w:rFonts w:ascii="Times New Roman" w:hAnsi="Times New Roman" w:cs="Times New Roman"/>
          <w:sz w:val="20"/>
          <w:szCs w:val="20"/>
        </w:rPr>
        <w:br/>
        <w:t>   5.2. Отнесение тех или иных обстоятельств к непреодолимой силе осуществляется на основании обычаев делового оборота.</w:t>
      </w:r>
    </w:p>
    <w:p w:rsidR="001B30AD" w:rsidRPr="001B30AD" w:rsidRDefault="001B30AD" w:rsidP="00192C61">
      <w:pPr>
        <w:spacing w:after="0" w:line="240" w:lineRule="auto"/>
        <w:ind w:left="142"/>
        <w:jc w:val="both"/>
        <w:rPr>
          <w:rFonts w:ascii="Times New Roman" w:hAnsi="Times New Roman" w:cs="Times New Roman"/>
          <w:sz w:val="20"/>
          <w:szCs w:val="20"/>
        </w:rPr>
      </w:pPr>
      <w:r w:rsidRPr="001B30AD">
        <w:rPr>
          <w:rFonts w:ascii="Times New Roman" w:hAnsi="Times New Roman" w:cs="Times New Roman"/>
          <w:sz w:val="20"/>
          <w:szCs w:val="20"/>
        </w:rPr>
        <w:t>   6. Срок действия договора</w:t>
      </w:r>
    </w:p>
    <w:p w:rsidR="001B30AD" w:rsidRPr="001B30AD" w:rsidRDefault="001B30AD" w:rsidP="00192C61">
      <w:pPr>
        <w:spacing w:after="0" w:line="240" w:lineRule="auto"/>
        <w:ind w:left="142"/>
        <w:jc w:val="both"/>
        <w:rPr>
          <w:rFonts w:ascii="Times New Roman" w:hAnsi="Times New Roman" w:cs="Times New Roman"/>
          <w:sz w:val="20"/>
          <w:szCs w:val="20"/>
        </w:rPr>
      </w:pPr>
      <w:r w:rsidRPr="001B30AD">
        <w:rPr>
          <w:rFonts w:ascii="Times New Roman" w:hAnsi="Times New Roman" w:cs="Times New Roman"/>
          <w:sz w:val="20"/>
          <w:szCs w:val="20"/>
        </w:rPr>
        <w:t>    6.1. Настоящий договор вступает в силу с момента подписания и действует в течение срока, указанного в п.2.2. договора.</w:t>
      </w:r>
    </w:p>
    <w:p w:rsidR="001B30AD" w:rsidRPr="001B30AD" w:rsidRDefault="001B30AD" w:rsidP="00192C61">
      <w:pPr>
        <w:spacing w:after="0" w:line="240" w:lineRule="auto"/>
        <w:ind w:left="142"/>
        <w:jc w:val="both"/>
        <w:rPr>
          <w:rFonts w:ascii="Times New Roman" w:hAnsi="Times New Roman" w:cs="Times New Roman"/>
          <w:sz w:val="20"/>
          <w:szCs w:val="20"/>
        </w:rPr>
      </w:pPr>
      <w:r w:rsidRPr="001B30AD">
        <w:rPr>
          <w:rFonts w:ascii="Times New Roman" w:hAnsi="Times New Roman" w:cs="Times New Roman"/>
          <w:sz w:val="20"/>
          <w:szCs w:val="20"/>
        </w:rPr>
        <w:t>   7. Изменение и прекращение договора.</w:t>
      </w:r>
    </w:p>
    <w:p w:rsidR="001B30AD" w:rsidRDefault="001B30AD" w:rsidP="00192C61">
      <w:pPr>
        <w:spacing w:after="0" w:line="240" w:lineRule="auto"/>
        <w:ind w:left="142"/>
        <w:jc w:val="both"/>
        <w:rPr>
          <w:rFonts w:ascii="Times New Roman" w:hAnsi="Times New Roman" w:cs="Times New Roman"/>
          <w:sz w:val="20"/>
          <w:szCs w:val="20"/>
        </w:rPr>
      </w:pPr>
      <w:r w:rsidRPr="001B30AD">
        <w:rPr>
          <w:rFonts w:ascii="Times New Roman" w:hAnsi="Times New Roman" w:cs="Times New Roman"/>
          <w:sz w:val="20"/>
          <w:szCs w:val="20"/>
        </w:rPr>
        <w:t>    7.1. Обязательства по настоящему договору прекращаются по истечении срока действия договора.</w:t>
      </w:r>
    </w:p>
    <w:p w:rsidR="001B30AD" w:rsidRDefault="001B30AD" w:rsidP="00192C61">
      <w:pPr>
        <w:spacing w:after="0" w:line="240" w:lineRule="auto"/>
        <w:ind w:left="142"/>
        <w:jc w:val="both"/>
        <w:rPr>
          <w:rFonts w:ascii="Times New Roman" w:hAnsi="Times New Roman" w:cs="Times New Roman"/>
          <w:sz w:val="20"/>
          <w:szCs w:val="20"/>
        </w:rPr>
      </w:pPr>
      <w:r w:rsidRPr="001B30AD">
        <w:rPr>
          <w:rFonts w:ascii="Times New Roman" w:hAnsi="Times New Roman" w:cs="Times New Roman"/>
          <w:sz w:val="20"/>
          <w:szCs w:val="20"/>
        </w:rPr>
        <w:t>    7.2. Договор может быть изменён или досрочно расторгнут по письменному соглашению сторон.</w:t>
      </w:r>
    </w:p>
    <w:p w:rsidR="001B30AD" w:rsidRDefault="001B30AD" w:rsidP="00192C61">
      <w:pPr>
        <w:spacing w:after="0" w:line="240" w:lineRule="auto"/>
        <w:ind w:left="142"/>
        <w:jc w:val="both"/>
        <w:rPr>
          <w:rFonts w:ascii="Times New Roman" w:hAnsi="Times New Roman" w:cs="Times New Roman"/>
          <w:sz w:val="20"/>
          <w:szCs w:val="20"/>
        </w:rPr>
      </w:pPr>
      <w:r w:rsidRPr="001B30AD">
        <w:rPr>
          <w:rFonts w:ascii="Times New Roman" w:hAnsi="Times New Roman" w:cs="Times New Roman"/>
          <w:sz w:val="20"/>
          <w:szCs w:val="20"/>
        </w:rPr>
        <w:t>   7.3. Договор может быть изменён или действие прекращено в иных случаях, предусмотренных законодательством или настоящим договором.</w:t>
      </w:r>
      <w:r w:rsidRPr="001B30AD">
        <w:rPr>
          <w:rFonts w:ascii="Times New Roman" w:hAnsi="Times New Roman" w:cs="Times New Roman"/>
          <w:sz w:val="20"/>
          <w:szCs w:val="20"/>
        </w:rPr>
        <w:tab/>
      </w:r>
    </w:p>
    <w:p w:rsidR="001B30AD" w:rsidRPr="001B30AD" w:rsidRDefault="001B30AD" w:rsidP="00192C61">
      <w:p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  </w:t>
      </w:r>
      <w:r w:rsidRPr="001B30AD">
        <w:rPr>
          <w:rFonts w:ascii="Times New Roman" w:hAnsi="Times New Roman" w:cs="Times New Roman"/>
          <w:sz w:val="20"/>
          <w:szCs w:val="20"/>
        </w:rPr>
        <w:t> 7.4. Прекращение действия договора не освобождает стороны от ответственности за его нарушение.</w:t>
      </w:r>
      <w:r w:rsidRPr="001B30AD">
        <w:rPr>
          <w:rFonts w:ascii="Times New Roman" w:hAnsi="Times New Roman" w:cs="Times New Roman"/>
          <w:sz w:val="20"/>
          <w:szCs w:val="20"/>
        </w:rPr>
        <w:tab/>
      </w:r>
    </w:p>
    <w:p w:rsidR="001B30AD" w:rsidRPr="001B30AD" w:rsidRDefault="001B30AD" w:rsidP="00192C61">
      <w:pPr>
        <w:spacing w:after="0" w:line="240" w:lineRule="auto"/>
        <w:ind w:left="142"/>
        <w:jc w:val="both"/>
        <w:rPr>
          <w:rFonts w:ascii="Times New Roman" w:hAnsi="Times New Roman" w:cs="Times New Roman"/>
          <w:sz w:val="20"/>
          <w:szCs w:val="20"/>
        </w:rPr>
      </w:pPr>
      <w:r w:rsidRPr="001B30AD">
        <w:rPr>
          <w:rFonts w:ascii="Times New Roman" w:hAnsi="Times New Roman" w:cs="Times New Roman"/>
          <w:sz w:val="20"/>
          <w:szCs w:val="20"/>
        </w:rPr>
        <w:t xml:space="preserve">   7.5. </w:t>
      </w:r>
      <w:r w:rsidRPr="001B30AD">
        <w:rPr>
          <w:rFonts w:ascii="Times New Roman" w:hAnsi="Times New Roman" w:cs="Times New Roman"/>
          <w:sz w:val="20"/>
          <w:szCs w:val="20"/>
          <w:lang w:eastAsia="ru-RU"/>
        </w:rPr>
        <w:t>Стороны договора согласились, что по истечении срока пользования оборудованием Пользователь имеет право приобрести в собственность оборудование, являющееся объектом данного договора, по цене, указанной в п. 1.2 настоящего Договора.</w:t>
      </w:r>
    </w:p>
    <w:p w:rsidR="001B30AD" w:rsidRPr="001B30AD" w:rsidRDefault="001B30AD" w:rsidP="00192C61">
      <w:pPr>
        <w:spacing w:after="0" w:line="240" w:lineRule="auto"/>
        <w:ind w:left="142"/>
        <w:jc w:val="both"/>
        <w:rPr>
          <w:rFonts w:ascii="Times New Roman" w:hAnsi="Times New Roman" w:cs="Times New Roman"/>
          <w:sz w:val="20"/>
          <w:szCs w:val="20"/>
        </w:rPr>
      </w:pPr>
      <w:r w:rsidRPr="001B30AD">
        <w:rPr>
          <w:rFonts w:ascii="Times New Roman" w:hAnsi="Times New Roman" w:cs="Times New Roman"/>
          <w:sz w:val="20"/>
          <w:szCs w:val="20"/>
        </w:rPr>
        <w:t>   8. Конфиденциальность.</w:t>
      </w:r>
    </w:p>
    <w:p w:rsidR="001B30AD" w:rsidRDefault="001B30AD" w:rsidP="00192C61">
      <w:pPr>
        <w:spacing w:after="0" w:line="240" w:lineRule="auto"/>
        <w:ind w:left="142"/>
        <w:jc w:val="both"/>
        <w:rPr>
          <w:rFonts w:ascii="Times New Roman" w:hAnsi="Times New Roman" w:cs="Times New Roman"/>
          <w:sz w:val="20"/>
          <w:szCs w:val="20"/>
        </w:rPr>
      </w:pPr>
      <w:r w:rsidRPr="001B30AD">
        <w:rPr>
          <w:rFonts w:ascii="Times New Roman" w:hAnsi="Times New Roman" w:cs="Times New Roman"/>
          <w:sz w:val="20"/>
          <w:szCs w:val="20"/>
        </w:rPr>
        <w:t>   8.1. Вся информация о деятельности каждой стороны или о деятельности любого иного связанного с ним лица, которая не является общедоступной, является конфиденциальной. Стороны обязуются не раскрывать такую информацию другим лицам и не использовать её для каких-либо целей, кроме целей, связанных с выполнением настоящего договора.</w:t>
      </w:r>
    </w:p>
    <w:p w:rsidR="001B30AD" w:rsidRPr="001B30AD" w:rsidRDefault="001B30AD" w:rsidP="00192C61">
      <w:pPr>
        <w:spacing w:after="0" w:line="240" w:lineRule="auto"/>
        <w:ind w:left="142"/>
        <w:jc w:val="both"/>
        <w:rPr>
          <w:rFonts w:ascii="Times New Roman" w:hAnsi="Times New Roman" w:cs="Times New Roman"/>
          <w:sz w:val="20"/>
          <w:szCs w:val="20"/>
        </w:rPr>
      </w:pPr>
      <w:r w:rsidRPr="001B30AD">
        <w:rPr>
          <w:rFonts w:ascii="Times New Roman" w:hAnsi="Times New Roman" w:cs="Times New Roman"/>
          <w:sz w:val="20"/>
          <w:szCs w:val="20"/>
        </w:rPr>
        <w:t>9. Разрешение споров.</w:t>
      </w:r>
    </w:p>
    <w:p w:rsidR="001B30AD" w:rsidRPr="001B30AD" w:rsidRDefault="001B30AD" w:rsidP="00192C61">
      <w:pPr>
        <w:spacing w:after="0" w:line="240" w:lineRule="auto"/>
        <w:ind w:left="142"/>
        <w:jc w:val="both"/>
        <w:rPr>
          <w:rFonts w:ascii="Times New Roman" w:hAnsi="Times New Roman" w:cs="Times New Roman"/>
          <w:sz w:val="20"/>
          <w:szCs w:val="20"/>
        </w:rPr>
      </w:pPr>
      <w:r w:rsidRPr="001B30AD">
        <w:rPr>
          <w:rFonts w:ascii="Times New Roman" w:hAnsi="Times New Roman" w:cs="Times New Roman"/>
          <w:sz w:val="20"/>
          <w:szCs w:val="20"/>
        </w:rPr>
        <w:t>   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путём переговоров на основе действующего законодательства.</w:t>
      </w:r>
      <w:r w:rsidRPr="001B30AD">
        <w:rPr>
          <w:rFonts w:ascii="Times New Roman" w:hAnsi="Times New Roman" w:cs="Times New Roman"/>
          <w:sz w:val="20"/>
          <w:szCs w:val="20"/>
        </w:rPr>
        <w:br/>
        <w:t>   9.2. При не урегулировании в процессе переговоров спорных вопросов, споры разрешаются в суде в порядке, установленном действующим законодательством.   10. Дополнительные условия и заключительные положения</w:t>
      </w:r>
      <w:r>
        <w:rPr>
          <w:rFonts w:ascii="Times New Roman" w:hAnsi="Times New Roman" w:cs="Times New Roman"/>
          <w:sz w:val="20"/>
          <w:szCs w:val="20"/>
        </w:rPr>
        <w:t>.</w:t>
      </w:r>
    </w:p>
    <w:p w:rsidR="00192C61" w:rsidRDefault="001B30AD" w:rsidP="00192C61">
      <w:pPr>
        <w:spacing w:after="0" w:line="240" w:lineRule="auto"/>
        <w:ind w:left="142"/>
        <w:jc w:val="both"/>
        <w:rPr>
          <w:rFonts w:ascii="Times New Roman" w:hAnsi="Times New Roman" w:cs="Times New Roman"/>
          <w:sz w:val="20"/>
          <w:szCs w:val="20"/>
        </w:rPr>
      </w:pPr>
      <w:r w:rsidRPr="001B30AD">
        <w:rPr>
          <w:rFonts w:ascii="Times New Roman" w:hAnsi="Times New Roman" w:cs="Times New Roman"/>
          <w:sz w:val="20"/>
          <w:szCs w:val="20"/>
        </w:rPr>
        <w:t xml:space="preserve">   10.1.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w:t>
      </w:r>
      <w:proofErr w:type="gramStart"/>
      <w:r w:rsidRPr="001B30AD">
        <w:rPr>
          <w:rFonts w:ascii="Times New Roman" w:hAnsi="Times New Roman" w:cs="Times New Roman"/>
          <w:sz w:val="20"/>
          <w:szCs w:val="20"/>
        </w:rPr>
        <w:t>на</w:t>
      </w:r>
      <w:proofErr w:type="gramEnd"/>
      <w:r w:rsidRPr="001B30AD">
        <w:rPr>
          <w:rFonts w:ascii="Times New Roman" w:hAnsi="Times New Roman" w:cs="Times New Roman"/>
          <w:sz w:val="20"/>
          <w:szCs w:val="20"/>
        </w:rPr>
        <w:t xml:space="preserve"> то представителями сторон.</w:t>
      </w:r>
    </w:p>
    <w:p w:rsidR="001B30AD" w:rsidRPr="001B30AD" w:rsidRDefault="001B30AD" w:rsidP="00192C61">
      <w:pPr>
        <w:spacing w:after="0" w:line="240" w:lineRule="auto"/>
        <w:ind w:left="142"/>
        <w:jc w:val="both"/>
        <w:rPr>
          <w:rFonts w:ascii="Times New Roman" w:hAnsi="Times New Roman" w:cs="Times New Roman"/>
          <w:sz w:val="20"/>
          <w:szCs w:val="20"/>
        </w:rPr>
      </w:pPr>
      <w:r w:rsidRPr="001B30AD">
        <w:rPr>
          <w:rFonts w:ascii="Times New Roman" w:hAnsi="Times New Roman" w:cs="Times New Roman"/>
          <w:sz w:val="20"/>
          <w:szCs w:val="20"/>
        </w:rPr>
        <w:t>   10.2. Все уведомления и сообщения должны направляться в письменной форме.</w:t>
      </w:r>
    </w:p>
    <w:p w:rsidR="001B30AD" w:rsidRPr="001B30AD" w:rsidRDefault="001B30AD" w:rsidP="00192C61">
      <w:pPr>
        <w:spacing w:after="0" w:line="240" w:lineRule="auto"/>
        <w:ind w:left="142"/>
        <w:jc w:val="both"/>
        <w:rPr>
          <w:rFonts w:ascii="Times New Roman" w:hAnsi="Times New Roman" w:cs="Times New Roman"/>
          <w:sz w:val="20"/>
          <w:szCs w:val="20"/>
        </w:rPr>
      </w:pPr>
      <w:r w:rsidRPr="001B30AD">
        <w:rPr>
          <w:rFonts w:ascii="Times New Roman" w:hAnsi="Times New Roman" w:cs="Times New Roman"/>
          <w:sz w:val="20"/>
          <w:szCs w:val="20"/>
        </w:rPr>
        <w:t>   10.3. Адреса и платёжные реквизиты сторон:</w:t>
      </w:r>
    </w:p>
    <w:tbl>
      <w:tblPr>
        <w:tblW w:w="0" w:type="auto"/>
        <w:tblInd w:w="142" w:type="dxa"/>
        <w:tblLook w:val="04A0" w:firstRow="1" w:lastRow="0" w:firstColumn="1" w:lastColumn="0" w:noHBand="0" w:noVBand="1"/>
      </w:tblPr>
      <w:tblGrid>
        <w:gridCol w:w="4785"/>
        <w:gridCol w:w="4786"/>
      </w:tblGrid>
      <w:tr w:rsidR="001B30AD" w:rsidRPr="001B30AD" w:rsidTr="00C51584">
        <w:tc>
          <w:tcPr>
            <w:tcW w:w="4785" w:type="dxa"/>
          </w:tcPr>
          <w:p w:rsidR="00192C61" w:rsidRDefault="001B30AD" w:rsidP="00C51584">
            <w:pPr>
              <w:pStyle w:val="afffa"/>
              <w:rPr>
                <w:rFonts w:ascii="Times New Roman" w:hAnsi="Times New Roman" w:cs="Times New Roman"/>
                <w:sz w:val="20"/>
              </w:rPr>
            </w:pPr>
            <w:r w:rsidRPr="001B30AD">
              <w:rPr>
                <w:rFonts w:ascii="Times New Roman" w:hAnsi="Times New Roman" w:cs="Times New Roman"/>
                <w:sz w:val="20"/>
              </w:rPr>
              <w:t>   СОБСТВЕННИК:</w:t>
            </w:r>
          </w:p>
          <w:p w:rsidR="001B30AD" w:rsidRPr="001B30AD" w:rsidRDefault="001B30AD" w:rsidP="00C51584">
            <w:pPr>
              <w:pStyle w:val="afffa"/>
              <w:rPr>
                <w:rFonts w:ascii="Times New Roman" w:hAnsi="Times New Roman" w:cs="Times New Roman"/>
                <w:sz w:val="20"/>
              </w:rPr>
            </w:pPr>
            <w:r w:rsidRPr="001B30AD">
              <w:rPr>
                <w:rFonts w:ascii="Times New Roman" w:hAnsi="Times New Roman" w:cs="Times New Roman"/>
                <w:sz w:val="20"/>
              </w:rPr>
              <w:t xml:space="preserve">УФК по Костромской </w:t>
            </w:r>
            <w:r w:rsidR="00192C61" w:rsidRPr="001B30AD">
              <w:rPr>
                <w:rFonts w:ascii="Times New Roman" w:hAnsi="Times New Roman" w:cs="Times New Roman"/>
                <w:sz w:val="20"/>
              </w:rPr>
              <w:t>области (Администрация</w:t>
            </w:r>
            <w:r w:rsidRPr="001B30AD">
              <w:rPr>
                <w:rFonts w:ascii="Times New Roman" w:hAnsi="Times New Roman" w:cs="Times New Roman"/>
                <w:sz w:val="20"/>
              </w:rPr>
              <w:t xml:space="preserve"> городского поселения </w:t>
            </w:r>
            <w:proofErr w:type="spellStart"/>
            <w:r w:rsidRPr="001B30AD">
              <w:rPr>
                <w:rFonts w:ascii="Times New Roman" w:hAnsi="Times New Roman" w:cs="Times New Roman"/>
                <w:sz w:val="20"/>
              </w:rPr>
              <w:t>поселок</w:t>
            </w:r>
            <w:proofErr w:type="spellEnd"/>
            <w:r w:rsidRPr="001B30AD">
              <w:rPr>
                <w:rFonts w:ascii="Times New Roman" w:hAnsi="Times New Roman" w:cs="Times New Roman"/>
                <w:sz w:val="20"/>
              </w:rPr>
              <w:t xml:space="preserve"> Судиславль Судиславского муниципального района Костромской области)</w:t>
            </w:r>
          </w:p>
          <w:p w:rsidR="001B30AD" w:rsidRPr="001B30AD" w:rsidRDefault="001B30AD" w:rsidP="00C51584">
            <w:pPr>
              <w:pStyle w:val="afffa"/>
              <w:rPr>
                <w:rFonts w:ascii="Times New Roman" w:hAnsi="Times New Roman" w:cs="Times New Roman"/>
                <w:sz w:val="20"/>
              </w:rPr>
            </w:pPr>
            <w:r w:rsidRPr="001B30AD">
              <w:rPr>
                <w:rFonts w:ascii="Times New Roman" w:hAnsi="Times New Roman" w:cs="Times New Roman"/>
                <w:sz w:val="20"/>
              </w:rPr>
              <w:t xml:space="preserve">157860, Костромская обл., п. Судиславль, </w:t>
            </w:r>
          </w:p>
          <w:p w:rsidR="001B30AD" w:rsidRDefault="001B30AD" w:rsidP="00C51584">
            <w:pPr>
              <w:pStyle w:val="afffa"/>
              <w:rPr>
                <w:rFonts w:ascii="Times New Roman" w:hAnsi="Times New Roman" w:cs="Times New Roman"/>
                <w:sz w:val="20"/>
              </w:rPr>
            </w:pPr>
            <w:r w:rsidRPr="001B30AD">
              <w:rPr>
                <w:rFonts w:ascii="Times New Roman" w:hAnsi="Times New Roman" w:cs="Times New Roman"/>
                <w:sz w:val="20"/>
              </w:rPr>
              <w:t xml:space="preserve">ул. </w:t>
            </w:r>
            <w:r w:rsidR="00192C61" w:rsidRPr="001B30AD">
              <w:rPr>
                <w:rFonts w:ascii="Times New Roman" w:hAnsi="Times New Roman" w:cs="Times New Roman"/>
                <w:sz w:val="20"/>
              </w:rPr>
              <w:t>Советская.</w:t>
            </w:r>
            <w:r w:rsidRPr="001B30AD">
              <w:rPr>
                <w:rFonts w:ascii="Times New Roman" w:hAnsi="Times New Roman" w:cs="Times New Roman"/>
                <w:sz w:val="20"/>
              </w:rPr>
              <w:t xml:space="preserve"> д.18б </w:t>
            </w:r>
          </w:p>
          <w:p w:rsidR="001B30AD" w:rsidRPr="001B30AD" w:rsidRDefault="001B30AD" w:rsidP="00C51584">
            <w:pPr>
              <w:pStyle w:val="afffa"/>
              <w:rPr>
                <w:rFonts w:ascii="Times New Roman" w:hAnsi="Times New Roman" w:cs="Times New Roman"/>
                <w:sz w:val="20"/>
              </w:rPr>
            </w:pPr>
            <w:r w:rsidRPr="001B30AD">
              <w:rPr>
                <w:rFonts w:ascii="Times New Roman" w:hAnsi="Times New Roman" w:cs="Times New Roman"/>
                <w:sz w:val="20"/>
              </w:rPr>
              <w:t>ИНН 4427003730 КПП 442701001</w:t>
            </w:r>
          </w:p>
          <w:p w:rsidR="001B30AD" w:rsidRPr="001B30AD" w:rsidRDefault="001B30AD" w:rsidP="00C51584">
            <w:pPr>
              <w:pStyle w:val="afffa"/>
              <w:rPr>
                <w:rFonts w:ascii="Times New Roman" w:hAnsi="Times New Roman" w:cs="Times New Roman"/>
                <w:sz w:val="20"/>
              </w:rPr>
            </w:pPr>
            <w:r w:rsidRPr="001B30AD">
              <w:rPr>
                <w:rFonts w:ascii="Times New Roman" w:hAnsi="Times New Roman" w:cs="Times New Roman"/>
                <w:sz w:val="20"/>
              </w:rPr>
              <w:t xml:space="preserve"> р/с 40204810145250000137</w:t>
            </w:r>
          </w:p>
          <w:p w:rsidR="001B30AD" w:rsidRPr="001B30AD" w:rsidRDefault="001B30AD" w:rsidP="00C51584">
            <w:pPr>
              <w:pStyle w:val="afffa"/>
              <w:rPr>
                <w:rFonts w:ascii="Times New Roman" w:hAnsi="Times New Roman" w:cs="Times New Roman"/>
                <w:sz w:val="20"/>
              </w:rPr>
            </w:pPr>
            <w:r w:rsidRPr="001B30AD">
              <w:rPr>
                <w:rFonts w:ascii="Times New Roman" w:hAnsi="Times New Roman" w:cs="Times New Roman"/>
                <w:sz w:val="20"/>
              </w:rPr>
              <w:t>ОТДЕЛЕНИЕ КОСТРОМА</w:t>
            </w:r>
          </w:p>
          <w:p w:rsidR="001B30AD" w:rsidRPr="001B30AD" w:rsidRDefault="001B30AD" w:rsidP="00C51584">
            <w:pPr>
              <w:pStyle w:val="afffa"/>
              <w:rPr>
                <w:rFonts w:ascii="Times New Roman" w:hAnsi="Times New Roman" w:cs="Times New Roman"/>
                <w:sz w:val="20"/>
              </w:rPr>
            </w:pPr>
            <w:r w:rsidRPr="001B30AD">
              <w:rPr>
                <w:rFonts w:ascii="Times New Roman" w:hAnsi="Times New Roman" w:cs="Times New Roman"/>
                <w:sz w:val="20"/>
              </w:rPr>
              <w:t>БИК 043469001</w:t>
            </w:r>
          </w:p>
          <w:p w:rsidR="001B30AD" w:rsidRPr="001B30AD" w:rsidRDefault="001B30AD" w:rsidP="00C51584">
            <w:pPr>
              <w:pStyle w:val="afffa"/>
              <w:rPr>
                <w:rFonts w:ascii="Times New Roman" w:hAnsi="Times New Roman" w:cs="Times New Roman"/>
                <w:sz w:val="20"/>
              </w:rPr>
            </w:pPr>
            <w:r w:rsidRPr="001B30AD">
              <w:rPr>
                <w:rFonts w:ascii="Times New Roman" w:hAnsi="Times New Roman" w:cs="Times New Roman"/>
                <w:sz w:val="20"/>
              </w:rPr>
              <w:t>КБК 902 0502 9990099990244</w:t>
            </w:r>
          </w:p>
          <w:p w:rsidR="001B30AD" w:rsidRPr="001B30AD" w:rsidRDefault="001B30AD" w:rsidP="00C51584">
            <w:pPr>
              <w:pStyle w:val="afffa"/>
              <w:rPr>
                <w:rFonts w:ascii="Times New Roman" w:hAnsi="Times New Roman" w:cs="Times New Roman"/>
                <w:sz w:val="20"/>
              </w:rPr>
            </w:pPr>
          </w:p>
          <w:p w:rsidR="001B30AD" w:rsidRPr="001B30AD" w:rsidRDefault="001B30AD" w:rsidP="00C51584">
            <w:pPr>
              <w:pStyle w:val="afffa"/>
              <w:rPr>
                <w:rFonts w:ascii="Times New Roman" w:hAnsi="Times New Roman" w:cs="Times New Roman"/>
                <w:sz w:val="20"/>
              </w:rPr>
            </w:pPr>
            <w:r w:rsidRPr="001B30AD">
              <w:rPr>
                <w:rFonts w:ascii="Times New Roman" w:hAnsi="Times New Roman" w:cs="Times New Roman"/>
                <w:sz w:val="20"/>
              </w:rPr>
              <w:t>___________________________</w:t>
            </w:r>
          </w:p>
          <w:p w:rsidR="001B30AD" w:rsidRPr="001B30AD" w:rsidRDefault="001B30AD" w:rsidP="00C51584">
            <w:pPr>
              <w:spacing w:line="240" w:lineRule="auto"/>
              <w:ind w:right="-1"/>
              <w:jc w:val="both"/>
              <w:rPr>
                <w:rFonts w:ascii="Times New Roman" w:hAnsi="Times New Roman" w:cs="Times New Roman"/>
                <w:sz w:val="20"/>
                <w:szCs w:val="20"/>
              </w:rPr>
            </w:pPr>
          </w:p>
        </w:tc>
        <w:tc>
          <w:tcPr>
            <w:tcW w:w="4786" w:type="dxa"/>
          </w:tcPr>
          <w:p w:rsidR="001B30AD" w:rsidRPr="001B30AD" w:rsidRDefault="001B30AD" w:rsidP="00C51584">
            <w:pPr>
              <w:spacing w:line="240" w:lineRule="auto"/>
              <w:ind w:right="-1"/>
              <w:jc w:val="both"/>
              <w:rPr>
                <w:rFonts w:ascii="Times New Roman" w:hAnsi="Times New Roman" w:cs="Times New Roman"/>
                <w:sz w:val="20"/>
                <w:szCs w:val="20"/>
              </w:rPr>
            </w:pPr>
            <w:r w:rsidRPr="001B30AD">
              <w:rPr>
                <w:rFonts w:ascii="Times New Roman" w:hAnsi="Times New Roman" w:cs="Times New Roman"/>
                <w:sz w:val="20"/>
                <w:szCs w:val="20"/>
              </w:rPr>
              <w:t>ПОЛЬЗОВАТЕЛЬ:</w:t>
            </w:r>
          </w:p>
          <w:p w:rsidR="001B30AD" w:rsidRPr="001B30AD" w:rsidRDefault="001B30AD" w:rsidP="00C51584">
            <w:pPr>
              <w:spacing w:line="240" w:lineRule="auto"/>
              <w:ind w:right="-1"/>
              <w:jc w:val="both"/>
              <w:rPr>
                <w:rFonts w:ascii="Times New Roman" w:hAnsi="Times New Roman" w:cs="Times New Roman"/>
                <w:sz w:val="20"/>
                <w:szCs w:val="20"/>
              </w:rPr>
            </w:pPr>
          </w:p>
          <w:p w:rsidR="001B30AD" w:rsidRPr="001B30AD" w:rsidRDefault="001B30AD" w:rsidP="00C51584">
            <w:pPr>
              <w:spacing w:line="240" w:lineRule="auto"/>
              <w:ind w:right="-1"/>
              <w:jc w:val="both"/>
              <w:rPr>
                <w:rFonts w:ascii="Times New Roman" w:hAnsi="Times New Roman" w:cs="Times New Roman"/>
                <w:sz w:val="20"/>
                <w:szCs w:val="20"/>
              </w:rPr>
            </w:pPr>
          </w:p>
          <w:p w:rsidR="001B30AD" w:rsidRPr="001B30AD" w:rsidRDefault="001B30AD" w:rsidP="00C51584">
            <w:pPr>
              <w:spacing w:line="240" w:lineRule="auto"/>
              <w:ind w:right="-1"/>
              <w:jc w:val="both"/>
              <w:rPr>
                <w:rFonts w:ascii="Times New Roman" w:hAnsi="Times New Roman" w:cs="Times New Roman"/>
                <w:sz w:val="20"/>
                <w:szCs w:val="20"/>
              </w:rPr>
            </w:pPr>
          </w:p>
          <w:p w:rsidR="001B30AD" w:rsidRPr="001B30AD" w:rsidRDefault="001B30AD" w:rsidP="00C51584">
            <w:pPr>
              <w:spacing w:line="240" w:lineRule="auto"/>
              <w:ind w:right="-1"/>
              <w:jc w:val="both"/>
              <w:rPr>
                <w:rFonts w:ascii="Times New Roman" w:hAnsi="Times New Roman" w:cs="Times New Roman"/>
                <w:sz w:val="20"/>
                <w:szCs w:val="20"/>
              </w:rPr>
            </w:pPr>
          </w:p>
          <w:p w:rsidR="001B30AD" w:rsidRPr="001B30AD" w:rsidRDefault="001B30AD" w:rsidP="00C51584">
            <w:pPr>
              <w:spacing w:line="240" w:lineRule="auto"/>
              <w:ind w:right="-1"/>
              <w:jc w:val="both"/>
              <w:rPr>
                <w:rFonts w:ascii="Times New Roman" w:hAnsi="Times New Roman" w:cs="Times New Roman"/>
                <w:sz w:val="20"/>
                <w:szCs w:val="20"/>
              </w:rPr>
            </w:pPr>
          </w:p>
          <w:p w:rsidR="001B30AD" w:rsidRPr="001B30AD" w:rsidRDefault="001B30AD" w:rsidP="00C51584">
            <w:pPr>
              <w:spacing w:line="240" w:lineRule="auto"/>
              <w:ind w:right="-1"/>
              <w:jc w:val="both"/>
              <w:rPr>
                <w:rFonts w:ascii="Times New Roman" w:hAnsi="Times New Roman" w:cs="Times New Roman"/>
                <w:sz w:val="20"/>
                <w:szCs w:val="20"/>
              </w:rPr>
            </w:pPr>
          </w:p>
          <w:p w:rsidR="001B30AD" w:rsidRPr="001B30AD" w:rsidRDefault="001B30AD" w:rsidP="00C51584">
            <w:pPr>
              <w:spacing w:line="240" w:lineRule="auto"/>
              <w:ind w:right="-1"/>
              <w:jc w:val="both"/>
              <w:rPr>
                <w:rFonts w:ascii="Times New Roman" w:hAnsi="Times New Roman" w:cs="Times New Roman"/>
                <w:sz w:val="20"/>
                <w:szCs w:val="20"/>
              </w:rPr>
            </w:pPr>
            <w:r w:rsidRPr="001B30AD">
              <w:rPr>
                <w:rFonts w:ascii="Times New Roman" w:hAnsi="Times New Roman" w:cs="Times New Roman"/>
                <w:sz w:val="20"/>
                <w:szCs w:val="20"/>
              </w:rPr>
              <w:t>________________________________</w:t>
            </w:r>
          </w:p>
        </w:tc>
      </w:tr>
    </w:tbl>
    <w:p w:rsidR="00192C61" w:rsidRDefault="00192C61" w:rsidP="001B30AD">
      <w:pPr>
        <w:shd w:val="clear" w:color="auto" w:fill="FFFFFF"/>
        <w:spacing w:after="0" w:line="240" w:lineRule="auto"/>
        <w:jc w:val="right"/>
        <w:textAlignment w:val="top"/>
        <w:rPr>
          <w:rFonts w:ascii="Times New Roman" w:hAnsi="Times New Roman" w:cs="Times New Roman"/>
          <w:iCs/>
          <w:color w:val="333333"/>
          <w:sz w:val="20"/>
          <w:szCs w:val="20"/>
          <w:bdr w:val="none" w:sz="0" w:space="0" w:color="auto" w:frame="1"/>
          <w:lang w:eastAsia="ru-RU"/>
        </w:rPr>
      </w:pPr>
    </w:p>
    <w:p w:rsidR="00192C61" w:rsidRDefault="00192C61" w:rsidP="001B30AD">
      <w:pPr>
        <w:shd w:val="clear" w:color="auto" w:fill="FFFFFF"/>
        <w:spacing w:after="0" w:line="240" w:lineRule="auto"/>
        <w:jc w:val="right"/>
        <w:textAlignment w:val="top"/>
        <w:rPr>
          <w:rFonts w:ascii="Times New Roman" w:hAnsi="Times New Roman" w:cs="Times New Roman"/>
          <w:iCs/>
          <w:color w:val="333333"/>
          <w:sz w:val="20"/>
          <w:szCs w:val="20"/>
          <w:bdr w:val="none" w:sz="0" w:space="0" w:color="auto" w:frame="1"/>
          <w:lang w:eastAsia="ru-RU"/>
        </w:rPr>
      </w:pPr>
    </w:p>
    <w:p w:rsidR="00192C61" w:rsidRDefault="00192C61" w:rsidP="001B30AD">
      <w:pPr>
        <w:shd w:val="clear" w:color="auto" w:fill="FFFFFF"/>
        <w:spacing w:after="0" w:line="240" w:lineRule="auto"/>
        <w:jc w:val="right"/>
        <w:textAlignment w:val="top"/>
        <w:rPr>
          <w:rFonts w:ascii="Times New Roman" w:hAnsi="Times New Roman" w:cs="Times New Roman"/>
          <w:iCs/>
          <w:color w:val="333333"/>
          <w:sz w:val="20"/>
          <w:szCs w:val="20"/>
          <w:bdr w:val="none" w:sz="0" w:space="0" w:color="auto" w:frame="1"/>
          <w:lang w:eastAsia="ru-RU"/>
        </w:rPr>
      </w:pPr>
    </w:p>
    <w:p w:rsidR="00192C61" w:rsidRDefault="00192C61" w:rsidP="001B30AD">
      <w:pPr>
        <w:shd w:val="clear" w:color="auto" w:fill="FFFFFF"/>
        <w:spacing w:after="0" w:line="240" w:lineRule="auto"/>
        <w:jc w:val="right"/>
        <w:textAlignment w:val="top"/>
        <w:rPr>
          <w:rFonts w:ascii="Times New Roman" w:hAnsi="Times New Roman" w:cs="Times New Roman"/>
          <w:iCs/>
          <w:color w:val="333333"/>
          <w:sz w:val="20"/>
          <w:szCs w:val="20"/>
          <w:bdr w:val="none" w:sz="0" w:space="0" w:color="auto" w:frame="1"/>
          <w:lang w:eastAsia="ru-RU"/>
        </w:rPr>
      </w:pPr>
    </w:p>
    <w:p w:rsidR="00192C61" w:rsidRDefault="00192C61" w:rsidP="001B30AD">
      <w:pPr>
        <w:shd w:val="clear" w:color="auto" w:fill="FFFFFF"/>
        <w:spacing w:after="0" w:line="240" w:lineRule="auto"/>
        <w:jc w:val="right"/>
        <w:textAlignment w:val="top"/>
        <w:rPr>
          <w:rFonts w:ascii="Times New Roman" w:hAnsi="Times New Roman" w:cs="Times New Roman"/>
          <w:iCs/>
          <w:color w:val="333333"/>
          <w:sz w:val="20"/>
          <w:szCs w:val="20"/>
          <w:bdr w:val="none" w:sz="0" w:space="0" w:color="auto" w:frame="1"/>
          <w:lang w:eastAsia="ru-RU"/>
        </w:rPr>
      </w:pPr>
    </w:p>
    <w:p w:rsidR="00192C61" w:rsidRDefault="00192C61" w:rsidP="001B30AD">
      <w:pPr>
        <w:shd w:val="clear" w:color="auto" w:fill="FFFFFF"/>
        <w:spacing w:after="0" w:line="240" w:lineRule="auto"/>
        <w:jc w:val="right"/>
        <w:textAlignment w:val="top"/>
        <w:rPr>
          <w:rFonts w:ascii="Times New Roman" w:hAnsi="Times New Roman" w:cs="Times New Roman"/>
          <w:iCs/>
          <w:color w:val="333333"/>
          <w:sz w:val="20"/>
          <w:szCs w:val="20"/>
          <w:bdr w:val="none" w:sz="0" w:space="0" w:color="auto" w:frame="1"/>
          <w:lang w:eastAsia="ru-RU"/>
        </w:rPr>
      </w:pPr>
    </w:p>
    <w:p w:rsidR="00192C61" w:rsidRDefault="00192C61" w:rsidP="001B30AD">
      <w:pPr>
        <w:shd w:val="clear" w:color="auto" w:fill="FFFFFF"/>
        <w:spacing w:after="0" w:line="240" w:lineRule="auto"/>
        <w:jc w:val="right"/>
        <w:textAlignment w:val="top"/>
        <w:rPr>
          <w:rFonts w:ascii="Times New Roman" w:hAnsi="Times New Roman" w:cs="Times New Roman"/>
          <w:iCs/>
          <w:color w:val="333333"/>
          <w:sz w:val="20"/>
          <w:szCs w:val="20"/>
          <w:bdr w:val="none" w:sz="0" w:space="0" w:color="auto" w:frame="1"/>
          <w:lang w:eastAsia="ru-RU"/>
        </w:rPr>
      </w:pPr>
    </w:p>
    <w:p w:rsidR="00192C61" w:rsidRDefault="00192C61" w:rsidP="001B30AD">
      <w:pPr>
        <w:shd w:val="clear" w:color="auto" w:fill="FFFFFF"/>
        <w:spacing w:after="0" w:line="240" w:lineRule="auto"/>
        <w:jc w:val="right"/>
        <w:textAlignment w:val="top"/>
        <w:rPr>
          <w:rFonts w:ascii="Times New Roman" w:hAnsi="Times New Roman" w:cs="Times New Roman"/>
          <w:iCs/>
          <w:color w:val="333333"/>
          <w:sz w:val="20"/>
          <w:szCs w:val="20"/>
          <w:bdr w:val="none" w:sz="0" w:space="0" w:color="auto" w:frame="1"/>
          <w:lang w:eastAsia="ru-RU"/>
        </w:rPr>
      </w:pPr>
    </w:p>
    <w:p w:rsidR="001B30AD" w:rsidRPr="001B30AD" w:rsidRDefault="001B30AD" w:rsidP="001B30AD">
      <w:pPr>
        <w:shd w:val="clear" w:color="auto" w:fill="FFFFFF"/>
        <w:spacing w:after="0" w:line="240" w:lineRule="auto"/>
        <w:jc w:val="right"/>
        <w:textAlignment w:val="top"/>
        <w:rPr>
          <w:rFonts w:ascii="Times New Roman" w:hAnsi="Times New Roman" w:cs="Times New Roman"/>
          <w:iCs/>
          <w:color w:val="333333"/>
          <w:sz w:val="20"/>
          <w:szCs w:val="20"/>
          <w:bdr w:val="none" w:sz="0" w:space="0" w:color="auto" w:frame="1"/>
          <w:lang w:eastAsia="ru-RU"/>
        </w:rPr>
      </w:pPr>
      <w:r w:rsidRPr="001B30AD">
        <w:rPr>
          <w:rFonts w:ascii="Times New Roman" w:hAnsi="Times New Roman" w:cs="Times New Roman"/>
          <w:iCs/>
          <w:color w:val="333333"/>
          <w:sz w:val="20"/>
          <w:szCs w:val="20"/>
          <w:bdr w:val="none" w:sz="0" w:space="0" w:color="auto" w:frame="1"/>
          <w:lang w:eastAsia="ru-RU"/>
        </w:rPr>
        <w:t xml:space="preserve">Приложение к договору №   </w:t>
      </w:r>
      <w:proofErr w:type="gramStart"/>
      <w:r w:rsidRPr="001B30AD">
        <w:rPr>
          <w:rFonts w:ascii="Times New Roman" w:hAnsi="Times New Roman" w:cs="Times New Roman"/>
          <w:iCs/>
          <w:color w:val="333333"/>
          <w:sz w:val="20"/>
          <w:szCs w:val="20"/>
          <w:bdr w:val="none" w:sz="0" w:space="0" w:color="auto" w:frame="1"/>
          <w:lang w:eastAsia="ru-RU"/>
        </w:rPr>
        <w:t>от  "</w:t>
      </w:r>
      <w:proofErr w:type="gramEnd"/>
      <w:r w:rsidRPr="001B30AD">
        <w:rPr>
          <w:rFonts w:ascii="Times New Roman" w:hAnsi="Times New Roman" w:cs="Times New Roman"/>
          <w:iCs/>
          <w:color w:val="333333"/>
          <w:sz w:val="20"/>
          <w:szCs w:val="20"/>
          <w:bdr w:val="none" w:sz="0" w:space="0" w:color="auto" w:frame="1"/>
          <w:lang w:eastAsia="ru-RU"/>
        </w:rPr>
        <w:t xml:space="preserve">    "               20  г.</w:t>
      </w:r>
    </w:p>
    <w:p w:rsidR="001B30AD" w:rsidRPr="001B30AD" w:rsidRDefault="001B30AD" w:rsidP="001B30AD">
      <w:pPr>
        <w:shd w:val="clear" w:color="auto" w:fill="FFFFFF"/>
        <w:spacing w:after="0" w:line="240" w:lineRule="auto"/>
        <w:jc w:val="center"/>
        <w:textAlignment w:val="top"/>
        <w:rPr>
          <w:rFonts w:ascii="Times New Roman" w:hAnsi="Times New Roman" w:cs="Times New Roman"/>
          <w:iCs/>
          <w:color w:val="333333"/>
          <w:sz w:val="20"/>
          <w:szCs w:val="20"/>
          <w:bdr w:val="none" w:sz="0" w:space="0" w:color="auto" w:frame="1"/>
          <w:lang w:eastAsia="ru-RU"/>
        </w:rPr>
      </w:pPr>
    </w:p>
    <w:p w:rsidR="001B30AD" w:rsidRPr="001B30AD" w:rsidRDefault="001B30AD" w:rsidP="001B30AD">
      <w:pPr>
        <w:shd w:val="clear" w:color="auto" w:fill="FFFFFF"/>
        <w:spacing w:after="0" w:line="240" w:lineRule="auto"/>
        <w:jc w:val="center"/>
        <w:textAlignment w:val="top"/>
        <w:rPr>
          <w:rFonts w:ascii="Times New Roman" w:hAnsi="Times New Roman" w:cs="Times New Roman"/>
          <w:iCs/>
          <w:color w:val="333333"/>
          <w:sz w:val="20"/>
          <w:szCs w:val="20"/>
          <w:bdr w:val="none" w:sz="0" w:space="0" w:color="auto" w:frame="1"/>
          <w:lang w:eastAsia="ru-RU"/>
        </w:rPr>
      </w:pPr>
    </w:p>
    <w:p w:rsidR="001B30AD" w:rsidRPr="001B30AD" w:rsidRDefault="001B30AD" w:rsidP="001B30AD">
      <w:pPr>
        <w:shd w:val="clear" w:color="auto" w:fill="FFFFFF"/>
        <w:spacing w:after="0" w:line="240" w:lineRule="auto"/>
        <w:jc w:val="center"/>
        <w:textAlignment w:val="top"/>
        <w:rPr>
          <w:rFonts w:ascii="Times New Roman" w:hAnsi="Times New Roman" w:cs="Times New Roman"/>
          <w:iCs/>
          <w:color w:val="333333"/>
          <w:sz w:val="20"/>
          <w:szCs w:val="20"/>
          <w:bdr w:val="none" w:sz="0" w:space="0" w:color="auto" w:frame="1"/>
          <w:lang w:eastAsia="ru-RU"/>
        </w:rPr>
      </w:pPr>
      <w:r w:rsidRPr="001B30AD">
        <w:rPr>
          <w:rFonts w:ascii="Times New Roman" w:hAnsi="Times New Roman" w:cs="Times New Roman"/>
          <w:iCs/>
          <w:color w:val="333333"/>
          <w:sz w:val="20"/>
          <w:szCs w:val="20"/>
          <w:bdr w:val="none" w:sz="0" w:space="0" w:color="auto" w:frame="1"/>
          <w:lang w:eastAsia="ru-RU"/>
        </w:rPr>
        <w:t>НОМЕНКЛАТУРА ПЕРЕДАВАЕМОГО ОБОРУДОВАНИЯ</w:t>
      </w:r>
    </w:p>
    <w:p w:rsidR="001B30AD" w:rsidRPr="001B30AD" w:rsidRDefault="001B30AD" w:rsidP="001B30AD">
      <w:pPr>
        <w:shd w:val="clear" w:color="auto" w:fill="FFFFFF"/>
        <w:spacing w:after="0" w:line="240" w:lineRule="auto"/>
        <w:jc w:val="center"/>
        <w:textAlignment w:val="top"/>
        <w:rPr>
          <w:rFonts w:ascii="Times New Roman" w:hAnsi="Times New Roman" w:cs="Times New Roman"/>
          <w:i/>
          <w:iCs/>
          <w:color w:val="333333"/>
          <w:sz w:val="20"/>
          <w:szCs w:val="20"/>
          <w:bdr w:val="none" w:sz="0" w:space="0" w:color="auto" w:frame="1"/>
          <w:lang w:eastAsia="ru-RU"/>
        </w:rPr>
      </w:pPr>
    </w:p>
    <w:p w:rsidR="001B30AD" w:rsidRPr="001B30AD" w:rsidRDefault="001B30AD" w:rsidP="001B30AD">
      <w:pPr>
        <w:shd w:val="clear" w:color="auto" w:fill="FFFFFF"/>
        <w:spacing w:after="0" w:line="240" w:lineRule="auto"/>
        <w:jc w:val="center"/>
        <w:textAlignment w:val="top"/>
        <w:rPr>
          <w:rFonts w:ascii="Times New Roman" w:hAnsi="Times New Roman" w:cs="Times New Roman"/>
          <w:i/>
          <w:iCs/>
          <w:color w:val="333333"/>
          <w:sz w:val="20"/>
          <w:szCs w:val="20"/>
          <w:bdr w:val="none" w:sz="0" w:space="0" w:color="auto" w:frame="1"/>
          <w:lang w:eastAsia="ru-RU"/>
        </w:rPr>
      </w:pPr>
    </w:p>
    <w:p w:rsidR="001B30AD" w:rsidRPr="001B30AD" w:rsidRDefault="001B30AD" w:rsidP="001B30AD">
      <w:pPr>
        <w:shd w:val="clear" w:color="auto" w:fill="FFFFFF"/>
        <w:spacing w:after="0" w:line="240" w:lineRule="auto"/>
        <w:jc w:val="center"/>
        <w:textAlignment w:val="top"/>
        <w:rPr>
          <w:rFonts w:ascii="Times New Roman" w:hAnsi="Times New Roman" w:cs="Times New Roman"/>
          <w:i/>
          <w:iCs/>
          <w:color w:val="333333"/>
          <w:sz w:val="20"/>
          <w:szCs w:val="20"/>
          <w:bdr w:val="none" w:sz="0" w:space="0" w:color="auto" w:frame="1"/>
          <w:lang w:eastAsia="ru-RU"/>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1297"/>
        <w:gridCol w:w="1566"/>
        <w:gridCol w:w="1581"/>
        <w:gridCol w:w="1577"/>
      </w:tblGrid>
      <w:tr w:rsidR="001B30AD" w:rsidRPr="001B30AD" w:rsidTr="00C51584">
        <w:tc>
          <w:tcPr>
            <w:tcW w:w="675"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r w:rsidRPr="001B30AD">
              <w:rPr>
                <w:rFonts w:ascii="Times New Roman" w:hAnsi="Times New Roman" w:cs="Times New Roman"/>
                <w:color w:val="333333"/>
                <w:sz w:val="20"/>
                <w:szCs w:val="20"/>
                <w:lang w:eastAsia="ru-RU"/>
              </w:rPr>
              <w:t>№</w:t>
            </w:r>
          </w:p>
        </w:tc>
        <w:tc>
          <w:tcPr>
            <w:tcW w:w="2977"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r w:rsidRPr="001B30AD">
              <w:rPr>
                <w:rFonts w:ascii="Times New Roman" w:hAnsi="Times New Roman" w:cs="Times New Roman"/>
                <w:color w:val="333333"/>
                <w:sz w:val="20"/>
                <w:szCs w:val="20"/>
                <w:lang w:eastAsia="ru-RU"/>
              </w:rPr>
              <w:t>Наименование и основные характеристики</w:t>
            </w:r>
          </w:p>
        </w:tc>
        <w:tc>
          <w:tcPr>
            <w:tcW w:w="1297"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r w:rsidRPr="001B30AD">
              <w:rPr>
                <w:rFonts w:ascii="Times New Roman" w:hAnsi="Times New Roman" w:cs="Times New Roman"/>
                <w:color w:val="333333"/>
                <w:sz w:val="20"/>
                <w:szCs w:val="20"/>
                <w:lang w:eastAsia="ru-RU"/>
              </w:rPr>
              <w:t>Количество</w:t>
            </w:r>
          </w:p>
        </w:tc>
        <w:tc>
          <w:tcPr>
            <w:tcW w:w="1566"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r w:rsidRPr="001B30AD">
              <w:rPr>
                <w:rFonts w:ascii="Times New Roman" w:hAnsi="Times New Roman" w:cs="Times New Roman"/>
                <w:color w:val="333333"/>
                <w:sz w:val="20"/>
                <w:szCs w:val="20"/>
                <w:lang w:eastAsia="ru-RU"/>
              </w:rPr>
              <w:t>Степень износа</w:t>
            </w:r>
          </w:p>
        </w:tc>
        <w:tc>
          <w:tcPr>
            <w:tcW w:w="1581"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r w:rsidRPr="001B30AD">
              <w:rPr>
                <w:rFonts w:ascii="Times New Roman" w:hAnsi="Times New Roman" w:cs="Times New Roman"/>
                <w:color w:val="333333"/>
                <w:sz w:val="20"/>
                <w:szCs w:val="20"/>
                <w:lang w:eastAsia="ru-RU"/>
              </w:rPr>
              <w:t>Недостатки</w:t>
            </w:r>
          </w:p>
        </w:tc>
        <w:tc>
          <w:tcPr>
            <w:tcW w:w="1577"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r w:rsidRPr="001B30AD">
              <w:rPr>
                <w:rFonts w:ascii="Times New Roman" w:hAnsi="Times New Roman" w:cs="Times New Roman"/>
                <w:color w:val="333333"/>
                <w:sz w:val="20"/>
                <w:szCs w:val="20"/>
                <w:lang w:eastAsia="ru-RU"/>
              </w:rPr>
              <w:t>Стоимость имущества</w:t>
            </w:r>
          </w:p>
        </w:tc>
      </w:tr>
      <w:tr w:rsidR="001B30AD" w:rsidRPr="001B30AD" w:rsidTr="00C51584">
        <w:tc>
          <w:tcPr>
            <w:tcW w:w="675"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p>
        </w:tc>
        <w:tc>
          <w:tcPr>
            <w:tcW w:w="2977"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p>
        </w:tc>
        <w:tc>
          <w:tcPr>
            <w:tcW w:w="1297"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p>
        </w:tc>
        <w:tc>
          <w:tcPr>
            <w:tcW w:w="1566"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p>
        </w:tc>
        <w:tc>
          <w:tcPr>
            <w:tcW w:w="1581"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p>
        </w:tc>
        <w:tc>
          <w:tcPr>
            <w:tcW w:w="1577"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p>
        </w:tc>
      </w:tr>
      <w:tr w:rsidR="001B30AD" w:rsidRPr="001B30AD" w:rsidTr="00C51584">
        <w:tc>
          <w:tcPr>
            <w:tcW w:w="675"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p>
        </w:tc>
        <w:tc>
          <w:tcPr>
            <w:tcW w:w="2977"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p>
        </w:tc>
        <w:tc>
          <w:tcPr>
            <w:tcW w:w="1297"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p>
        </w:tc>
        <w:tc>
          <w:tcPr>
            <w:tcW w:w="1566"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p>
        </w:tc>
        <w:tc>
          <w:tcPr>
            <w:tcW w:w="1581"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p>
        </w:tc>
        <w:tc>
          <w:tcPr>
            <w:tcW w:w="1577"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p>
        </w:tc>
      </w:tr>
      <w:tr w:rsidR="001B30AD" w:rsidRPr="001B30AD" w:rsidTr="00C51584">
        <w:tc>
          <w:tcPr>
            <w:tcW w:w="675"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p>
        </w:tc>
        <w:tc>
          <w:tcPr>
            <w:tcW w:w="2977"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p>
        </w:tc>
        <w:tc>
          <w:tcPr>
            <w:tcW w:w="1297"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p>
        </w:tc>
        <w:tc>
          <w:tcPr>
            <w:tcW w:w="1566"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p>
        </w:tc>
        <w:tc>
          <w:tcPr>
            <w:tcW w:w="1581"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p>
        </w:tc>
        <w:tc>
          <w:tcPr>
            <w:tcW w:w="1577" w:type="dxa"/>
          </w:tcPr>
          <w:p w:rsidR="001B30AD" w:rsidRPr="001B30AD" w:rsidRDefault="001B30AD" w:rsidP="00C51584">
            <w:pPr>
              <w:spacing w:after="0" w:line="240" w:lineRule="auto"/>
              <w:jc w:val="center"/>
              <w:textAlignment w:val="top"/>
              <w:rPr>
                <w:rFonts w:ascii="Times New Roman" w:hAnsi="Times New Roman" w:cs="Times New Roman"/>
                <w:color w:val="333333"/>
                <w:sz w:val="20"/>
                <w:szCs w:val="20"/>
                <w:lang w:eastAsia="ru-RU"/>
              </w:rPr>
            </w:pPr>
          </w:p>
        </w:tc>
      </w:tr>
    </w:tbl>
    <w:p w:rsidR="001B30AD" w:rsidRPr="001B30AD" w:rsidRDefault="001B30AD" w:rsidP="001B30AD">
      <w:pPr>
        <w:shd w:val="clear" w:color="auto" w:fill="FFFFFF"/>
        <w:spacing w:after="0" w:line="240" w:lineRule="auto"/>
        <w:jc w:val="center"/>
        <w:textAlignment w:val="top"/>
        <w:rPr>
          <w:rFonts w:ascii="Times New Roman" w:hAnsi="Times New Roman" w:cs="Times New Roman"/>
          <w:color w:val="333333"/>
          <w:sz w:val="20"/>
          <w:szCs w:val="20"/>
          <w:lang w:eastAsia="ru-RU"/>
        </w:rPr>
      </w:pPr>
    </w:p>
    <w:p w:rsidR="001B30AD" w:rsidRPr="001B30AD" w:rsidRDefault="001B30AD" w:rsidP="001B30AD">
      <w:pPr>
        <w:spacing w:after="0" w:line="240" w:lineRule="auto"/>
        <w:rPr>
          <w:rFonts w:ascii="Times New Roman" w:hAnsi="Times New Roman" w:cs="Times New Roman"/>
          <w:color w:val="333333"/>
          <w:sz w:val="20"/>
          <w:szCs w:val="20"/>
          <w:lang w:eastAsia="ru-RU"/>
        </w:rPr>
      </w:pPr>
      <w:r w:rsidRPr="001B30AD">
        <w:rPr>
          <w:rFonts w:ascii="Times New Roman" w:hAnsi="Times New Roman" w:cs="Times New Roman"/>
          <w:color w:val="333333"/>
          <w:sz w:val="20"/>
          <w:szCs w:val="20"/>
          <w:lang w:eastAsia="ru-RU"/>
        </w:rPr>
        <w:br/>
        <w:t>Подписи:</w:t>
      </w:r>
    </w:p>
    <w:p w:rsidR="001B30AD" w:rsidRPr="001B30AD" w:rsidRDefault="001B30AD" w:rsidP="001B30AD">
      <w:pPr>
        <w:spacing w:after="0" w:line="240" w:lineRule="auto"/>
        <w:rPr>
          <w:rFonts w:ascii="Times New Roman" w:hAnsi="Times New Roman" w:cs="Times New Roman"/>
          <w:color w:val="333333"/>
          <w:sz w:val="20"/>
          <w:szCs w:val="20"/>
          <w:lang w:eastAsia="ru-RU"/>
        </w:rPr>
      </w:pPr>
    </w:p>
    <w:p w:rsidR="001B30AD" w:rsidRPr="001B30AD" w:rsidRDefault="001B30AD" w:rsidP="001B30AD">
      <w:pPr>
        <w:spacing w:after="0" w:line="240" w:lineRule="auto"/>
        <w:rPr>
          <w:rFonts w:ascii="Times New Roman" w:hAnsi="Times New Roman" w:cs="Times New Roman"/>
          <w:color w:val="333333"/>
          <w:sz w:val="20"/>
          <w:szCs w:val="20"/>
          <w:lang w:eastAsia="ru-RU"/>
        </w:rPr>
      </w:pPr>
    </w:p>
    <w:p w:rsidR="001B30AD" w:rsidRPr="001B30AD" w:rsidRDefault="001B30AD" w:rsidP="001B30AD">
      <w:pPr>
        <w:spacing w:after="0" w:line="240" w:lineRule="auto"/>
        <w:rPr>
          <w:rFonts w:ascii="Times New Roman" w:hAnsi="Times New Roman" w:cs="Times New Roman"/>
          <w:color w:val="333333"/>
          <w:sz w:val="20"/>
          <w:szCs w:val="20"/>
          <w:lang w:eastAsia="ru-RU"/>
        </w:rPr>
      </w:pPr>
      <w:r w:rsidRPr="001B30AD">
        <w:rPr>
          <w:rFonts w:ascii="Times New Roman" w:hAnsi="Times New Roman" w:cs="Times New Roman"/>
          <w:color w:val="333333"/>
          <w:sz w:val="20"/>
          <w:szCs w:val="20"/>
          <w:lang w:eastAsia="ru-RU"/>
        </w:rPr>
        <w:t>Собственник ______________________________</w:t>
      </w:r>
    </w:p>
    <w:p w:rsidR="001B30AD" w:rsidRPr="001B30AD" w:rsidRDefault="001B30AD" w:rsidP="001B30AD">
      <w:pPr>
        <w:spacing w:after="0" w:line="240" w:lineRule="auto"/>
        <w:rPr>
          <w:rFonts w:ascii="Times New Roman" w:hAnsi="Times New Roman" w:cs="Times New Roman"/>
          <w:color w:val="333333"/>
          <w:sz w:val="20"/>
          <w:szCs w:val="20"/>
          <w:lang w:eastAsia="ru-RU"/>
        </w:rPr>
      </w:pPr>
    </w:p>
    <w:p w:rsidR="001B30AD" w:rsidRPr="001B30AD" w:rsidRDefault="001B30AD" w:rsidP="001B30AD">
      <w:pPr>
        <w:spacing w:after="0" w:line="240" w:lineRule="auto"/>
        <w:rPr>
          <w:rFonts w:ascii="Times New Roman" w:hAnsi="Times New Roman" w:cs="Times New Roman"/>
          <w:color w:val="333333"/>
          <w:sz w:val="20"/>
          <w:szCs w:val="20"/>
          <w:lang w:eastAsia="ru-RU"/>
        </w:rPr>
      </w:pPr>
    </w:p>
    <w:p w:rsidR="001B30AD" w:rsidRPr="001B30AD" w:rsidRDefault="001B30AD" w:rsidP="001B30AD">
      <w:pPr>
        <w:spacing w:after="0" w:line="240" w:lineRule="auto"/>
        <w:rPr>
          <w:rFonts w:ascii="Times New Roman" w:hAnsi="Times New Roman" w:cs="Times New Roman"/>
          <w:color w:val="333333"/>
          <w:sz w:val="20"/>
          <w:szCs w:val="20"/>
          <w:lang w:eastAsia="ru-RU"/>
        </w:rPr>
      </w:pPr>
    </w:p>
    <w:p w:rsidR="001B30AD" w:rsidRPr="001B30AD" w:rsidRDefault="001B30AD" w:rsidP="001B30AD">
      <w:pPr>
        <w:spacing w:after="0" w:line="240" w:lineRule="auto"/>
        <w:rPr>
          <w:rFonts w:ascii="Times New Roman" w:hAnsi="Times New Roman" w:cs="Times New Roman"/>
          <w:color w:val="333333"/>
          <w:sz w:val="20"/>
          <w:szCs w:val="20"/>
          <w:lang w:eastAsia="ru-RU"/>
        </w:rPr>
      </w:pPr>
    </w:p>
    <w:p w:rsidR="001B30AD" w:rsidRPr="002A6218" w:rsidRDefault="001B30AD" w:rsidP="001B30AD">
      <w:pPr>
        <w:spacing w:after="0" w:line="240" w:lineRule="auto"/>
        <w:rPr>
          <w:rFonts w:ascii="Times New Roman" w:hAnsi="Times New Roman"/>
          <w:sz w:val="24"/>
          <w:szCs w:val="24"/>
          <w:lang w:eastAsia="ru-RU"/>
        </w:rPr>
      </w:pPr>
      <w:r w:rsidRPr="001B30AD">
        <w:rPr>
          <w:rFonts w:ascii="Times New Roman" w:hAnsi="Times New Roman" w:cs="Times New Roman"/>
          <w:color w:val="333333"/>
          <w:sz w:val="20"/>
          <w:szCs w:val="20"/>
          <w:lang w:eastAsia="ru-RU"/>
        </w:rPr>
        <w:t>Получатель _______________________________</w:t>
      </w:r>
      <w:r w:rsidRPr="002A6218">
        <w:rPr>
          <w:rFonts w:ascii="Times New Roman" w:hAnsi="Times New Roman"/>
          <w:color w:val="333333"/>
          <w:sz w:val="24"/>
          <w:szCs w:val="24"/>
          <w:lang w:eastAsia="ru-RU"/>
        </w:rPr>
        <w:br/>
      </w:r>
    </w:p>
    <w:p w:rsidR="001B30AD" w:rsidRPr="00192C61" w:rsidRDefault="001B30AD" w:rsidP="001B30AD">
      <w:pPr>
        <w:tabs>
          <w:tab w:val="left" w:pos="3945"/>
        </w:tabs>
        <w:rPr>
          <w:rFonts w:ascii="Times New Roman" w:hAnsi="Times New Roman"/>
          <w:sz w:val="20"/>
          <w:szCs w:val="20"/>
        </w:rPr>
      </w:pPr>
    </w:p>
    <w:p w:rsidR="00192C61" w:rsidRPr="00192C61" w:rsidRDefault="00192C61" w:rsidP="00192C61">
      <w:pPr>
        <w:keepNext/>
        <w:suppressAutoHyphens/>
        <w:spacing w:after="0" w:line="200" w:lineRule="atLeast"/>
        <w:jc w:val="center"/>
        <w:rPr>
          <w:rFonts w:ascii="Times New Roman" w:eastAsia="Lucida Sans Unicode" w:hAnsi="Times New Roman" w:cs="Times New Roman"/>
          <w:color w:val="000000"/>
          <w:sz w:val="20"/>
          <w:szCs w:val="20"/>
          <w:lang w:eastAsia="ar-SA"/>
        </w:rPr>
      </w:pPr>
      <w:r w:rsidRPr="00192C61">
        <w:rPr>
          <w:rFonts w:ascii="Times New Roman" w:eastAsia="Lucida Sans Unicode" w:hAnsi="Times New Roman" w:cs="Times New Roman"/>
          <w:color w:val="000000"/>
          <w:sz w:val="20"/>
          <w:szCs w:val="20"/>
          <w:lang w:eastAsia="ar-SA"/>
        </w:rPr>
        <w:t>Российская Федерация</w:t>
      </w:r>
    </w:p>
    <w:p w:rsidR="00192C61" w:rsidRPr="00192C61" w:rsidRDefault="00192C61" w:rsidP="00192C61">
      <w:pPr>
        <w:spacing w:after="0" w:line="200" w:lineRule="atLeast"/>
        <w:jc w:val="center"/>
        <w:rPr>
          <w:rFonts w:ascii="Times New Roman" w:eastAsia="Times New Roman" w:hAnsi="Times New Roman" w:cs="Times New Roman"/>
          <w:color w:val="000000"/>
          <w:sz w:val="20"/>
          <w:szCs w:val="20"/>
          <w:lang w:eastAsia="ru-RU"/>
        </w:rPr>
      </w:pPr>
      <w:r w:rsidRPr="00192C61">
        <w:rPr>
          <w:rFonts w:ascii="Times New Roman" w:eastAsia="Times New Roman" w:hAnsi="Times New Roman" w:cs="Times New Roman"/>
          <w:color w:val="000000"/>
          <w:sz w:val="20"/>
          <w:szCs w:val="20"/>
          <w:lang w:eastAsia="ru-RU"/>
        </w:rPr>
        <w:t>Костромская область</w:t>
      </w:r>
    </w:p>
    <w:p w:rsidR="00192C61" w:rsidRPr="00192C61" w:rsidRDefault="00192C61" w:rsidP="00192C61">
      <w:pPr>
        <w:keepNext/>
        <w:suppressAutoHyphens/>
        <w:spacing w:after="0" w:line="200" w:lineRule="atLeast"/>
        <w:jc w:val="center"/>
        <w:rPr>
          <w:rFonts w:ascii="Times New Roman" w:eastAsia="Lucida Sans Unicode" w:hAnsi="Times New Roman" w:cs="Times New Roman"/>
          <w:color w:val="000000"/>
          <w:sz w:val="20"/>
          <w:szCs w:val="20"/>
          <w:lang w:eastAsia="ar-SA"/>
        </w:rPr>
      </w:pPr>
      <w:r w:rsidRPr="00192C61">
        <w:rPr>
          <w:rFonts w:ascii="Times New Roman" w:eastAsia="Lucida Sans Unicode" w:hAnsi="Times New Roman" w:cs="Times New Roman"/>
          <w:color w:val="000000"/>
          <w:sz w:val="20"/>
          <w:szCs w:val="20"/>
          <w:lang w:eastAsia="ar-SA"/>
        </w:rPr>
        <w:t>Судиславский муниципальный район</w:t>
      </w:r>
    </w:p>
    <w:p w:rsidR="00192C61" w:rsidRPr="00192C61" w:rsidRDefault="00192C61" w:rsidP="00192C61">
      <w:pPr>
        <w:keepNext/>
        <w:suppressAutoHyphens/>
        <w:spacing w:after="0" w:line="200" w:lineRule="atLeast"/>
        <w:jc w:val="center"/>
        <w:rPr>
          <w:rFonts w:ascii="Times New Roman" w:eastAsia="Lucida Sans Unicode" w:hAnsi="Times New Roman" w:cs="Times New Roman"/>
          <w:color w:val="000000"/>
          <w:sz w:val="20"/>
          <w:szCs w:val="20"/>
          <w:lang w:eastAsia="ar-SA"/>
        </w:rPr>
      </w:pPr>
      <w:r w:rsidRPr="00192C61">
        <w:rPr>
          <w:rFonts w:ascii="Times New Roman" w:eastAsia="Lucida Sans Unicode" w:hAnsi="Times New Roman" w:cs="Times New Roman"/>
          <w:color w:val="000000"/>
          <w:sz w:val="20"/>
          <w:szCs w:val="20"/>
          <w:lang w:eastAsia="ar-SA"/>
        </w:rPr>
        <w:t xml:space="preserve">Городское поселение </w:t>
      </w:r>
      <w:proofErr w:type="spellStart"/>
      <w:r w:rsidRPr="00192C61">
        <w:rPr>
          <w:rFonts w:ascii="Times New Roman" w:eastAsia="Lucida Sans Unicode" w:hAnsi="Times New Roman" w:cs="Times New Roman"/>
          <w:color w:val="000000"/>
          <w:sz w:val="20"/>
          <w:szCs w:val="20"/>
          <w:lang w:eastAsia="ar-SA"/>
        </w:rPr>
        <w:t>поселок</w:t>
      </w:r>
      <w:proofErr w:type="spellEnd"/>
      <w:r w:rsidRPr="00192C61">
        <w:rPr>
          <w:rFonts w:ascii="Times New Roman" w:eastAsia="Lucida Sans Unicode" w:hAnsi="Times New Roman" w:cs="Times New Roman"/>
          <w:color w:val="000000"/>
          <w:sz w:val="20"/>
          <w:szCs w:val="20"/>
          <w:lang w:eastAsia="ar-SA"/>
        </w:rPr>
        <w:t xml:space="preserve"> Судиславль</w:t>
      </w:r>
    </w:p>
    <w:p w:rsidR="00192C61" w:rsidRPr="00192C61" w:rsidRDefault="00192C61" w:rsidP="00192C61">
      <w:pPr>
        <w:keepNext/>
        <w:suppressAutoHyphens/>
        <w:spacing w:after="0" w:line="200" w:lineRule="atLeast"/>
        <w:jc w:val="center"/>
        <w:rPr>
          <w:rFonts w:ascii="Times New Roman" w:eastAsia="Lucida Sans Unicode" w:hAnsi="Times New Roman" w:cs="Times New Roman"/>
          <w:color w:val="000000"/>
          <w:sz w:val="20"/>
          <w:szCs w:val="20"/>
          <w:lang w:eastAsia="ar-SA"/>
        </w:rPr>
      </w:pPr>
      <w:r w:rsidRPr="00192C61">
        <w:rPr>
          <w:rFonts w:ascii="Times New Roman" w:eastAsia="Lucida Sans Unicode" w:hAnsi="Times New Roman" w:cs="Times New Roman"/>
          <w:color w:val="000000"/>
          <w:sz w:val="20"/>
          <w:szCs w:val="20"/>
          <w:lang w:eastAsia="ar-SA"/>
        </w:rPr>
        <w:t>Совет депутатов</w:t>
      </w:r>
    </w:p>
    <w:p w:rsidR="00192C61" w:rsidRPr="00192C61" w:rsidRDefault="00192C61" w:rsidP="00192C61">
      <w:pPr>
        <w:keepNext/>
        <w:suppressAutoHyphens/>
        <w:spacing w:after="0" w:line="200" w:lineRule="atLeast"/>
        <w:jc w:val="center"/>
        <w:rPr>
          <w:rFonts w:ascii="Times New Roman" w:eastAsia="Lucida Sans Unicode" w:hAnsi="Times New Roman" w:cs="Times New Roman"/>
          <w:color w:val="000000"/>
          <w:spacing w:val="140"/>
          <w:sz w:val="20"/>
          <w:szCs w:val="20"/>
          <w:lang w:eastAsia="ar-SA"/>
        </w:rPr>
      </w:pPr>
      <w:r w:rsidRPr="00192C61">
        <w:rPr>
          <w:rFonts w:ascii="Times New Roman" w:eastAsia="Lucida Sans Unicode" w:hAnsi="Times New Roman" w:cs="Times New Roman"/>
          <w:color w:val="000000"/>
          <w:spacing w:val="140"/>
          <w:sz w:val="20"/>
          <w:szCs w:val="20"/>
          <w:lang w:eastAsia="ar-SA"/>
        </w:rPr>
        <w:t>РЕШЕНИЕ</w:t>
      </w:r>
    </w:p>
    <w:p w:rsidR="00192C61" w:rsidRPr="00192C61" w:rsidRDefault="00192C61" w:rsidP="00192C61">
      <w:pPr>
        <w:spacing w:after="0" w:line="200" w:lineRule="atLeast"/>
        <w:rPr>
          <w:rFonts w:ascii="Times New Roman" w:eastAsia="Times New Roman" w:hAnsi="Times New Roman" w:cs="Times New Roman"/>
          <w:color w:val="000000"/>
          <w:sz w:val="20"/>
          <w:szCs w:val="20"/>
          <w:lang w:eastAsia="ru-RU"/>
        </w:rPr>
      </w:pPr>
    </w:p>
    <w:p w:rsidR="00192C61" w:rsidRPr="00192C61" w:rsidRDefault="00192C61" w:rsidP="00192C61">
      <w:pPr>
        <w:spacing w:after="0" w:line="200" w:lineRule="atLeast"/>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04.10.2019 г. № 34</w:t>
      </w:r>
    </w:p>
    <w:p w:rsidR="00192C61" w:rsidRPr="00192C61" w:rsidRDefault="00192C61" w:rsidP="00192C61">
      <w:pPr>
        <w:spacing w:after="0" w:line="200" w:lineRule="atLeast"/>
        <w:rPr>
          <w:rFonts w:ascii="Times New Roman" w:eastAsia="Times New Roman" w:hAnsi="Times New Roman" w:cs="Times New Roman"/>
          <w:sz w:val="20"/>
          <w:szCs w:val="20"/>
          <w:lang w:eastAsia="ru-RU"/>
        </w:rPr>
      </w:pPr>
    </w:p>
    <w:p w:rsidR="00192C61" w:rsidRPr="00192C61" w:rsidRDefault="00192C61" w:rsidP="00192C61">
      <w:pPr>
        <w:spacing w:after="0" w:line="240" w:lineRule="auto"/>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О внесении изменений и дополнений в решение</w:t>
      </w:r>
    </w:p>
    <w:p w:rsidR="00192C61" w:rsidRPr="00192C61" w:rsidRDefault="00192C61" w:rsidP="00192C61">
      <w:pPr>
        <w:spacing w:after="0" w:line="240" w:lineRule="auto"/>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 xml:space="preserve">Совета депутатов городского поселения </w:t>
      </w:r>
    </w:p>
    <w:p w:rsidR="00192C61" w:rsidRPr="00192C61" w:rsidRDefault="00192C61" w:rsidP="00192C61">
      <w:pPr>
        <w:spacing w:after="0" w:line="240" w:lineRule="auto"/>
        <w:rPr>
          <w:rFonts w:ascii="Times New Roman" w:eastAsia="Times New Roman" w:hAnsi="Times New Roman" w:cs="Times New Roman"/>
          <w:sz w:val="20"/>
          <w:szCs w:val="20"/>
          <w:lang w:eastAsia="ru-RU"/>
        </w:rPr>
      </w:pPr>
      <w:proofErr w:type="spellStart"/>
      <w:r w:rsidRPr="00192C61">
        <w:rPr>
          <w:rFonts w:ascii="Times New Roman" w:eastAsia="Times New Roman" w:hAnsi="Times New Roman" w:cs="Times New Roman"/>
          <w:sz w:val="20"/>
          <w:szCs w:val="20"/>
          <w:lang w:eastAsia="ru-RU"/>
        </w:rPr>
        <w:t>поселок</w:t>
      </w:r>
      <w:proofErr w:type="spellEnd"/>
      <w:r w:rsidRPr="00192C61">
        <w:rPr>
          <w:rFonts w:ascii="Times New Roman" w:eastAsia="Times New Roman" w:hAnsi="Times New Roman" w:cs="Times New Roman"/>
          <w:sz w:val="20"/>
          <w:szCs w:val="20"/>
          <w:lang w:eastAsia="ru-RU"/>
        </w:rPr>
        <w:t xml:space="preserve"> Судиславль от 13.12.2018 г. № 66</w:t>
      </w:r>
    </w:p>
    <w:p w:rsidR="00192C61" w:rsidRPr="00192C61" w:rsidRDefault="00192C61" w:rsidP="00192C61">
      <w:pPr>
        <w:spacing w:after="0" w:line="240" w:lineRule="auto"/>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 xml:space="preserve">" О бюджете городского поселения </w:t>
      </w:r>
      <w:proofErr w:type="spellStart"/>
      <w:r w:rsidRPr="00192C61">
        <w:rPr>
          <w:rFonts w:ascii="Times New Roman" w:eastAsia="Times New Roman" w:hAnsi="Times New Roman" w:cs="Times New Roman"/>
          <w:sz w:val="20"/>
          <w:szCs w:val="20"/>
          <w:lang w:eastAsia="ru-RU"/>
        </w:rPr>
        <w:t>поселок</w:t>
      </w:r>
      <w:proofErr w:type="spellEnd"/>
      <w:r w:rsidRPr="00192C61">
        <w:rPr>
          <w:rFonts w:ascii="Times New Roman" w:eastAsia="Times New Roman" w:hAnsi="Times New Roman" w:cs="Times New Roman"/>
          <w:sz w:val="20"/>
          <w:szCs w:val="20"/>
          <w:lang w:eastAsia="ru-RU"/>
        </w:rPr>
        <w:t xml:space="preserve"> Судиславль</w:t>
      </w:r>
    </w:p>
    <w:p w:rsidR="00192C61" w:rsidRPr="00192C61" w:rsidRDefault="00192C61" w:rsidP="00192C61">
      <w:pPr>
        <w:spacing w:after="0" w:line="240" w:lineRule="auto"/>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 xml:space="preserve"> на 2019 год»</w:t>
      </w:r>
    </w:p>
    <w:p w:rsidR="00192C61" w:rsidRPr="00192C61" w:rsidRDefault="00192C61" w:rsidP="00192C61">
      <w:pPr>
        <w:spacing w:after="0" w:line="200" w:lineRule="atLeast"/>
        <w:rPr>
          <w:rFonts w:ascii="Times New Roman" w:eastAsia="Times New Roman" w:hAnsi="Times New Roman" w:cs="Times New Roman"/>
          <w:sz w:val="20"/>
          <w:szCs w:val="20"/>
          <w:lang w:eastAsia="ru-RU"/>
        </w:rPr>
      </w:pPr>
    </w:p>
    <w:p w:rsidR="00192C61" w:rsidRPr="00192C61" w:rsidRDefault="00192C61" w:rsidP="00192C61">
      <w:pPr>
        <w:spacing w:after="0" w:line="240" w:lineRule="auto"/>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 xml:space="preserve">Рассмотрев проект решения Совета депутатов городского поселения </w:t>
      </w:r>
      <w:proofErr w:type="spellStart"/>
      <w:r w:rsidRPr="00192C61">
        <w:rPr>
          <w:rFonts w:ascii="Times New Roman" w:eastAsia="Times New Roman" w:hAnsi="Times New Roman" w:cs="Times New Roman"/>
          <w:sz w:val="20"/>
          <w:szCs w:val="20"/>
          <w:lang w:eastAsia="ru-RU"/>
        </w:rPr>
        <w:t>поселок</w:t>
      </w:r>
      <w:proofErr w:type="spellEnd"/>
      <w:r w:rsidRPr="00192C61">
        <w:rPr>
          <w:rFonts w:ascii="Times New Roman" w:eastAsia="Times New Roman" w:hAnsi="Times New Roman" w:cs="Times New Roman"/>
          <w:sz w:val="20"/>
          <w:szCs w:val="20"/>
          <w:lang w:eastAsia="ru-RU"/>
        </w:rPr>
        <w:t xml:space="preserve"> Судиславль «О внесении изменений и дополнений в решение Совета депутатов городского поселения </w:t>
      </w:r>
      <w:proofErr w:type="spellStart"/>
      <w:r w:rsidRPr="00192C61">
        <w:rPr>
          <w:rFonts w:ascii="Times New Roman" w:eastAsia="Times New Roman" w:hAnsi="Times New Roman" w:cs="Times New Roman"/>
          <w:sz w:val="20"/>
          <w:szCs w:val="20"/>
          <w:lang w:eastAsia="ru-RU"/>
        </w:rPr>
        <w:t>поселок</w:t>
      </w:r>
      <w:proofErr w:type="spellEnd"/>
      <w:r w:rsidRPr="00192C61">
        <w:rPr>
          <w:rFonts w:ascii="Times New Roman" w:eastAsia="Times New Roman" w:hAnsi="Times New Roman" w:cs="Times New Roman"/>
          <w:sz w:val="20"/>
          <w:szCs w:val="20"/>
          <w:lang w:eastAsia="ru-RU"/>
        </w:rPr>
        <w:t xml:space="preserve"> Судиславль от 13.12.2018 г. № 66 «О бюджете городского поселения </w:t>
      </w:r>
      <w:proofErr w:type="spellStart"/>
      <w:r w:rsidRPr="00192C61">
        <w:rPr>
          <w:rFonts w:ascii="Times New Roman" w:eastAsia="Times New Roman" w:hAnsi="Times New Roman" w:cs="Times New Roman"/>
          <w:sz w:val="20"/>
          <w:szCs w:val="20"/>
          <w:lang w:eastAsia="ru-RU"/>
        </w:rPr>
        <w:t>поселок</w:t>
      </w:r>
      <w:proofErr w:type="spellEnd"/>
      <w:r w:rsidRPr="00192C61">
        <w:rPr>
          <w:rFonts w:ascii="Times New Roman" w:eastAsia="Times New Roman" w:hAnsi="Times New Roman" w:cs="Times New Roman"/>
          <w:sz w:val="20"/>
          <w:szCs w:val="20"/>
          <w:lang w:eastAsia="ru-RU"/>
        </w:rPr>
        <w:t xml:space="preserve"> Судиславль на 2019 год», </w:t>
      </w:r>
      <w:proofErr w:type="spellStart"/>
      <w:r w:rsidRPr="00192C61">
        <w:rPr>
          <w:rFonts w:ascii="Times New Roman" w:eastAsia="Times New Roman" w:hAnsi="Times New Roman" w:cs="Times New Roman"/>
          <w:sz w:val="20"/>
          <w:szCs w:val="20"/>
          <w:lang w:eastAsia="ru-RU"/>
        </w:rPr>
        <w:t>внесенный</w:t>
      </w:r>
      <w:proofErr w:type="spellEnd"/>
      <w:r w:rsidRPr="00192C61">
        <w:rPr>
          <w:rFonts w:ascii="Times New Roman" w:eastAsia="Times New Roman" w:hAnsi="Times New Roman" w:cs="Times New Roman"/>
          <w:sz w:val="20"/>
          <w:szCs w:val="20"/>
          <w:lang w:eastAsia="ru-RU"/>
        </w:rPr>
        <w:t xml:space="preserve">   главой городского поселения </w:t>
      </w:r>
      <w:proofErr w:type="spellStart"/>
      <w:r w:rsidRPr="00192C61">
        <w:rPr>
          <w:rFonts w:ascii="Times New Roman" w:eastAsia="Times New Roman" w:hAnsi="Times New Roman" w:cs="Times New Roman"/>
          <w:sz w:val="20"/>
          <w:szCs w:val="20"/>
          <w:lang w:eastAsia="ru-RU"/>
        </w:rPr>
        <w:t>поселок</w:t>
      </w:r>
      <w:proofErr w:type="spellEnd"/>
      <w:r w:rsidRPr="00192C61">
        <w:rPr>
          <w:rFonts w:ascii="Times New Roman" w:eastAsia="Times New Roman" w:hAnsi="Times New Roman" w:cs="Times New Roman"/>
          <w:sz w:val="20"/>
          <w:szCs w:val="20"/>
          <w:lang w:eastAsia="ru-RU"/>
        </w:rPr>
        <w:t xml:space="preserve"> Судиславль Беляевой М.А. в порядке правотворческой инициативы, Совет депутатов решил:</w:t>
      </w:r>
    </w:p>
    <w:p w:rsidR="00192C61" w:rsidRPr="00192C61" w:rsidRDefault="00192C61" w:rsidP="00192C61">
      <w:pPr>
        <w:spacing w:after="0" w:line="240" w:lineRule="auto"/>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ab/>
        <w:t xml:space="preserve">1. Внести в решение Совета депутатов городского поселения </w:t>
      </w:r>
      <w:proofErr w:type="spellStart"/>
      <w:r w:rsidRPr="00192C61">
        <w:rPr>
          <w:rFonts w:ascii="Times New Roman" w:eastAsia="Times New Roman" w:hAnsi="Times New Roman" w:cs="Times New Roman"/>
          <w:sz w:val="20"/>
          <w:szCs w:val="20"/>
          <w:lang w:eastAsia="ru-RU"/>
        </w:rPr>
        <w:t>поселок</w:t>
      </w:r>
      <w:proofErr w:type="spellEnd"/>
      <w:r w:rsidRPr="00192C61">
        <w:rPr>
          <w:rFonts w:ascii="Times New Roman" w:eastAsia="Times New Roman" w:hAnsi="Times New Roman" w:cs="Times New Roman"/>
          <w:sz w:val="20"/>
          <w:szCs w:val="20"/>
          <w:lang w:eastAsia="ru-RU"/>
        </w:rPr>
        <w:t xml:space="preserve"> Судиславль от 13.12.2018 г. № 66 «О бюджете городского поселения </w:t>
      </w:r>
      <w:proofErr w:type="spellStart"/>
      <w:r w:rsidRPr="00192C61">
        <w:rPr>
          <w:rFonts w:ascii="Times New Roman" w:eastAsia="Times New Roman" w:hAnsi="Times New Roman" w:cs="Times New Roman"/>
          <w:sz w:val="20"/>
          <w:szCs w:val="20"/>
          <w:lang w:eastAsia="ru-RU"/>
        </w:rPr>
        <w:t>поселок</w:t>
      </w:r>
      <w:proofErr w:type="spellEnd"/>
      <w:r w:rsidRPr="00192C61">
        <w:rPr>
          <w:rFonts w:ascii="Times New Roman" w:eastAsia="Times New Roman" w:hAnsi="Times New Roman" w:cs="Times New Roman"/>
          <w:sz w:val="20"/>
          <w:szCs w:val="20"/>
          <w:lang w:eastAsia="ru-RU"/>
        </w:rPr>
        <w:t xml:space="preserve"> Судиславль на 2019 год» следующие изменения:</w:t>
      </w:r>
    </w:p>
    <w:p w:rsidR="00192C61" w:rsidRPr="00192C61" w:rsidRDefault="00192C61" w:rsidP="00192C61">
      <w:pPr>
        <w:spacing w:after="0" w:line="240" w:lineRule="auto"/>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ab/>
        <w:t>1.1 Статью 1 изложить в новой редакции</w:t>
      </w:r>
    </w:p>
    <w:p w:rsidR="00192C61" w:rsidRPr="00192C61" w:rsidRDefault="00192C61" w:rsidP="00192C61">
      <w:pPr>
        <w:spacing w:after="0" w:line="240" w:lineRule="auto"/>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b/>
          <w:bCs/>
          <w:sz w:val="20"/>
          <w:szCs w:val="20"/>
          <w:lang w:eastAsia="ru-RU"/>
        </w:rPr>
        <w:tab/>
        <w:t xml:space="preserve">Статья 1. Основные характеристики бюджета городского поселения </w:t>
      </w:r>
      <w:proofErr w:type="spellStart"/>
      <w:r w:rsidRPr="00192C61">
        <w:rPr>
          <w:rFonts w:ascii="Times New Roman" w:eastAsia="Times New Roman" w:hAnsi="Times New Roman" w:cs="Times New Roman"/>
          <w:b/>
          <w:bCs/>
          <w:sz w:val="20"/>
          <w:szCs w:val="20"/>
          <w:lang w:eastAsia="ru-RU"/>
        </w:rPr>
        <w:t>поселок</w:t>
      </w:r>
      <w:proofErr w:type="spellEnd"/>
      <w:r w:rsidRPr="00192C61">
        <w:rPr>
          <w:rFonts w:ascii="Times New Roman" w:eastAsia="Times New Roman" w:hAnsi="Times New Roman" w:cs="Times New Roman"/>
          <w:b/>
          <w:bCs/>
          <w:sz w:val="20"/>
          <w:szCs w:val="20"/>
          <w:lang w:eastAsia="ru-RU"/>
        </w:rPr>
        <w:t xml:space="preserve"> Судиславль на 2019 год. </w:t>
      </w:r>
    </w:p>
    <w:p w:rsidR="00192C61" w:rsidRPr="00192C61" w:rsidRDefault="00192C61" w:rsidP="00192C61">
      <w:pPr>
        <w:spacing w:after="0" w:line="240" w:lineRule="auto"/>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 xml:space="preserve">Утвердить основные характеристики бюджета городского поселения </w:t>
      </w:r>
      <w:proofErr w:type="spellStart"/>
      <w:r w:rsidRPr="00192C61">
        <w:rPr>
          <w:rFonts w:ascii="Times New Roman" w:eastAsia="Times New Roman" w:hAnsi="Times New Roman" w:cs="Times New Roman"/>
          <w:sz w:val="20"/>
          <w:szCs w:val="20"/>
          <w:lang w:eastAsia="ru-RU"/>
        </w:rPr>
        <w:t>поселок</w:t>
      </w:r>
      <w:proofErr w:type="spellEnd"/>
      <w:r w:rsidRPr="00192C61">
        <w:rPr>
          <w:rFonts w:ascii="Times New Roman" w:eastAsia="Times New Roman" w:hAnsi="Times New Roman" w:cs="Times New Roman"/>
          <w:sz w:val="20"/>
          <w:szCs w:val="20"/>
          <w:lang w:eastAsia="ru-RU"/>
        </w:rPr>
        <w:t xml:space="preserve"> Судиславль на 2019 год:</w:t>
      </w:r>
    </w:p>
    <w:p w:rsidR="00192C61" w:rsidRPr="00192C61" w:rsidRDefault="00192C61" w:rsidP="00192C61">
      <w:pPr>
        <w:spacing w:after="0" w:line="240" w:lineRule="auto"/>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ab/>
        <w:t xml:space="preserve">1) общий объем доходов бюджета поселения в сумме 41 852,769 тыс. руб., в том числе объем безвозмездных поступлений в сумме </w:t>
      </w:r>
      <w:r w:rsidRPr="00192C61">
        <w:rPr>
          <w:rFonts w:ascii="Times New Roman" w:eastAsia="Times New Roman" w:hAnsi="Times New Roman" w:cs="Times New Roman"/>
          <w:bCs/>
          <w:sz w:val="20"/>
          <w:szCs w:val="20"/>
          <w:lang w:eastAsia="ru-RU"/>
        </w:rPr>
        <w:t>25 661,869</w:t>
      </w:r>
      <w:r w:rsidRPr="00192C61">
        <w:rPr>
          <w:rFonts w:ascii="Times New Roman" w:eastAsia="Times New Roman" w:hAnsi="Times New Roman" w:cs="Arial"/>
          <w:bCs/>
          <w:sz w:val="20"/>
          <w:szCs w:val="20"/>
          <w:lang w:eastAsia="ru-RU"/>
        </w:rPr>
        <w:t xml:space="preserve"> </w:t>
      </w:r>
      <w:r w:rsidRPr="00192C61">
        <w:rPr>
          <w:rFonts w:ascii="Times New Roman" w:eastAsia="Times New Roman" w:hAnsi="Times New Roman" w:cs="Times New Roman"/>
          <w:sz w:val="20"/>
          <w:szCs w:val="20"/>
          <w:lang w:eastAsia="ru-RU"/>
        </w:rPr>
        <w:t>тыс. руб.;</w:t>
      </w:r>
    </w:p>
    <w:p w:rsidR="00192C61" w:rsidRPr="00192C61" w:rsidRDefault="00192C61" w:rsidP="00192C61">
      <w:pPr>
        <w:spacing w:after="0" w:line="240" w:lineRule="auto"/>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ab/>
        <w:t xml:space="preserve">2) общий объем расходов бюджета поселения в сумме </w:t>
      </w:r>
      <w:r w:rsidRPr="00192C61">
        <w:rPr>
          <w:rFonts w:ascii="Times New Roman" w:eastAsia="Times New Roman" w:hAnsi="Times New Roman" w:cs="Times New Roman"/>
          <w:bCs/>
          <w:sz w:val="20"/>
          <w:szCs w:val="20"/>
          <w:lang w:eastAsia="ru-RU"/>
        </w:rPr>
        <w:t>46 669,069</w:t>
      </w:r>
      <w:r w:rsidRPr="00192C61">
        <w:rPr>
          <w:rFonts w:ascii="Times New Roman" w:eastAsia="Times New Roman" w:hAnsi="Times New Roman" w:cs="Times New Roman"/>
          <w:sz w:val="20"/>
          <w:szCs w:val="20"/>
          <w:lang w:eastAsia="ru-RU"/>
        </w:rPr>
        <w:t xml:space="preserve"> тыс. руб.</w:t>
      </w:r>
    </w:p>
    <w:p w:rsidR="00192C61" w:rsidRPr="00192C61" w:rsidRDefault="00192C61" w:rsidP="00192C61">
      <w:pPr>
        <w:spacing w:after="0" w:line="240" w:lineRule="auto"/>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ab/>
        <w:t>3) дефицит бюджета муниципального района в сумме 4 816,32 тыс. руб.»</w:t>
      </w:r>
    </w:p>
    <w:p w:rsidR="00192C61" w:rsidRPr="00192C61" w:rsidRDefault="00192C61" w:rsidP="00192C61">
      <w:pPr>
        <w:spacing w:after="0" w:line="240" w:lineRule="auto"/>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sz w:val="20"/>
          <w:szCs w:val="20"/>
          <w:lang w:eastAsia="ru-RU"/>
        </w:rPr>
        <w:tab/>
        <w:t>1.2 Приложения 3; 4; 5; 7 изложить в новой редакции, согласно приложениям 1; 2; 3; 4 к настоящему решению.</w:t>
      </w:r>
      <w:r w:rsidRPr="00192C61">
        <w:rPr>
          <w:rFonts w:ascii="Times New Roman" w:eastAsia="Times New Roman" w:hAnsi="Times New Roman" w:cs="Times New Roman"/>
          <w:sz w:val="20"/>
          <w:szCs w:val="20"/>
          <w:lang w:eastAsia="ru-RU"/>
        </w:rPr>
        <w:t xml:space="preserve"> </w:t>
      </w:r>
    </w:p>
    <w:p w:rsidR="00192C61" w:rsidRPr="00192C61" w:rsidRDefault="00192C61" w:rsidP="00192C61">
      <w:pPr>
        <w:spacing w:after="0" w:line="240" w:lineRule="auto"/>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ab/>
        <w:t>1.3. Статью 5 изложить в новой редакции</w:t>
      </w:r>
    </w:p>
    <w:p w:rsidR="00192C61" w:rsidRPr="00192C61" w:rsidRDefault="00192C61" w:rsidP="00192C61">
      <w:pPr>
        <w:spacing w:after="0" w:line="240" w:lineRule="auto"/>
        <w:ind w:left="900" w:hanging="900"/>
        <w:jc w:val="both"/>
        <w:rPr>
          <w:rFonts w:ascii="Times New Roman" w:eastAsia="Times New Roman" w:hAnsi="Times New Roman" w:cs="Times New Roman"/>
          <w:b/>
          <w:sz w:val="20"/>
          <w:szCs w:val="20"/>
          <w:lang w:eastAsia="ru-RU"/>
        </w:rPr>
      </w:pPr>
      <w:r w:rsidRPr="00192C61">
        <w:rPr>
          <w:rFonts w:ascii="Times New Roman" w:eastAsia="Times New Roman" w:hAnsi="Times New Roman" w:cs="Times New Roman"/>
          <w:b/>
          <w:sz w:val="20"/>
          <w:szCs w:val="20"/>
          <w:lang w:eastAsia="ru-RU"/>
        </w:rPr>
        <w:t xml:space="preserve">Статья 5. Резервный фонд администрации городского поселения </w:t>
      </w:r>
      <w:proofErr w:type="spellStart"/>
      <w:r w:rsidRPr="00192C61">
        <w:rPr>
          <w:rFonts w:ascii="Times New Roman" w:eastAsia="Times New Roman" w:hAnsi="Times New Roman" w:cs="Times New Roman"/>
          <w:b/>
          <w:sz w:val="20"/>
          <w:szCs w:val="20"/>
          <w:lang w:eastAsia="ru-RU"/>
        </w:rPr>
        <w:t>поселок</w:t>
      </w:r>
      <w:proofErr w:type="spellEnd"/>
      <w:r w:rsidRPr="00192C61">
        <w:rPr>
          <w:rFonts w:ascii="Times New Roman" w:eastAsia="Times New Roman" w:hAnsi="Times New Roman" w:cs="Times New Roman"/>
          <w:b/>
          <w:sz w:val="20"/>
          <w:szCs w:val="20"/>
          <w:lang w:eastAsia="ru-RU"/>
        </w:rPr>
        <w:t xml:space="preserve"> Судиславль</w:t>
      </w:r>
    </w:p>
    <w:p w:rsidR="00192C61" w:rsidRPr="00192C61" w:rsidRDefault="00192C61" w:rsidP="00192C61">
      <w:pPr>
        <w:spacing w:after="0" w:line="240" w:lineRule="auto"/>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 xml:space="preserve">Установить размер резервного фонда администрации городского поселения </w:t>
      </w:r>
      <w:proofErr w:type="spellStart"/>
      <w:r w:rsidRPr="00192C61">
        <w:rPr>
          <w:rFonts w:ascii="Times New Roman" w:eastAsia="Times New Roman" w:hAnsi="Times New Roman" w:cs="Times New Roman"/>
          <w:sz w:val="20"/>
          <w:szCs w:val="20"/>
          <w:lang w:eastAsia="ru-RU"/>
        </w:rPr>
        <w:t>поселок</w:t>
      </w:r>
      <w:proofErr w:type="spellEnd"/>
      <w:r w:rsidRPr="00192C61">
        <w:rPr>
          <w:rFonts w:ascii="Times New Roman" w:eastAsia="Times New Roman" w:hAnsi="Times New Roman" w:cs="Times New Roman"/>
          <w:sz w:val="20"/>
          <w:szCs w:val="20"/>
          <w:lang w:eastAsia="ru-RU"/>
        </w:rPr>
        <w:t xml:space="preserve"> Судиславль на 2019 год в сумме 340,0 тыс. руб.</w:t>
      </w:r>
    </w:p>
    <w:p w:rsidR="00192C61" w:rsidRPr="00192C61" w:rsidRDefault="00192C61" w:rsidP="00192C61">
      <w:pPr>
        <w:spacing w:after="0" w:line="240" w:lineRule="auto"/>
        <w:jc w:val="both"/>
        <w:rPr>
          <w:rFonts w:ascii="Times New Roman" w:eastAsia="Times New Roman" w:hAnsi="Times New Roman" w:cs="Times New Roman"/>
          <w:sz w:val="20"/>
          <w:szCs w:val="20"/>
          <w:lang w:eastAsia="ru-RU"/>
        </w:rPr>
      </w:pPr>
    </w:p>
    <w:p w:rsidR="00192C61" w:rsidRPr="00192C61" w:rsidRDefault="00192C61" w:rsidP="00192C61">
      <w:pPr>
        <w:spacing w:after="0" w:line="240" w:lineRule="auto"/>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sz w:val="20"/>
          <w:szCs w:val="20"/>
          <w:lang w:eastAsia="ru-RU"/>
        </w:rPr>
        <w:tab/>
      </w:r>
      <w:r w:rsidRPr="00192C61">
        <w:rPr>
          <w:rFonts w:ascii="Times New Roman" w:eastAsia="Times New Roman" w:hAnsi="Times New Roman" w:cs="Times New Roman"/>
          <w:sz w:val="20"/>
          <w:szCs w:val="20"/>
          <w:lang w:eastAsia="ru-RU"/>
        </w:rPr>
        <w:t>2. Настоящее решение направить главе городского поселения Беляевой М.А. для подписания и опубликования.</w:t>
      </w:r>
    </w:p>
    <w:p w:rsidR="00192C61" w:rsidRPr="00192C61" w:rsidRDefault="00192C61" w:rsidP="00192C61">
      <w:pPr>
        <w:spacing w:after="0" w:line="240" w:lineRule="auto"/>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ab/>
        <w:t>3. Контроль за исполнением настоящего решения возложить на постоянную депутатскую комиссию по экономике, бюджету и налогам.</w:t>
      </w:r>
    </w:p>
    <w:p w:rsidR="00192C61" w:rsidRPr="00192C61" w:rsidRDefault="00192C61" w:rsidP="00192C61">
      <w:pPr>
        <w:widowControl w:val="0"/>
        <w:spacing w:after="0" w:line="240" w:lineRule="auto"/>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sz w:val="20"/>
          <w:szCs w:val="20"/>
          <w:lang w:eastAsia="ru-RU"/>
        </w:rPr>
        <w:tab/>
        <w:t>4. Настоящее решение вступает в силу со дня его официального опубликования.</w:t>
      </w:r>
    </w:p>
    <w:p w:rsidR="00192C61" w:rsidRPr="00192C61" w:rsidRDefault="00192C61" w:rsidP="00192C61">
      <w:pPr>
        <w:widowControl w:val="0"/>
        <w:spacing w:after="0" w:line="240" w:lineRule="auto"/>
        <w:jc w:val="both"/>
        <w:rPr>
          <w:rFonts w:ascii="Times New Roman" w:eastAsia="Times New Roman" w:hAnsi="Times New Roman" w:cs="Times New Roman"/>
          <w:bCs/>
          <w:sz w:val="20"/>
          <w:szCs w:val="20"/>
          <w:lang w:eastAsia="ru-RU"/>
        </w:rPr>
      </w:pPr>
    </w:p>
    <w:p w:rsidR="00192C61" w:rsidRPr="00192C61" w:rsidRDefault="00192C61" w:rsidP="00192C61">
      <w:pPr>
        <w:widowControl w:val="0"/>
        <w:spacing w:after="0" w:line="240" w:lineRule="auto"/>
        <w:jc w:val="both"/>
        <w:rPr>
          <w:rFonts w:ascii="Times New Roman" w:eastAsia="Times New Roman" w:hAnsi="Times New Roman" w:cs="Times New Roman"/>
          <w:bCs/>
          <w:sz w:val="20"/>
          <w:szCs w:val="20"/>
          <w:lang w:eastAsia="ru-RU"/>
        </w:rPr>
      </w:pPr>
    </w:p>
    <w:p w:rsidR="00192C61" w:rsidRPr="00192C61" w:rsidRDefault="00192C61" w:rsidP="00192C61">
      <w:pPr>
        <w:widowControl w:val="0"/>
        <w:spacing w:after="0" w:line="240" w:lineRule="auto"/>
        <w:jc w:val="both"/>
        <w:rPr>
          <w:rFonts w:ascii="Times New Roman" w:eastAsia="Times New Roman" w:hAnsi="Times New Roman" w:cs="Times New Roman"/>
          <w:bCs/>
          <w:sz w:val="20"/>
          <w:szCs w:val="20"/>
          <w:lang w:eastAsia="ru-RU"/>
        </w:rPr>
      </w:pPr>
    </w:p>
    <w:tbl>
      <w:tblPr>
        <w:tblW w:w="0" w:type="auto"/>
        <w:jc w:val="center"/>
        <w:tblLayout w:type="fixed"/>
        <w:tblLook w:val="0000" w:firstRow="0" w:lastRow="0" w:firstColumn="0" w:lastColumn="0" w:noHBand="0" w:noVBand="0"/>
      </w:tblPr>
      <w:tblGrid>
        <w:gridCol w:w="5310"/>
        <w:gridCol w:w="5409"/>
      </w:tblGrid>
      <w:tr w:rsidR="00192C61" w:rsidRPr="00192C61" w:rsidTr="00192C61">
        <w:trPr>
          <w:jc w:val="center"/>
        </w:trPr>
        <w:tc>
          <w:tcPr>
            <w:tcW w:w="5310" w:type="dxa"/>
            <w:shd w:val="clear" w:color="auto" w:fill="auto"/>
          </w:tcPr>
          <w:p w:rsidR="00192C61" w:rsidRPr="00192C61" w:rsidRDefault="00192C61" w:rsidP="00192C61">
            <w:pPr>
              <w:snapToGrid w:val="0"/>
              <w:spacing w:after="0" w:line="240" w:lineRule="auto"/>
              <w:rPr>
                <w:rFonts w:ascii="Times New Roman" w:eastAsia="Times New Roman" w:hAnsi="Times New Roman" w:cs="Times New Roman"/>
                <w:sz w:val="20"/>
                <w:szCs w:val="20"/>
                <w:lang w:eastAsia="ru-RU"/>
              </w:rPr>
            </w:pPr>
          </w:p>
          <w:p w:rsidR="00192C61" w:rsidRPr="00192C61" w:rsidRDefault="00192C61" w:rsidP="00192C61">
            <w:pPr>
              <w:snapToGrid w:val="0"/>
              <w:spacing w:after="0" w:line="240" w:lineRule="auto"/>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lastRenderedPageBreak/>
              <w:t xml:space="preserve">Глава городского поселения </w:t>
            </w:r>
            <w:proofErr w:type="spellStart"/>
            <w:r w:rsidRPr="00192C61">
              <w:rPr>
                <w:rFonts w:ascii="Times New Roman" w:eastAsia="Times New Roman" w:hAnsi="Times New Roman" w:cs="Times New Roman"/>
                <w:sz w:val="20"/>
                <w:szCs w:val="20"/>
                <w:lang w:eastAsia="ru-RU"/>
              </w:rPr>
              <w:t>поселок</w:t>
            </w:r>
            <w:proofErr w:type="spellEnd"/>
            <w:r w:rsidRPr="00192C61">
              <w:rPr>
                <w:rFonts w:ascii="Times New Roman" w:eastAsia="Times New Roman" w:hAnsi="Times New Roman" w:cs="Times New Roman"/>
                <w:sz w:val="20"/>
                <w:szCs w:val="20"/>
                <w:lang w:eastAsia="ru-RU"/>
              </w:rPr>
              <w:t xml:space="preserve"> Судиславль</w:t>
            </w:r>
          </w:p>
        </w:tc>
        <w:tc>
          <w:tcPr>
            <w:tcW w:w="5409" w:type="dxa"/>
            <w:shd w:val="clear" w:color="auto" w:fill="auto"/>
          </w:tcPr>
          <w:p w:rsidR="00192C61" w:rsidRPr="00192C61" w:rsidRDefault="00192C61" w:rsidP="00192C61">
            <w:pPr>
              <w:snapToGrid w:val="0"/>
              <w:spacing w:after="0" w:line="240" w:lineRule="auto"/>
              <w:jc w:val="both"/>
              <w:rPr>
                <w:rFonts w:ascii="Times New Roman" w:eastAsia="Times New Roman" w:hAnsi="Times New Roman" w:cs="Times New Roman"/>
                <w:sz w:val="20"/>
                <w:szCs w:val="20"/>
                <w:lang w:eastAsia="ru-RU"/>
              </w:rPr>
            </w:pPr>
          </w:p>
          <w:p w:rsidR="00192C61" w:rsidRPr="00192C61" w:rsidRDefault="00192C61" w:rsidP="00192C61">
            <w:pPr>
              <w:snapToGrid w:val="0"/>
              <w:spacing w:after="0" w:line="240" w:lineRule="auto"/>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lastRenderedPageBreak/>
              <w:t xml:space="preserve">Председатель Совета депутатов городского поселения </w:t>
            </w:r>
            <w:proofErr w:type="spellStart"/>
            <w:r w:rsidRPr="00192C61">
              <w:rPr>
                <w:rFonts w:ascii="Times New Roman" w:eastAsia="Times New Roman" w:hAnsi="Times New Roman" w:cs="Times New Roman"/>
                <w:sz w:val="20"/>
                <w:szCs w:val="20"/>
                <w:lang w:eastAsia="ru-RU"/>
              </w:rPr>
              <w:t>поселок</w:t>
            </w:r>
            <w:proofErr w:type="spellEnd"/>
            <w:r w:rsidRPr="00192C61">
              <w:rPr>
                <w:rFonts w:ascii="Times New Roman" w:eastAsia="Times New Roman" w:hAnsi="Times New Roman" w:cs="Times New Roman"/>
                <w:sz w:val="20"/>
                <w:szCs w:val="20"/>
                <w:lang w:eastAsia="ru-RU"/>
              </w:rPr>
              <w:t xml:space="preserve"> Судиславль</w:t>
            </w:r>
          </w:p>
        </w:tc>
      </w:tr>
      <w:tr w:rsidR="00192C61" w:rsidRPr="00192C61" w:rsidTr="00192C61">
        <w:trPr>
          <w:trHeight w:val="269"/>
          <w:jc w:val="center"/>
        </w:trPr>
        <w:tc>
          <w:tcPr>
            <w:tcW w:w="5310" w:type="dxa"/>
            <w:shd w:val="clear" w:color="auto" w:fill="auto"/>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lastRenderedPageBreak/>
              <w:t>М.А. Беляева</w:t>
            </w:r>
          </w:p>
          <w:p w:rsidR="00192C61" w:rsidRPr="00192C61" w:rsidRDefault="00192C61" w:rsidP="00192C61">
            <w:pPr>
              <w:spacing w:after="0" w:line="240" w:lineRule="auto"/>
              <w:rPr>
                <w:rFonts w:ascii="Times New Roman" w:eastAsia="Times New Roman" w:hAnsi="Times New Roman" w:cs="Times New Roman"/>
                <w:sz w:val="20"/>
                <w:szCs w:val="20"/>
                <w:lang w:eastAsia="ru-RU"/>
              </w:rPr>
            </w:pPr>
          </w:p>
          <w:p w:rsidR="00192C61" w:rsidRPr="00192C61" w:rsidRDefault="00192C61" w:rsidP="00192C61">
            <w:pPr>
              <w:spacing w:after="0" w:line="240" w:lineRule="auto"/>
              <w:rPr>
                <w:rFonts w:ascii="Times New Roman" w:eastAsia="Times New Roman" w:hAnsi="Times New Roman" w:cs="Times New Roman"/>
                <w:sz w:val="20"/>
                <w:szCs w:val="20"/>
                <w:lang w:eastAsia="ru-RU"/>
              </w:rPr>
            </w:pPr>
            <w:proofErr w:type="gramStart"/>
            <w:r w:rsidRPr="00192C61">
              <w:rPr>
                <w:rFonts w:ascii="Times New Roman" w:eastAsia="Times New Roman" w:hAnsi="Times New Roman" w:cs="Times New Roman"/>
                <w:sz w:val="20"/>
                <w:szCs w:val="20"/>
                <w:lang w:eastAsia="ru-RU"/>
              </w:rPr>
              <w:t>« 04</w:t>
            </w:r>
            <w:proofErr w:type="gramEnd"/>
            <w:r w:rsidRPr="00192C61">
              <w:rPr>
                <w:rFonts w:ascii="Times New Roman" w:eastAsia="Times New Roman" w:hAnsi="Times New Roman" w:cs="Times New Roman"/>
                <w:sz w:val="20"/>
                <w:szCs w:val="20"/>
                <w:lang w:eastAsia="ru-RU"/>
              </w:rPr>
              <w:t xml:space="preserve"> »  октября  2019  г.</w:t>
            </w:r>
          </w:p>
        </w:tc>
        <w:tc>
          <w:tcPr>
            <w:tcW w:w="5409" w:type="dxa"/>
            <w:shd w:val="clear" w:color="auto" w:fill="auto"/>
          </w:tcPr>
          <w:p w:rsidR="00192C61" w:rsidRPr="00192C61" w:rsidRDefault="00192C61" w:rsidP="00192C61">
            <w:pPr>
              <w:snapToGrid w:val="0"/>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 xml:space="preserve">               С.В. Мамонтов</w:t>
            </w:r>
          </w:p>
        </w:tc>
      </w:tr>
    </w:tbl>
    <w:p w:rsidR="00192C61" w:rsidRPr="00192C61" w:rsidRDefault="00192C61" w:rsidP="00192C61">
      <w:pPr>
        <w:spacing w:after="0" w:line="240" w:lineRule="auto"/>
        <w:rPr>
          <w:rFonts w:ascii="Times New Roman" w:eastAsia="Times New Roman" w:hAnsi="Times New Roman" w:cs="Times New Roman"/>
          <w:b/>
          <w:bCs/>
          <w:sz w:val="20"/>
          <w:szCs w:val="20"/>
          <w:lang w:eastAsia="ru-RU"/>
        </w:rPr>
      </w:pPr>
    </w:p>
    <w:p w:rsidR="00192C61" w:rsidRPr="00192C61" w:rsidRDefault="00192C61" w:rsidP="00192C61">
      <w:pPr>
        <w:tabs>
          <w:tab w:val="left" w:pos="4538"/>
        </w:tabs>
        <w:spacing w:after="0" w:line="200" w:lineRule="atLeast"/>
        <w:ind w:right="5538"/>
        <w:rPr>
          <w:rFonts w:ascii="Arial" w:eastAsia="Times New Roman" w:hAnsi="Arial" w:cs="Arial"/>
          <w:sz w:val="24"/>
          <w:szCs w:val="24"/>
          <w:lang w:eastAsia="ru-RU"/>
        </w:rPr>
      </w:pPr>
    </w:p>
    <w:p w:rsidR="00192C61" w:rsidRPr="00192C61" w:rsidRDefault="00192C61" w:rsidP="00192C61">
      <w:pPr>
        <w:tabs>
          <w:tab w:val="left" w:pos="4538"/>
        </w:tabs>
        <w:spacing w:after="0" w:line="200" w:lineRule="atLeast"/>
        <w:ind w:right="5538"/>
        <w:rPr>
          <w:rFonts w:ascii="Arial" w:eastAsia="Times New Roman" w:hAnsi="Arial" w:cs="Arial"/>
          <w:sz w:val="24"/>
          <w:szCs w:val="24"/>
          <w:lang w:eastAsia="ru-RU"/>
        </w:rPr>
      </w:pPr>
    </w:p>
    <w:p w:rsidR="00192C61" w:rsidRPr="00192C61" w:rsidRDefault="00192C61" w:rsidP="00192C61">
      <w:pPr>
        <w:spacing w:after="0" w:line="240" w:lineRule="auto"/>
        <w:jc w:val="right"/>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Приложение 1</w:t>
      </w:r>
    </w:p>
    <w:p w:rsidR="00192C61" w:rsidRPr="00192C61" w:rsidRDefault="00192C61" w:rsidP="00192C61">
      <w:pPr>
        <w:spacing w:after="0" w:line="240" w:lineRule="auto"/>
        <w:jc w:val="right"/>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 xml:space="preserve">к решению Совета депутатов городского поселения </w:t>
      </w:r>
    </w:p>
    <w:p w:rsidR="00192C61" w:rsidRPr="00192C61" w:rsidRDefault="00192C61" w:rsidP="00192C61">
      <w:pPr>
        <w:spacing w:after="0" w:line="240" w:lineRule="auto"/>
        <w:jc w:val="right"/>
        <w:rPr>
          <w:rFonts w:ascii="Times New Roman" w:eastAsia="Times New Roman" w:hAnsi="Times New Roman" w:cs="Times New Roman"/>
          <w:sz w:val="20"/>
          <w:szCs w:val="20"/>
          <w:lang w:eastAsia="ru-RU"/>
        </w:rPr>
      </w:pPr>
      <w:proofErr w:type="spellStart"/>
      <w:r w:rsidRPr="00192C61">
        <w:rPr>
          <w:rFonts w:ascii="Times New Roman" w:eastAsia="Times New Roman" w:hAnsi="Times New Roman" w:cs="Times New Roman"/>
          <w:sz w:val="20"/>
          <w:szCs w:val="20"/>
          <w:lang w:eastAsia="ru-RU"/>
        </w:rPr>
        <w:t>поселок</w:t>
      </w:r>
      <w:proofErr w:type="spellEnd"/>
      <w:r w:rsidRPr="00192C61">
        <w:rPr>
          <w:rFonts w:ascii="Times New Roman" w:eastAsia="Times New Roman" w:hAnsi="Times New Roman" w:cs="Times New Roman"/>
          <w:sz w:val="20"/>
          <w:szCs w:val="20"/>
          <w:lang w:eastAsia="ru-RU"/>
        </w:rPr>
        <w:t xml:space="preserve"> Судиславль от 04.10.2019 г. № 34</w:t>
      </w:r>
    </w:p>
    <w:p w:rsidR="00192C61" w:rsidRPr="00192C61" w:rsidRDefault="00192C61" w:rsidP="00192C61">
      <w:pPr>
        <w:spacing w:after="0" w:line="240" w:lineRule="auto"/>
        <w:jc w:val="right"/>
        <w:rPr>
          <w:rFonts w:ascii="Times New Roman" w:eastAsia="Times New Roman" w:hAnsi="Times New Roman" w:cs="Times New Roman"/>
          <w:i/>
          <w:sz w:val="20"/>
          <w:szCs w:val="20"/>
          <w:lang w:eastAsia="ru-RU"/>
        </w:rPr>
      </w:pPr>
      <w:r w:rsidRPr="00192C61">
        <w:rPr>
          <w:rFonts w:ascii="Times New Roman" w:eastAsia="Times New Roman" w:hAnsi="Times New Roman" w:cs="Times New Roman"/>
          <w:i/>
          <w:sz w:val="20"/>
          <w:szCs w:val="20"/>
          <w:lang w:eastAsia="ru-RU"/>
        </w:rPr>
        <w:t>Приложение 3</w:t>
      </w:r>
    </w:p>
    <w:p w:rsidR="00192C61" w:rsidRPr="00192C61" w:rsidRDefault="00192C61" w:rsidP="00192C61">
      <w:pPr>
        <w:tabs>
          <w:tab w:val="left" w:pos="4538"/>
        </w:tabs>
        <w:spacing w:after="0" w:line="200" w:lineRule="atLeast"/>
        <w:ind w:right="5538"/>
        <w:rPr>
          <w:rFonts w:ascii="Arial" w:eastAsia="Times New Roman" w:hAnsi="Arial" w:cs="Arial"/>
          <w:sz w:val="24"/>
          <w:szCs w:val="24"/>
          <w:lang w:eastAsia="ru-RU"/>
        </w:rPr>
      </w:pPr>
    </w:p>
    <w:p w:rsidR="00501A53" w:rsidRDefault="00192C61" w:rsidP="00192C61">
      <w:pPr>
        <w:spacing w:after="0" w:line="240" w:lineRule="auto"/>
        <w:ind w:firstLine="851"/>
        <w:jc w:val="center"/>
        <w:rPr>
          <w:rFonts w:ascii="Times New Roman" w:eastAsia="Times New Roman" w:hAnsi="Times New Roman" w:cs="Times New Roman"/>
          <w:bCs/>
          <w:color w:val="000000"/>
          <w:sz w:val="20"/>
          <w:szCs w:val="20"/>
          <w:lang w:eastAsia="ru-RU"/>
        </w:rPr>
      </w:pPr>
      <w:r w:rsidRPr="00192C61">
        <w:rPr>
          <w:rFonts w:ascii="Times New Roman" w:eastAsia="Times New Roman" w:hAnsi="Times New Roman" w:cs="Times New Roman"/>
          <w:bCs/>
          <w:color w:val="000000"/>
          <w:sz w:val="20"/>
          <w:szCs w:val="20"/>
          <w:lang w:eastAsia="ru-RU"/>
        </w:rPr>
        <w:t xml:space="preserve">Поступление доходов на 2019 год в городское поселение </w:t>
      </w:r>
      <w:proofErr w:type="spellStart"/>
      <w:r w:rsidRPr="00192C61">
        <w:rPr>
          <w:rFonts w:ascii="Times New Roman" w:eastAsia="Times New Roman" w:hAnsi="Times New Roman" w:cs="Times New Roman"/>
          <w:bCs/>
          <w:color w:val="000000"/>
          <w:sz w:val="20"/>
          <w:szCs w:val="20"/>
          <w:lang w:eastAsia="ru-RU"/>
        </w:rPr>
        <w:t>поселок</w:t>
      </w:r>
      <w:proofErr w:type="spellEnd"/>
      <w:r w:rsidRPr="00192C61">
        <w:rPr>
          <w:rFonts w:ascii="Times New Roman" w:eastAsia="Times New Roman" w:hAnsi="Times New Roman" w:cs="Times New Roman"/>
          <w:bCs/>
          <w:color w:val="000000"/>
          <w:sz w:val="20"/>
          <w:szCs w:val="20"/>
          <w:lang w:eastAsia="ru-RU"/>
        </w:rPr>
        <w:t xml:space="preserve"> Судиславль</w:t>
      </w:r>
    </w:p>
    <w:p w:rsidR="00192C61" w:rsidRPr="00192C61" w:rsidRDefault="00192C61" w:rsidP="00192C61">
      <w:pPr>
        <w:spacing w:after="0" w:line="240" w:lineRule="auto"/>
        <w:ind w:left="113" w:right="57"/>
        <w:jc w:val="center"/>
        <w:rPr>
          <w:rFonts w:ascii="Times New Roman" w:eastAsia="Times New Roman" w:hAnsi="Times New Roman" w:cs="Times New Roman"/>
          <w:bCs/>
          <w:color w:val="000000"/>
          <w:sz w:val="20"/>
          <w:szCs w:val="20"/>
          <w:lang w:eastAsia="ru-RU"/>
        </w:rPr>
      </w:pPr>
    </w:p>
    <w:tbl>
      <w:tblPr>
        <w:tblW w:w="10305" w:type="dxa"/>
        <w:jc w:val="center"/>
        <w:tblLayout w:type="fixed"/>
        <w:tblLook w:val="0000" w:firstRow="0" w:lastRow="0" w:firstColumn="0" w:lastColumn="0" w:noHBand="0" w:noVBand="0"/>
      </w:tblPr>
      <w:tblGrid>
        <w:gridCol w:w="3174"/>
        <w:gridCol w:w="5886"/>
        <w:gridCol w:w="1245"/>
      </w:tblGrid>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Код бюджетной классификации</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Наименование кода поступлений в бюджет, группы, подгруппы, статьи, подстатьи, элемента, подвида доходов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Всего</w:t>
            </w:r>
          </w:p>
          <w:p w:rsidR="00192C61" w:rsidRPr="00192C61" w:rsidRDefault="00192C61" w:rsidP="00192C61">
            <w:pPr>
              <w:spacing w:after="0" w:line="240" w:lineRule="auto"/>
              <w:ind w:left="-57" w:right="-57"/>
              <w:jc w:val="center"/>
              <w:rPr>
                <w:rFonts w:ascii="Times New Roman" w:eastAsia="Times New Roman" w:hAnsi="Times New Roman" w:cs="Times New Roman"/>
                <w:bCs/>
                <w:sz w:val="20"/>
                <w:szCs w:val="20"/>
                <w:lang w:eastAsia="ru-RU"/>
              </w:rPr>
            </w:pPr>
            <w:smartTag w:uri="urn:schemas-microsoft-com:office:smarttags" w:element="metricconverter">
              <w:smartTagPr>
                <w:attr w:name="ProductID" w:val="2019 г"/>
              </w:smartTagPr>
              <w:r w:rsidRPr="00192C61">
                <w:rPr>
                  <w:rFonts w:ascii="Times New Roman" w:eastAsia="Times New Roman" w:hAnsi="Times New Roman" w:cs="Times New Roman"/>
                  <w:bCs/>
                  <w:sz w:val="20"/>
                  <w:szCs w:val="20"/>
                  <w:lang w:eastAsia="ru-RU"/>
                </w:rPr>
                <w:t>2019 г</w:t>
              </w:r>
            </w:smartTag>
            <w:r w:rsidRPr="00192C61">
              <w:rPr>
                <w:rFonts w:ascii="Times New Roman" w:eastAsia="Times New Roman" w:hAnsi="Times New Roman" w:cs="Times New Roman"/>
                <w:bCs/>
                <w:sz w:val="20"/>
                <w:szCs w:val="20"/>
                <w:lang w:eastAsia="ru-RU"/>
              </w:rPr>
              <w:t xml:space="preserve"> </w:t>
            </w:r>
            <w:proofErr w:type="spellStart"/>
            <w:r w:rsidRPr="00192C61">
              <w:rPr>
                <w:rFonts w:ascii="Times New Roman" w:eastAsia="Times New Roman" w:hAnsi="Times New Roman" w:cs="Times New Roman"/>
                <w:bCs/>
                <w:sz w:val="20"/>
                <w:szCs w:val="20"/>
                <w:lang w:eastAsia="ru-RU"/>
              </w:rPr>
              <w:t>тыс.руб</w:t>
            </w:r>
            <w:proofErr w:type="spellEnd"/>
            <w:r w:rsidRPr="00192C61">
              <w:rPr>
                <w:rFonts w:ascii="Times New Roman" w:eastAsia="Times New Roman" w:hAnsi="Times New Roman" w:cs="Times New Roman"/>
                <w:bCs/>
                <w:sz w:val="20"/>
                <w:szCs w:val="20"/>
                <w:lang w:eastAsia="ru-RU"/>
              </w:rPr>
              <w:t>.</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100 00000 00 0000 000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Налоговые и неналоговые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16163,0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Налоговые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15187,0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101 00000 00 0000 000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Налоги на прибыль,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sz w:val="20"/>
                <w:szCs w:val="20"/>
                <w:lang w:eastAsia="ru-RU"/>
              </w:rPr>
            </w:pPr>
            <w:r w:rsidRPr="00192C61">
              <w:rPr>
                <w:rFonts w:ascii="Times New Roman" w:eastAsia="Times New Roman" w:hAnsi="Times New Roman" w:cs="Times New Roman"/>
                <w:b/>
                <w:sz w:val="20"/>
                <w:szCs w:val="20"/>
                <w:lang w:eastAsia="ru-RU"/>
              </w:rPr>
              <w:t>10247,0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101 02000 01 0000 110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Налог на доходы физических лиц</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sz w:val="20"/>
                <w:szCs w:val="20"/>
                <w:lang w:eastAsia="ru-RU"/>
              </w:rPr>
            </w:pPr>
            <w:r w:rsidRPr="00192C61">
              <w:rPr>
                <w:rFonts w:ascii="Times New Roman" w:eastAsia="Times New Roman" w:hAnsi="Times New Roman" w:cs="Times New Roman"/>
                <w:b/>
                <w:sz w:val="20"/>
                <w:szCs w:val="20"/>
                <w:lang w:eastAsia="ru-RU"/>
              </w:rPr>
              <w:t>10247,0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101 02010 01 0000 110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Налог на доходы физических лиц с доходов, источником которым является налоговый агент, за исключением доходов, в отношении которых исчисление и уплата налога осуществляются в соответствии со статьями 227,227.1 и 228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10165,0</w:t>
            </w:r>
          </w:p>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101 02020 01 0000 110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40,0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101 02030 01 0000 110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Налог на доходы физических лиц с доходов, полученных физическими лицами в соответствии со ст.228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32,0</w:t>
            </w:r>
          </w:p>
        </w:tc>
      </w:tr>
      <w:tr w:rsidR="00192C61" w:rsidRPr="00192C61" w:rsidTr="00B517B9">
        <w:trPr>
          <w:trHeight w:val="2200"/>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101 02040 01 0000 110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108"/>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103 00000 00 0000 000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Налоги на товары (работы, услуги), реализуемые на территории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sz w:val="20"/>
                <w:szCs w:val="20"/>
                <w:lang w:eastAsia="ru-RU"/>
              </w:rPr>
            </w:pPr>
            <w:r w:rsidRPr="00192C61">
              <w:rPr>
                <w:rFonts w:ascii="Times New Roman" w:eastAsia="Times New Roman" w:hAnsi="Times New Roman" w:cs="Times New Roman"/>
                <w:b/>
                <w:sz w:val="20"/>
                <w:szCs w:val="20"/>
                <w:lang w:eastAsia="ru-RU"/>
              </w:rPr>
              <w:t>546,0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108"/>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103 02000 01 0000 110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Акцизы по подакцизным товарам (продукции), производимым на территории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546,0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103 02230 01 0000 110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proofErr w:type="spellStart"/>
            <w:r w:rsidRPr="00192C61">
              <w:rPr>
                <w:rFonts w:ascii="Times New Roman" w:eastAsia="Times New Roman" w:hAnsi="Times New Roman" w:cs="Times New Roman"/>
                <w:bCs/>
                <w:sz w:val="20"/>
                <w:szCs w:val="20"/>
                <w:lang w:eastAsia="ru-RU"/>
              </w:rPr>
              <w:t>учетом</w:t>
            </w:r>
            <w:proofErr w:type="spellEnd"/>
            <w:r w:rsidRPr="00192C61">
              <w:rPr>
                <w:rFonts w:ascii="Times New Roman" w:eastAsia="Times New Roman" w:hAnsi="Times New Roman" w:cs="Times New Roman"/>
                <w:bCs/>
                <w:sz w:val="20"/>
                <w:szCs w:val="20"/>
                <w:lang w:eastAsia="ru-RU"/>
              </w:rPr>
              <w:t xml:space="preserve"> установленных дифференцированных нормативов отчислений в местные бюджеты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220,0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103 02231 01 0000 110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proofErr w:type="spellStart"/>
            <w:r w:rsidRPr="00192C61">
              <w:rPr>
                <w:rFonts w:ascii="Times New Roman" w:eastAsia="Times New Roman" w:hAnsi="Times New Roman" w:cs="Times New Roman"/>
                <w:bCs/>
                <w:sz w:val="20"/>
                <w:szCs w:val="20"/>
                <w:lang w:eastAsia="ru-RU"/>
              </w:rPr>
              <w:t>учетом</w:t>
            </w:r>
            <w:proofErr w:type="spellEnd"/>
            <w:r w:rsidRPr="00192C61">
              <w:rPr>
                <w:rFonts w:ascii="Times New Roman" w:eastAsia="Times New Roman" w:hAnsi="Times New Roman" w:cs="Times New Roman"/>
                <w:bCs/>
                <w:sz w:val="20"/>
                <w:szCs w:val="20"/>
                <w:lang w:eastAsia="ru-RU"/>
              </w:rPr>
              <w:t xml:space="preserve">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220,0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10302240 01 0000 110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Доходы от уплаты акцизов на моторные масла для дизельных и (или) карбюраторных (</w:t>
            </w:r>
            <w:proofErr w:type="spellStart"/>
            <w:r w:rsidRPr="00192C61">
              <w:rPr>
                <w:rFonts w:ascii="Times New Roman" w:eastAsia="Times New Roman" w:hAnsi="Times New Roman" w:cs="Times New Roman"/>
                <w:bCs/>
                <w:sz w:val="20"/>
                <w:szCs w:val="20"/>
                <w:lang w:eastAsia="ru-RU"/>
              </w:rPr>
              <w:t>инжекторных</w:t>
            </w:r>
            <w:proofErr w:type="spellEnd"/>
            <w:r w:rsidRPr="00192C61">
              <w:rPr>
                <w:rFonts w:ascii="Times New Roman" w:eastAsia="Times New Roman" w:hAnsi="Times New Roman" w:cs="Times New Roman"/>
                <w:bCs/>
                <w:sz w:val="20"/>
                <w:szCs w:val="20"/>
                <w:lang w:eastAsia="ru-RU"/>
              </w:rPr>
              <w:t xml:space="preserve">) двигателей, подлежащие распределению между бюджетами             субъектов Российской Федерации и местными бюджетами с </w:t>
            </w:r>
            <w:proofErr w:type="spellStart"/>
            <w:r w:rsidRPr="00192C61">
              <w:rPr>
                <w:rFonts w:ascii="Times New Roman" w:eastAsia="Times New Roman" w:hAnsi="Times New Roman" w:cs="Times New Roman"/>
                <w:bCs/>
                <w:sz w:val="20"/>
                <w:szCs w:val="20"/>
                <w:lang w:eastAsia="ru-RU"/>
              </w:rPr>
              <w:t>учетом</w:t>
            </w:r>
            <w:proofErr w:type="spellEnd"/>
            <w:r w:rsidRPr="00192C61">
              <w:rPr>
                <w:rFonts w:ascii="Times New Roman" w:eastAsia="Times New Roman" w:hAnsi="Times New Roman" w:cs="Times New Roman"/>
                <w:bCs/>
                <w:sz w:val="20"/>
                <w:szCs w:val="20"/>
                <w:lang w:eastAsia="ru-RU"/>
              </w:rPr>
              <w:t xml:space="preserve"> установленных дифференцированных нормативов отчислений в местные бюджеты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lastRenderedPageBreak/>
              <w:t>10302241 01 0000 110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Доходы от уплаты акцизов на моторные масла для дизельных и (или) карбюраторных (</w:t>
            </w:r>
            <w:proofErr w:type="spellStart"/>
            <w:r w:rsidRPr="00192C61">
              <w:rPr>
                <w:rFonts w:ascii="Times New Roman" w:eastAsia="Times New Roman" w:hAnsi="Times New Roman" w:cs="Times New Roman"/>
                <w:bCs/>
                <w:sz w:val="20"/>
                <w:szCs w:val="20"/>
                <w:lang w:eastAsia="ru-RU"/>
              </w:rPr>
              <w:t>инжекторных</w:t>
            </w:r>
            <w:proofErr w:type="spellEnd"/>
            <w:r w:rsidRPr="00192C61">
              <w:rPr>
                <w:rFonts w:ascii="Times New Roman" w:eastAsia="Times New Roman" w:hAnsi="Times New Roman" w:cs="Times New Roman"/>
                <w:bCs/>
                <w:sz w:val="20"/>
                <w:szCs w:val="20"/>
                <w:lang w:eastAsia="ru-RU"/>
              </w:rPr>
              <w:t xml:space="preserve">) двигателей, подлежащие распределению между бюджетами             субъектов Российской Федерации и местными бюджетами с </w:t>
            </w:r>
            <w:proofErr w:type="spellStart"/>
            <w:r w:rsidRPr="00192C61">
              <w:rPr>
                <w:rFonts w:ascii="Times New Roman" w:eastAsia="Times New Roman" w:hAnsi="Times New Roman" w:cs="Times New Roman"/>
                <w:bCs/>
                <w:sz w:val="20"/>
                <w:szCs w:val="20"/>
                <w:lang w:eastAsia="ru-RU"/>
              </w:rPr>
              <w:t>учетом</w:t>
            </w:r>
            <w:proofErr w:type="spellEnd"/>
            <w:r w:rsidRPr="00192C61">
              <w:rPr>
                <w:rFonts w:ascii="Times New Roman" w:eastAsia="Times New Roman" w:hAnsi="Times New Roman" w:cs="Times New Roman"/>
                <w:bCs/>
                <w:sz w:val="20"/>
                <w:szCs w:val="20"/>
                <w:lang w:eastAsia="ru-RU"/>
              </w:rPr>
              <w:t xml:space="preserve">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103 02250 01 0000 110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Доходы от уплата акцизов на автомобильный бензин, подлежащие распределению между бюджетами             субъектов Российской Федерации и местными бюджетами с </w:t>
            </w:r>
            <w:proofErr w:type="spellStart"/>
            <w:r w:rsidRPr="00192C61">
              <w:rPr>
                <w:rFonts w:ascii="Times New Roman" w:eastAsia="Times New Roman" w:hAnsi="Times New Roman" w:cs="Times New Roman"/>
                <w:bCs/>
                <w:sz w:val="20"/>
                <w:szCs w:val="20"/>
                <w:lang w:eastAsia="ru-RU"/>
              </w:rPr>
              <w:t>учетом</w:t>
            </w:r>
            <w:proofErr w:type="spellEnd"/>
            <w:r w:rsidRPr="00192C61">
              <w:rPr>
                <w:rFonts w:ascii="Times New Roman" w:eastAsia="Times New Roman" w:hAnsi="Times New Roman" w:cs="Times New Roman"/>
                <w:bCs/>
                <w:sz w:val="20"/>
                <w:szCs w:val="20"/>
                <w:lang w:eastAsia="ru-RU"/>
              </w:rPr>
              <w:t xml:space="preserve"> установленных дифференцированных нормативов отчислений в местные бюджеты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356,0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103 02251 01 0000 110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Доходы от уплата акцизов на автомобильный бензин, подлежащие распределению между бюджетами             субъектов Российской Федерации и местными бюджетами с </w:t>
            </w:r>
            <w:proofErr w:type="spellStart"/>
            <w:r w:rsidRPr="00192C61">
              <w:rPr>
                <w:rFonts w:ascii="Times New Roman" w:eastAsia="Times New Roman" w:hAnsi="Times New Roman" w:cs="Times New Roman"/>
                <w:bCs/>
                <w:sz w:val="20"/>
                <w:szCs w:val="20"/>
                <w:lang w:eastAsia="ru-RU"/>
              </w:rPr>
              <w:t>учетом</w:t>
            </w:r>
            <w:proofErr w:type="spellEnd"/>
            <w:r w:rsidRPr="00192C61">
              <w:rPr>
                <w:rFonts w:ascii="Times New Roman" w:eastAsia="Times New Roman" w:hAnsi="Times New Roman" w:cs="Times New Roman"/>
                <w:bCs/>
                <w:sz w:val="20"/>
                <w:szCs w:val="20"/>
                <w:lang w:eastAsia="ru-RU"/>
              </w:rPr>
              <w:t xml:space="preserve">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356,0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103 02260 01 0000 110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proofErr w:type="spellStart"/>
            <w:r w:rsidRPr="00192C61">
              <w:rPr>
                <w:rFonts w:ascii="Times New Roman" w:eastAsia="Times New Roman" w:hAnsi="Times New Roman" w:cs="Times New Roman"/>
                <w:bCs/>
                <w:sz w:val="20"/>
                <w:szCs w:val="20"/>
                <w:lang w:eastAsia="ru-RU"/>
              </w:rPr>
              <w:t>учетом</w:t>
            </w:r>
            <w:proofErr w:type="spellEnd"/>
            <w:r w:rsidRPr="00192C61">
              <w:rPr>
                <w:rFonts w:ascii="Times New Roman" w:eastAsia="Times New Roman" w:hAnsi="Times New Roman" w:cs="Times New Roman"/>
                <w:bCs/>
                <w:sz w:val="20"/>
                <w:szCs w:val="20"/>
                <w:lang w:eastAsia="ru-RU"/>
              </w:rPr>
              <w:t xml:space="preserve"> установленных дифференцированных нормативов отчислений в местные бюджеты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-36,0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103 02261 01 0000 110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proofErr w:type="spellStart"/>
            <w:r w:rsidRPr="00192C61">
              <w:rPr>
                <w:rFonts w:ascii="Times New Roman" w:eastAsia="Times New Roman" w:hAnsi="Times New Roman" w:cs="Times New Roman"/>
                <w:bCs/>
                <w:sz w:val="20"/>
                <w:szCs w:val="20"/>
                <w:lang w:eastAsia="ru-RU"/>
              </w:rPr>
              <w:t>учетом</w:t>
            </w:r>
            <w:proofErr w:type="spellEnd"/>
            <w:r w:rsidRPr="00192C61">
              <w:rPr>
                <w:rFonts w:ascii="Times New Roman" w:eastAsia="Times New Roman" w:hAnsi="Times New Roman" w:cs="Times New Roman"/>
                <w:bCs/>
                <w:sz w:val="20"/>
                <w:szCs w:val="20"/>
                <w:lang w:eastAsia="ru-RU"/>
              </w:rPr>
              <w:t xml:space="preserve">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-36,0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105 00000 00 0000 000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Налоги на совокупный доход</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sz w:val="20"/>
                <w:szCs w:val="20"/>
                <w:lang w:eastAsia="ru-RU"/>
              </w:rPr>
            </w:pPr>
            <w:r w:rsidRPr="00192C61">
              <w:rPr>
                <w:rFonts w:ascii="Times New Roman" w:eastAsia="Times New Roman" w:hAnsi="Times New Roman" w:cs="Times New Roman"/>
                <w:b/>
                <w:sz w:val="20"/>
                <w:szCs w:val="20"/>
                <w:lang w:eastAsia="ru-RU"/>
              </w:rPr>
              <w:t>991,0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105 01000 00 0000 110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Налог, взимаемый в связи с применением </w:t>
            </w:r>
            <w:proofErr w:type="spellStart"/>
            <w:r w:rsidRPr="00192C61">
              <w:rPr>
                <w:rFonts w:ascii="Times New Roman" w:eastAsia="Times New Roman" w:hAnsi="Times New Roman" w:cs="Times New Roman"/>
                <w:bCs/>
                <w:sz w:val="20"/>
                <w:szCs w:val="20"/>
                <w:lang w:eastAsia="ru-RU"/>
              </w:rPr>
              <w:t>упрощенной</w:t>
            </w:r>
            <w:proofErr w:type="spellEnd"/>
            <w:r w:rsidRPr="00192C61">
              <w:rPr>
                <w:rFonts w:ascii="Times New Roman" w:eastAsia="Times New Roman" w:hAnsi="Times New Roman" w:cs="Times New Roman"/>
                <w:bCs/>
                <w:sz w:val="20"/>
                <w:szCs w:val="20"/>
                <w:lang w:eastAsia="ru-RU"/>
              </w:rPr>
              <w:t xml:space="preserve"> системы налогообложения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991,0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105 01010 01 0000 110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546,0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105 01011 01 0000 110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546,0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105 01012 01 0000 110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105 01020 01 0000 110 </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445,0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105 01021 01 0000 110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445,0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105 01022 01 0000 110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105 01050 01 0000 110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sz w:val="20"/>
                <w:szCs w:val="20"/>
                <w:lang w:eastAsia="ru-RU"/>
              </w:rPr>
              <w:t>Минимальный налог, зачисляемый в бюджеты</w:t>
            </w:r>
            <w:r w:rsidRPr="00192C61">
              <w:rPr>
                <w:rFonts w:ascii="Times New Roman" w:eastAsia="Times New Roman" w:hAnsi="Times New Roman" w:cs="Times New Roman"/>
                <w:sz w:val="20"/>
                <w:szCs w:val="20"/>
                <w:lang w:eastAsia="ru-RU"/>
              </w:rPr>
              <w:t xml:space="preserve">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106 00000 00 0000 000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Налоги на имущество</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sz w:val="20"/>
                <w:szCs w:val="20"/>
                <w:lang w:eastAsia="ru-RU"/>
              </w:rPr>
            </w:pPr>
            <w:r w:rsidRPr="00192C61">
              <w:rPr>
                <w:rFonts w:ascii="Times New Roman" w:eastAsia="Times New Roman" w:hAnsi="Times New Roman" w:cs="Times New Roman"/>
                <w:b/>
                <w:sz w:val="20"/>
                <w:szCs w:val="20"/>
                <w:lang w:eastAsia="ru-RU"/>
              </w:rPr>
              <w:t>3403,0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106 01000 00 0000 110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Налог на имущество физических лиц</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1093,0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106 01030 13 0000 110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1093,0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106 06000 00 0000 110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Земельный налог</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2310,0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106 06030 13 0000 110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1500,0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106 06043 13 0000 110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810,0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109 00000 00 0000 000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 xml:space="preserve">Задолженность и </w:t>
            </w:r>
            <w:proofErr w:type="spellStart"/>
            <w:r w:rsidRPr="00192C61">
              <w:rPr>
                <w:rFonts w:ascii="Times New Roman" w:eastAsia="Times New Roman" w:hAnsi="Times New Roman" w:cs="Times New Roman"/>
                <w:sz w:val="20"/>
                <w:szCs w:val="20"/>
                <w:lang w:eastAsia="ru-RU"/>
              </w:rPr>
              <w:t>перерасчеты</w:t>
            </w:r>
            <w:proofErr w:type="spellEnd"/>
            <w:r w:rsidRPr="00192C61">
              <w:rPr>
                <w:rFonts w:ascii="Times New Roman" w:eastAsia="Times New Roman" w:hAnsi="Times New Roman" w:cs="Times New Roman"/>
                <w:sz w:val="20"/>
                <w:szCs w:val="20"/>
                <w:lang w:eastAsia="ru-RU"/>
              </w:rPr>
              <w:t xml:space="preserve"> по </w:t>
            </w:r>
            <w:proofErr w:type="spellStart"/>
            <w:r w:rsidRPr="00192C61">
              <w:rPr>
                <w:rFonts w:ascii="Times New Roman" w:eastAsia="Times New Roman" w:hAnsi="Times New Roman" w:cs="Times New Roman"/>
                <w:sz w:val="20"/>
                <w:szCs w:val="20"/>
                <w:lang w:eastAsia="ru-RU"/>
              </w:rPr>
              <w:t>отмененным</w:t>
            </w:r>
            <w:proofErr w:type="spellEnd"/>
            <w:r w:rsidRPr="00192C61">
              <w:rPr>
                <w:rFonts w:ascii="Times New Roman" w:eastAsia="Times New Roman" w:hAnsi="Times New Roman" w:cs="Times New Roman"/>
                <w:sz w:val="20"/>
                <w:szCs w:val="20"/>
                <w:lang w:eastAsia="ru-RU"/>
              </w:rPr>
              <w:t xml:space="preserve"> налогам, сборам и иным обязательным платежам</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sz w:val="20"/>
                <w:szCs w:val="20"/>
                <w:lang w:eastAsia="ru-RU"/>
              </w:rPr>
            </w:pP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109 04053 13 0000 110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Земельный налог (по обязательствам, возникшим до 1 января 2006 года), мобилизуемый на территориях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Неналоговые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976,0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111 00000 00 0000 000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sz w:val="20"/>
                <w:szCs w:val="20"/>
                <w:lang w:eastAsia="ru-RU"/>
              </w:rPr>
            </w:pPr>
            <w:r w:rsidRPr="00192C61">
              <w:rPr>
                <w:rFonts w:ascii="Times New Roman" w:eastAsia="Times New Roman" w:hAnsi="Times New Roman" w:cs="Times New Roman"/>
                <w:b/>
                <w:sz w:val="20"/>
                <w:szCs w:val="20"/>
                <w:lang w:eastAsia="ru-RU"/>
              </w:rPr>
              <w:t>690,0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111 05013 13 0000 120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340,0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111 09045 13 0000 120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так же имущества муниципальных унитарных предприятий, в том числе </w:t>
            </w:r>
            <w:proofErr w:type="spellStart"/>
            <w:r w:rsidRPr="00192C61">
              <w:rPr>
                <w:rFonts w:ascii="Times New Roman" w:eastAsia="Times New Roman" w:hAnsi="Times New Roman" w:cs="Times New Roman"/>
                <w:bCs/>
                <w:sz w:val="20"/>
                <w:szCs w:val="20"/>
                <w:lang w:eastAsia="ru-RU"/>
              </w:rPr>
              <w:t>казенных</w:t>
            </w:r>
            <w:proofErr w:type="spellEnd"/>
            <w:r w:rsidRPr="00192C61">
              <w:rPr>
                <w:rFonts w:ascii="Times New Roman" w:eastAsia="Times New Roman" w:hAnsi="Times New Roman" w:cs="Times New Roman"/>
                <w:bCs/>
                <w:sz w:val="20"/>
                <w:szCs w:val="20"/>
                <w:lang w:eastAsia="ru-RU"/>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350,0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114 00000 00 0000 000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sz w:val="20"/>
                <w:szCs w:val="20"/>
                <w:lang w:eastAsia="ru-RU"/>
              </w:rPr>
            </w:pPr>
            <w:r w:rsidRPr="00192C61">
              <w:rPr>
                <w:rFonts w:ascii="Times New Roman" w:eastAsia="Times New Roman" w:hAnsi="Times New Roman" w:cs="Times New Roman"/>
                <w:b/>
                <w:sz w:val="20"/>
                <w:szCs w:val="20"/>
                <w:lang w:eastAsia="ru-RU"/>
              </w:rPr>
              <w:t>186,0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114 01050 13 0000 410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Доходы от продажи квартир, находящихся в собственности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61,0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114 06013 13 0000 430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120,0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114 06313 13 0000 430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116 00000 00 0000 000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Штрафы, санкции, возмещение ущерба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sz w:val="20"/>
                <w:szCs w:val="20"/>
                <w:lang w:eastAsia="ru-RU"/>
              </w:rPr>
            </w:pPr>
            <w:r w:rsidRPr="00192C61">
              <w:rPr>
                <w:rFonts w:ascii="Times New Roman" w:eastAsia="Times New Roman" w:hAnsi="Times New Roman" w:cs="Times New Roman"/>
                <w:b/>
                <w:sz w:val="20"/>
                <w:szCs w:val="20"/>
                <w:lang w:eastAsia="ru-RU"/>
              </w:rPr>
              <w:t>100,0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116 90050 13 0000 140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Прочие поступления от денежных взысканий (штрафов) и иных сумм в возмещение ущерба, зачисляемые в бюджет городских поселения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95,0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116 51040 02 0000 140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Денежные взыскания (штрафы) установленные законами субъектов Российской Федерации за несоблюдении муниципальных правовых актов, зачисляемых в бюджеты</w:t>
            </w:r>
            <w:r w:rsidRPr="00192C61">
              <w:rPr>
                <w:rFonts w:ascii="Times New Roman" w:eastAsia="Times New Roman" w:hAnsi="Times New Roman" w:cs="Times New Roman"/>
                <w:bCs/>
                <w:sz w:val="20"/>
                <w:szCs w:val="20"/>
                <w:lang w:eastAsia="ru-RU"/>
              </w:rPr>
              <w:t xml:space="preserve"> городских</w:t>
            </w:r>
            <w:r w:rsidRPr="00192C61">
              <w:rPr>
                <w:rFonts w:ascii="Times New Roman" w:eastAsia="Times New Roman" w:hAnsi="Times New Roman" w:cs="Times New Roman"/>
                <w:sz w:val="20"/>
                <w:szCs w:val="20"/>
                <w:lang w:eastAsia="ru-RU"/>
              </w:rPr>
              <w:t xml:space="preserve">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202 00000 00 0000 000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Безвозмездные поступления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25 661,869</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202 10000 00 0000 150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Дотации бюджетам субъектов РФ и муниципальных образований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tabs>
                <w:tab w:val="left" w:pos="300"/>
                <w:tab w:val="center" w:pos="1210"/>
                <w:tab w:val="left" w:pos="1330"/>
              </w:tabs>
              <w:snapToGrid w:val="0"/>
              <w:spacing w:after="0" w:line="240" w:lineRule="auto"/>
              <w:ind w:left="-57" w:right="-57"/>
              <w:jc w:val="center"/>
              <w:rPr>
                <w:rFonts w:ascii="Times New Roman" w:eastAsia="Times New Roman" w:hAnsi="Times New Roman" w:cs="Times New Roman"/>
                <w:b/>
                <w:sz w:val="20"/>
                <w:szCs w:val="20"/>
                <w:lang w:eastAsia="ru-RU"/>
              </w:rPr>
            </w:pPr>
            <w:r w:rsidRPr="00192C61">
              <w:rPr>
                <w:rFonts w:ascii="Times New Roman" w:eastAsia="Times New Roman" w:hAnsi="Times New Roman" w:cs="Times New Roman"/>
                <w:b/>
                <w:sz w:val="20"/>
                <w:szCs w:val="20"/>
                <w:lang w:eastAsia="ru-RU"/>
              </w:rPr>
              <w:t>2 521,0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202 15001 13 0000 150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Дотации бюджетам городских поселений на выравнивание  бюджетной обеспеченности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tabs>
                <w:tab w:val="left" w:pos="300"/>
                <w:tab w:val="center" w:pos="1210"/>
                <w:tab w:val="left" w:pos="1330"/>
              </w:tabs>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2 521,0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202 30000 00 0000 150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Субвенции бюджетам субъектов РФ и муниципальных образований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sz w:val="20"/>
                <w:szCs w:val="20"/>
                <w:lang w:eastAsia="ru-RU"/>
              </w:rPr>
            </w:pPr>
            <w:r w:rsidRPr="00192C61">
              <w:rPr>
                <w:rFonts w:ascii="Times New Roman" w:eastAsia="Times New Roman" w:hAnsi="Times New Roman" w:cs="Times New Roman"/>
                <w:b/>
                <w:sz w:val="20"/>
                <w:szCs w:val="20"/>
                <w:lang w:eastAsia="ru-RU"/>
              </w:rPr>
              <w:t>11,4</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202 30024 13 0000 150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Субсидии бюджетам поселений на выполнение передаваемых полномочий субъектов Российской Федерации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11,4</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202 20</w:t>
            </w:r>
            <w:r w:rsidRPr="00192C61">
              <w:rPr>
                <w:rFonts w:ascii="Times New Roman" w:eastAsia="Times New Roman" w:hAnsi="Times New Roman" w:cs="Times New Roman"/>
                <w:sz w:val="20"/>
                <w:szCs w:val="20"/>
                <w:lang w:eastAsia="ru-RU"/>
              </w:rPr>
              <w:t>000 00 0000 150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sz w:val="20"/>
                <w:szCs w:val="20"/>
                <w:lang w:eastAsia="ru-RU"/>
              </w:rPr>
              <w:t>Субсидии бюджетам субъектов РФ и муниципальных образований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4 512,944</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B517B9">
              <w:rPr>
                <w:rFonts w:ascii="Times New Roman" w:eastAsia="Times New Roman" w:hAnsi="Times New Roman" w:cs="Times New Roman"/>
                <w:sz w:val="20"/>
                <w:szCs w:val="20"/>
                <w:shd w:val="clear" w:color="auto" w:fill="FFFFFF"/>
                <w:lang w:eastAsia="ru-RU"/>
              </w:rPr>
              <w:t>202 20088 13 0002 150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sz w:val="20"/>
                <w:szCs w:val="20"/>
                <w:lang w:eastAsia="ru-RU"/>
              </w:rPr>
              <w:t xml:space="preserve">Субсидии бюджетам городских поселений на обеспечение мероприятий по переселению граждан из аварийного жилищного фонда за </w:t>
            </w:r>
            <w:proofErr w:type="spellStart"/>
            <w:r w:rsidRPr="00192C61">
              <w:rPr>
                <w:rFonts w:ascii="Times New Roman" w:eastAsia="Times New Roman" w:hAnsi="Times New Roman" w:cs="Times New Roman"/>
                <w:sz w:val="20"/>
                <w:szCs w:val="20"/>
                <w:lang w:eastAsia="ru-RU"/>
              </w:rPr>
              <w:t>счет</w:t>
            </w:r>
            <w:proofErr w:type="spellEnd"/>
            <w:r w:rsidRPr="00192C61">
              <w:rPr>
                <w:rFonts w:ascii="Times New Roman" w:eastAsia="Times New Roman" w:hAnsi="Times New Roman" w:cs="Times New Roman"/>
                <w:sz w:val="20"/>
                <w:szCs w:val="20"/>
                <w:lang w:eastAsia="ru-RU"/>
              </w:rPr>
              <w:t xml:space="preserve"> средств, поступивших от государственной корпорации - Фонда содействия реформированию жилищно-коммунального хозяйства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0,0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sz w:val="20"/>
                <w:szCs w:val="20"/>
                <w:lang w:eastAsia="ru-RU"/>
              </w:rPr>
              <w:t>202 20089 13 0002 150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sz w:val="20"/>
                <w:szCs w:val="20"/>
                <w:lang w:eastAsia="ru-RU"/>
              </w:rPr>
              <w:t xml:space="preserve">Субсидии бюджетам городских поселений на обеспечение мероприятий по переселению граждан из аварийного жилищного фонда за </w:t>
            </w:r>
            <w:proofErr w:type="spellStart"/>
            <w:r w:rsidRPr="00192C61">
              <w:rPr>
                <w:rFonts w:ascii="Times New Roman" w:eastAsia="Times New Roman" w:hAnsi="Times New Roman" w:cs="Times New Roman"/>
                <w:sz w:val="20"/>
                <w:szCs w:val="20"/>
                <w:lang w:eastAsia="ru-RU"/>
              </w:rPr>
              <w:t>счет</w:t>
            </w:r>
            <w:proofErr w:type="spellEnd"/>
            <w:r w:rsidRPr="00192C61">
              <w:rPr>
                <w:rFonts w:ascii="Times New Roman" w:eastAsia="Times New Roman" w:hAnsi="Times New Roman" w:cs="Times New Roman"/>
                <w:sz w:val="20"/>
                <w:szCs w:val="20"/>
                <w:lang w:eastAsia="ru-RU"/>
              </w:rPr>
              <w:t xml:space="preserve"> средств бюджетов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0,0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202 29999 13 0000 150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Прочие субсидии бюджетам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558,49</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pacing w:after="0" w:line="240" w:lineRule="auto"/>
              <w:ind w:left="-108"/>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sz w:val="20"/>
                <w:szCs w:val="20"/>
                <w:lang w:eastAsia="ru-RU"/>
              </w:rPr>
              <w:t xml:space="preserve"> 202 20216 13 0000 150</w:t>
            </w:r>
          </w:p>
        </w:tc>
        <w:tc>
          <w:tcPr>
            <w:tcW w:w="5886" w:type="dxa"/>
            <w:tcBorders>
              <w:top w:val="single" w:sz="4" w:space="0" w:color="000000"/>
              <w:left w:val="single" w:sz="4" w:space="0" w:color="000000"/>
              <w:bottom w:val="single" w:sz="4" w:space="0" w:color="000000"/>
            </w:tcBorders>
            <w:shd w:val="clear" w:color="auto" w:fill="auto"/>
          </w:tcPr>
          <w:tbl>
            <w:tblPr>
              <w:tblW w:w="5629" w:type="dxa"/>
              <w:tblInd w:w="20" w:type="dxa"/>
              <w:shd w:val="clear" w:color="auto" w:fill="FFFFFF"/>
              <w:tblLayout w:type="fixed"/>
              <w:tblCellMar>
                <w:left w:w="0" w:type="dxa"/>
                <w:right w:w="0" w:type="dxa"/>
              </w:tblCellMar>
              <w:tblLook w:val="04A0" w:firstRow="1" w:lastRow="0" w:firstColumn="1" w:lastColumn="0" w:noHBand="0" w:noVBand="1"/>
            </w:tblPr>
            <w:tblGrid>
              <w:gridCol w:w="20"/>
              <w:gridCol w:w="5609"/>
            </w:tblGrid>
            <w:tr w:rsidR="00192C61" w:rsidRPr="00192C61" w:rsidTr="00A37A51">
              <w:tc>
                <w:tcPr>
                  <w:tcW w:w="20" w:type="dxa"/>
                  <w:shd w:val="clear" w:color="auto" w:fill="FFFFFF"/>
                  <w:hideMark/>
                </w:tcPr>
                <w:p w:rsidR="00192C61" w:rsidRPr="00192C61" w:rsidRDefault="00192C61" w:rsidP="00192C61">
                  <w:pPr>
                    <w:spacing w:after="0" w:line="240" w:lineRule="auto"/>
                    <w:rPr>
                      <w:rFonts w:ascii="Times New Roman" w:eastAsia="Times New Roman" w:hAnsi="Times New Roman" w:cs="Times New Roman"/>
                      <w:sz w:val="20"/>
                      <w:szCs w:val="20"/>
                      <w:lang w:eastAsia="ru-RU"/>
                    </w:rPr>
                  </w:pPr>
                </w:p>
              </w:tc>
              <w:tc>
                <w:tcPr>
                  <w:tcW w:w="5609" w:type="dxa"/>
                  <w:shd w:val="clear" w:color="auto" w:fill="FFFFFF"/>
                  <w:hideMark/>
                </w:tcPr>
                <w:p w:rsidR="00192C61" w:rsidRPr="00192C61" w:rsidRDefault="00192C61" w:rsidP="00192C61">
                  <w:pPr>
                    <w:spacing w:after="0" w:line="240" w:lineRule="auto"/>
                    <w:jc w:val="both"/>
                    <w:rPr>
                      <w:rFonts w:ascii="Times New Roman" w:eastAsia="Times New Roman" w:hAnsi="Times New Roman" w:cs="Times New Roman"/>
                      <w:sz w:val="20"/>
                      <w:szCs w:val="20"/>
                      <w:lang w:eastAsia="ru-RU"/>
                    </w:rPr>
                  </w:pPr>
                  <w:bookmarkStart w:id="1" w:name="dst123340"/>
                  <w:bookmarkEnd w:id="1"/>
                  <w:r w:rsidRPr="00192C61">
                    <w:rPr>
                      <w:rFonts w:ascii="Times New Roman" w:eastAsia="Times New Roman" w:hAnsi="Times New Roman" w:cs="Times New Roman"/>
                      <w:sz w:val="20"/>
                      <w:szCs w:val="20"/>
                      <w:lang w:eastAsia="ru-RU"/>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proofErr w:type="spellStart"/>
                  <w:r w:rsidRPr="00192C61">
                    <w:rPr>
                      <w:rFonts w:ascii="Times New Roman" w:eastAsia="Times New Roman" w:hAnsi="Times New Roman" w:cs="Times New Roman"/>
                      <w:sz w:val="20"/>
                      <w:szCs w:val="20"/>
                      <w:lang w:eastAsia="ru-RU"/>
                    </w:rPr>
                    <w:t>населенных</w:t>
                  </w:r>
                  <w:proofErr w:type="spellEnd"/>
                  <w:r w:rsidRPr="00192C61">
                    <w:rPr>
                      <w:rFonts w:ascii="Times New Roman" w:eastAsia="Times New Roman" w:hAnsi="Times New Roman" w:cs="Times New Roman"/>
                      <w:sz w:val="20"/>
                      <w:szCs w:val="20"/>
                      <w:lang w:eastAsia="ru-RU"/>
                    </w:rPr>
                    <w:t xml:space="preserve"> пунктов</w:t>
                  </w:r>
                </w:p>
              </w:tc>
            </w:tr>
          </w:tbl>
          <w:p w:rsidR="00192C61" w:rsidRPr="00192C61" w:rsidRDefault="00192C61" w:rsidP="00192C61">
            <w:pPr>
              <w:spacing w:after="0" w:line="240" w:lineRule="auto"/>
              <w:rPr>
                <w:rFonts w:ascii="Times New Roman" w:eastAsia="Times New Roman" w:hAnsi="Times New Roman" w:cs="Times New Roman"/>
                <w:bCs/>
                <w:sz w:val="20"/>
                <w:szCs w:val="20"/>
                <w:lang w:eastAsia="ru-RU"/>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1594,1</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202 25555 13 0000 150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Субсидии бюджетам городских поселений на реализацию  программ формирования современной городской среды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2 360,354</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sz w:val="20"/>
                <w:szCs w:val="20"/>
                <w:lang w:eastAsia="ru-RU"/>
              </w:rPr>
              <w:t>202 40000 00 0000 150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sz w:val="20"/>
                <w:szCs w:val="20"/>
                <w:lang w:eastAsia="ru-RU"/>
              </w:rPr>
              <w:t>Иные межбюджетные трансферты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sz w:val="20"/>
                <w:szCs w:val="20"/>
                <w:lang w:eastAsia="ru-RU"/>
              </w:rPr>
            </w:pPr>
            <w:r w:rsidRPr="00192C61">
              <w:rPr>
                <w:rFonts w:ascii="Times New Roman" w:eastAsia="Times New Roman" w:hAnsi="Times New Roman" w:cs="Times New Roman"/>
                <w:b/>
                <w:sz w:val="20"/>
                <w:szCs w:val="20"/>
                <w:lang w:eastAsia="ru-RU"/>
              </w:rPr>
              <w:t>18 616,525</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sz w:val="20"/>
                <w:szCs w:val="20"/>
                <w:lang w:eastAsia="ru-RU"/>
              </w:rPr>
              <w:t>202 49999 13 0000 150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sz w:val="20"/>
                <w:szCs w:val="20"/>
                <w:lang w:eastAsia="ru-RU"/>
              </w:rPr>
              <w:t>Прочие межбюджетные трансферты, передаваемые бюджетам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3 616,525</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202 45393 13 0000 150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15 000,0</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sz w:val="20"/>
                <w:szCs w:val="20"/>
                <w:lang w:eastAsia="ru-RU"/>
              </w:rPr>
              <w:t>207 00000 00 0000 000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sz w:val="20"/>
                <w:szCs w:val="20"/>
                <w:lang w:eastAsia="ru-RU"/>
              </w:rPr>
              <w:t>Прочие безвозмездные поступления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sz w:val="20"/>
                <w:szCs w:val="20"/>
                <w:lang w:eastAsia="ru-RU"/>
              </w:rPr>
            </w:pPr>
            <w:r w:rsidRPr="00192C61">
              <w:rPr>
                <w:rFonts w:ascii="Times New Roman" w:eastAsia="Times New Roman" w:hAnsi="Times New Roman" w:cs="Times New Roman"/>
                <w:b/>
                <w:sz w:val="20"/>
                <w:szCs w:val="20"/>
                <w:lang w:eastAsia="ru-RU"/>
              </w:rPr>
              <w:t>27,9</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sz w:val="20"/>
                <w:szCs w:val="20"/>
                <w:lang w:eastAsia="ru-RU"/>
              </w:rPr>
              <w:t>207 05030 13 0000 150</w:t>
            </w: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sz w:val="20"/>
                <w:szCs w:val="20"/>
                <w:lang w:eastAsia="ru-RU"/>
              </w:rPr>
              <w:t xml:space="preserve">Прочие безвозмездные поступления в бюджеты </w:t>
            </w:r>
            <w:r w:rsidRPr="00192C61">
              <w:rPr>
                <w:rFonts w:ascii="Times New Roman" w:eastAsia="Times New Roman" w:hAnsi="Times New Roman" w:cs="Times New Roman"/>
                <w:sz w:val="20"/>
                <w:szCs w:val="20"/>
                <w:lang w:eastAsia="ru-RU"/>
              </w:rPr>
              <w:t xml:space="preserve">городских </w:t>
            </w:r>
            <w:r w:rsidRPr="00192C61">
              <w:rPr>
                <w:rFonts w:ascii="Times New Roman" w:eastAsia="Times New Roman" w:hAnsi="Times New Roman" w:cs="Times New Roman"/>
                <w:bCs/>
                <w:sz w:val="20"/>
                <w:szCs w:val="20"/>
                <w:lang w:eastAsia="ru-RU"/>
              </w:rPr>
              <w:t>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27,9</w:t>
            </w:r>
          </w:p>
        </w:tc>
      </w:tr>
      <w:tr w:rsidR="00192C61" w:rsidRPr="00192C61" w:rsidTr="00B517B9">
        <w:trPr>
          <w:jc w:val="center"/>
        </w:trPr>
        <w:tc>
          <w:tcPr>
            <w:tcW w:w="3174"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p>
        </w:tc>
        <w:tc>
          <w:tcPr>
            <w:tcW w:w="5886"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Всего доходов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
                <w:sz w:val="20"/>
                <w:szCs w:val="20"/>
                <w:lang w:eastAsia="ru-RU"/>
              </w:rPr>
            </w:pPr>
            <w:r w:rsidRPr="00192C61">
              <w:rPr>
                <w:rFonts w:ascii="Times New Roman" w:eastAsia="Times New Roman" w:hAnsi="Times New Roman" w:cs="Times New Roman"/>
                <w:b/>
                <w:sz w:val="20"/>
                <w:szCs w:val="20"/>
                <w:lang w:eastAsia="ru-RU"/>
              </w:rPr>
              <w:t>41 852,769</w:t>
            </w:r>
          </w:p>
        </w:tc>
      </w:tr>
    </w:tbl>
    <w:p w:rsidR="00192C61" w:rsidRPr="00192C61" w:rsidRDefault="00192C61" w:rsidP="00192C61">
      <w:pPr>
        <w:spacing w:after="0" w:line="240" w:lineRule="auto"/>
        <w:rPr>
          <w:rFonts w:ascii="Times New Roman" w:eastAsia="Times New Roman" w:hAnsi="Times New Roman" w:cs="Times New Roman"/>
          <w:sz w:val="20"/>
          <w:szCs w:val="20"/>
          <w:lang w:eastAsia="ru-RU"/>
        </w:rPr>
      </w:pPr>
    </w:p>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p>
    <w:p w:rsidR="00192C61" w:rsidRPr="00192C61" w:rsidRDefault="00192C61" w:rsidP="00192C61">
      <w:pPr>
        <w:spacing w:after="0" w:line="240" w:lineRule="auto"/>
        <w:rPr>
          <w:rFonts w:ascii="Times New Roman" w:eastAsia="Times New Roman" w:hAnsi="Times New Roman" w:cs="Times New Roman"/>
          <w:b/>
          <w:bCs/>
          <w:sz w:val="20"/>
          <w:szCs w:val="20"/>
          <w:lang w:eastAsia="ru-RU"/>
        </w:rPr>
      </w:pPr>
    </w:p>
    <w:p w:rsidR="00192C61" w:rsidRPr="00192C61" w:rsidRDefault="00192C61" w:rsidP="00192C61">
      <w:pPr>
        <w:spacing w:after="0" w:line="240" w:lineRule="auto"/>
        <w:jc w:val="right"/>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Приложение 2</w:t>
      </w:r>
    </w:p>
    <w:p w:rsidR="00192C61" w:rsidRPr="00192C61" w:rsidRDefault="00192C61" w:rsidP="00192C61">
      <w:pPr>
        <w:spacing w:after="0" w:line="240" w:lineRule="auto"/>
        <w:jc w:val="right"/>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 xml:space="preserve">к решению Совета депутатов городского поселения </w:t>
      </w:r>
    </w:p>
    <w:p w:rsidR="00192C61" w:rsidRPr="00192C61" w:rsidRDefault="00192C61" w:rsidP="00192C61">
      <w:pPr>
        <w:spacing w:after="0" w:line="240" w:lineRule="auto"/>
        <w:jc w:val="right"/>
        <w:rPr>
          <w:rFonts w:ascii="Times New Roman" w:eastAsia="Times New Roman" w:hAnsi="Times New Roman" w:cs="Times New Roman"/>
          <w:sz w:val="20"/>
          <w:szCs w:val="20"/>
          <w:lang w:eastAsia="ru-RU"/>
        </w:rPr>
      </w:pPr>
      <w:proofErr w:type="spellStart"/>
      <w:r w:rsidRPr="00192C61">
        <w:rPr>
          <w:rFonts w:ascii="Times New Roman" w:eastAsia="Times New Roman" w:hAnsi="Times New Roman" w:cs="Times New Roman"/>
          <w:sz w:val="20"/>
          <w:szCs w:val="20"/>
          <w:lang w:eastAsia="ru-RU"/>
        </w:rPr>
        <w:t>поселок</w:t>
      </w:r>
      <w:proofErr w:type="spellEnd"/>
      <w:r w:rsidRPr="00192C61">
        <w:rPr>
          <w:rFonts w:ascii="Times New Roman" w:eastAsia="Times New Roman" w:hAnsi="Times New Roman" w:cs="Times New Roman"/>
          <w:sz w:val="20"/>
          <w:szCs w:val="20"/>
          <w:lang w:eastAsia="ru-RU"/>
        </w:rPr>
        <w:t xml:space="preserve"> Судиславль от 04.10.2019 г. №  34</w:t>
      </w:r>
    </w:p>
    <w:p w:rsidR="00192C61" w:rsidRPr="00192C61" w:rsidRDefault="00192C61" w:rsidP="00192C61">
      <w:pPr>
        <w:spacing w:after="0" w:line="240" w:lineRule="auto"/>
        <w:jc w:val="right"/>
        <w:rPr>
          <w:rFonts w:ascii="Times New Roman" w:eastAsia="Times New Roman" w:hAnsi="Times New Roman" w:cs="Times New Roman"/>
          <w:i/>
          <w:sz w:val="20"/>
          <w:szCs w:val="20"/>
          <w:lang w:eastAsia="ru-RU"/>
        </w:rPr>
      </w:pPr>
      <w:r w:rsidRPr="00192C61">
        <w:rPr>
          <w:rFonts w:ascii="Times New Roman" w:eastAsia="Times New Roman" w:hAnsi="Times New Roman" w:cs="Times New Roman"/>
          <w:i/>
          <w:sz w:val="20"/>
          <w:szCs w:val="20"/>
          <w:lang w:eastAsia="ru-RU"/>
        </w:rPr>
        <w:t>Приложение 4</w:t>
      </w:r>
    </w:p>
    <w:p w:rsidR="00192C61" w:rsidRPr="00192C61" w:rsidRDefault="00192C61" w:rsidP="00192C61">
      <w:pPr>
        <w:spacing w:after="0" w:line="200" w:lineRule="atLeast"/>
        <w:jc w:val="right"/>
        <w:rPr>
          <w:rFonts w:ascii="Times New Roman" w:eastAsia="Times New Roman" w:hAnsi="Times New Roman" w:cs="Times New Roman"/>
          <w:sz w:val="20"/>
          <w:szCs w:val="20"/>
          <w:lang w:eastAsia="ru-RU"/>
        </w:rPr>
      </w:pPr>
    </w:p>
    <w:p w:rsidR="00192C61" w:rsidRPr="00192C61" w:rsidRDefault="00192C61" w:rsidP="00192C61">
      <w:pPr>
        <w:spacing w:after="0" w:line="240" w:lineRule="auto"/>
        <w:ind w:left="113" w:right="57"/>
        <w:jc w:val="right"/>
        <w:rPr>
          <w:rFonts w:ascii="Times New Roman" w:eastAsia="Times New Roman" w:hAnsi="Times New Roman" w:cs="Times New Roman"/>
          <w:bCs/>
          <w:sz w:val="20"/>
          <w:szCs w:val="20"/>
          <w:lang w:eastAsia="ru-RU"/>
        </w:rPr>
      </w:pPr>
    </w:p>
    <w:p w:rsidR="00192C61" w:rsidRPr="00192C61" w:rsidRDefault="00192C61" w:rsidP="00192C61">
      <w:pPr>
        <w:spacing w:after="0" w:line="240" w:lineRule="auto"/>
        <w:ind w:left="113" w:right="57"/>
        <w:jc w:val="right"/>
        <w:rPr>
          <w:rFonts w:ascii="Times New Roman" w:eastAsia="Times New Roman" w:hAnsi="Times New Roman" w:cs="Times New Roman"/>
          <w:bCs/>
          <w:sz w:val="20"/>
          <w:szCs w:val="20"/>
          <w:lang w:eastAsia="ru-RU"/>
        </w:rPr>
      </w:pPr>
    </w:p>
    <w:p w:rsidR="00192C61" w:rsidRPr="00192C61" w:rsidRDefault="00192C61" w:rsidP="00192C61">
      <w:pPr>
        <w:spacing w:after="0" w:line="240" w:lineRule="auto"/>
        <w:ind w:left="113" w:right="57" w:firstLine="720"/>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Расходы бюджета городского поселения </w:t>
      </w:r>
      <w:proofErr w:type="spellStart"/>
      <w:r w:rsidRPr="00192C61">
        <w:rPr>
          <w:rFonts w:ascii="Times New Roman" w:eastAsia="Times New Roman" w:hAnsi="Times New Roman" w:cs="Times New Roman"/>
          <w:bCs/>
          <w:sz w:val="20"/>
          <w:szCs w:val="20"/>
          <w:lang w:eastAsia="ru-RU"/>
        </w:rPr>
        <w:t>поселок</w:t>
      </w:r>
      <w:proofErr w:type="spellEnd"/>
      <w:r w:rsidRPr="00192C61">
        <w:rPr>
          <w:rFonts w:ascii="Times New Roman" w:eastAsia="Times New Roman" w:hAnsi="Times New Roman" w:cs="Times New Roman"/>
          <w:bCs/>
          <w:sz w:val="20"/>
          <w:szCs w:val="20"/>
          <w:lang w:eastAsia="ru-RU"/>
        </w:rPr>
        <w:t xml:space="preserve"> Судиславль на 2019 год. </w:t>
      </w:r>
    </w:p>
    <w:tbl>
      <w:tblPr>
        <w:tblW w:w="10225" w:type="dxa"/>
        <w:jc w:val="center"/>
        <w:tblLayout w:type="fixed"/>
        <w:tblLook w:val="0000" w:firstRow="0" w:lastRow="0" w:firstColumn="0" w:lastColumn="0" w:noHBand="0" w:noVBand="0"/>
      </w:tblPr>
      <w:tblGrid>
        <w:gridCol w:w="1264"/>
        <w:gridCol w:w="7148"/>
        <w:gridCol w:w="1813"/>
      </w:tblGrid>
      <w:tr w:rsidR="00192C61" w:rsidRPr="00192C61" w:rsidTr="00B517B9">
        <w:trPr>
          <w:trHeight w:val="831"/>
          <w:jc w:val="center"/>
        </w:trPr>
        <w:tc>
          <w:tcPr>
            <w:tcW w:w="1264"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Раздел</w:t>
            </w:r>
          </w:p>
        </w:tc>
        <w:tc>
          <w:tcPr>
            <w:tcW w:w="714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813"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Сумма</w:t>
            </w:r>
          </w:p>
          <w:p w:rsidR="00192C61" w:rsidRPr="00192C61" w:rsidRDefault="00192C61" w:rsidP="00192C61">
            <w:pPr>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2019</w:t>
            </w:r>
          </w:p>
          <w:p w:rsidR="00192C61" w:rsidRPr="00192C61" w:rsidRDefault="00192C61" w:rsidP="00192C61">
            <w:pPr>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тыс. руб.</w:t>
            </w:r>
          </w:p>
        </w:tc>
      </w:tr>
      <w:tr w:rsidR="00192C61" w:rsidRPr="00192C61" w:rsidTr="00B517B9">
        <w:trPr>
          <w:trHeight w:val="272"/>
          <w:jc w:val="center"/>
        </w:trPr>
        <w:tc>
          <w:tcPr>
            <w:tcW w:w="1264"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0100</w:t>
            </w:r>
          </w:p>
        </w:tc>
        <w:tc>
          <w:tcPr>
            <w:tcW w:w="714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Общегосударственные вопросы</w:t>
            </w:r>
          </w:p>
        </w:tc>
        <w:tc>
          <w:tcPr>
            <w:tcW w:w="1813" w:type="dxa"/>
            <w:tcBorders>
              <w:top w:val="single" w:sz="4" w:space="0" w:color="000000"/>
              <w:left w:val="single" w:sz="4" w:space="0" w:color="000000"/>
              <w:bottom w:val="single" w:sz="4" w:space="0" w:color="000000"/>
              <w:right w:val="single" w:sz="4" w:space="0" w:color="000000"/>
            </w:tcBorders>
            <w:vAlign w:val="bottom"/>
          </w:tcPr>
          <w:p w:rsidR="00192C61" w:rsidRPr="00192C61" w:rsidRDefault="00192C61" w:rsidP="00192C61">
            <w:pPr>
              <w:snapToGrid w:val="0"/>
              <w:spacing w:after="0" w:line="240" w:lineRule="auto"/>
              <w:jc w:val="right"/>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6409,1</w:t>
            </w:r>
          </w:p>
        </w:tc>
      </w:tr>
      <w:tr w:rsidR="00192C61" w:rsidRPr="00192C61" w:rsidTr="00B517B9">
        <w:trPr>
          <w:trHeight w:val="272"/>
          <w:jc w:val="center"/>
        </w:trPr>
        <w:tc>
          <w:tcPr>
            <w:tcW w:w="1264"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0300</w:t>
            </w:r>
          </w:p>
        </w:tc>
        <w:tc>
          <w:tcPr>
            <w:tcW w:w="714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Национальная безопасность и правоохранительная деятельность</w:t>
            </w:r>
          </w:p>
        </w:tc>
        <w:tc>
          <w:tcPr>
            <w:tcW w:w="1813" w:type="dxa"/>
            <w:tcBorders>
              <w:top w:val="single" w:sz="4" w:space="0" w:color="000000"/>
              <w:left w:val="single" w:sz="4" w:space="0" w:color="000000"/>
              <w:bottom w:val="single" w:sz="4" w:space="0" w:color="000000"/>
              <w:right w:val="single" w:sz="4" w:space="0" w:color="000000"/>
            </w:tcBorders>
            <w:vAlign w:val="bottom"/>
          </w:tcPr>
          <w:p w:rsidR="00192C61" w:rsidRPr="00192C61" w:rsidRDefault="00192C61" w:rsidP="00192C61">
            <w:pPr>
              <w:snapToGrid w:val="0"/>
              <w:spacing w:after="0" w:line="240" w:lineRule="auto"/>
              <w:jc w:val="right"/>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674,0</w:t>
            </w:r>
          </w:p>
        </w:tc>
      </w:tr>
      <w:tr w:rsidR="00192C61" w:rsidRPr="00192C61" w:rsidTr="00B517B9">
        <w:trPr>
          <w:trHeight w:val="272"/>
          <w:jc w:val="center"/>
        </w:trPr>
        <w:tc>
          <w:tcPr>
            <w:tcW w:w="1264"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0400</w:t>
            </w:r>
          </w:p>
        </w:tc>
        <w:tc>
          <w:tcPr>
            <w:tcW w:w="714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Национальная экономика</w:t>
            </w:r>
          </w:p>
        </w:tc>
        <w:tc>
          <w:tcPr>
            <w:tcW w:w="1813" w:type="dxa"/>
            <w:tcBorders>
              <w:top w:val="single" w:sz="4" w:space="0" w:color="000000"/>
              <w:left w:val="single" w:sz="4" w:space="0" w:color="000000"/>
              <w:bottom w:val="single" w:sz="4" w:space="0" w:color="000000"/>
              <w:right w:val="single" w:sz="4" w:space="0" w:color="000000"/>
            </w:tcBorders>
            <w:vAlign w:val="bottom"/>
          </w:tcPr>
          <w:p w:rsidR="00192C61" w:rsidRPr="00192C61" w:rsidRDefault="00192C61" w:rsidP="00192C61">
            <w:pPr>
              <w:snapToGrid w:val="0"/>
              <w:spacing w:after="0" w:line="240" w:lineRule="auto"/>
              <w:jc w:val="right"/>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24 190,165</w:t>
            </w:r>
          </w:p>
        </w:tc>
      </w:tr>
      <w:tr w:rsidR="00192C61" w:rsidRPr="00192C61" w:rsidTr="00B517B9">
        <w:trPr>
          <w:trHeight w:val="272"/>
          <w:jc w:val="center"/>
        </w:trPr>
        <w:tc>
          <w:tcPr>
            <w:tcW w:w="1264"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0500</w:t>
            </w:r>
          </w:p>
        </w:tc>
        <w:tc>
          <w:tcPr>
            <w:tcW w:w="714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Жилищно-коммунальное хозяйство</w:t>
            </w:r>
          </w:p>
        </w:tc>
        <w:tc>
          <w:tcPr>
            <w:tcW w:w="1813" w:type="dxa"/>
            <w:tcBorders>
              <w:top w:val="single" w:sz="4" w:space="0" w:color="000000"/>
              <w:left w:val="single" w:sz="4" w:space="0" w:color="000000"/>
              <w:bottom w:val="single" w:sz="4" w:space="0" w:color="000000"/>
              <w:right w:val="single" w:sz="4" w:space="0" w:color="000000"/>
            </w:tcBorders>
            <w:vAlign w:val="bottom"/>
          </w:tcPr>
          <w:p w:rsidR="00192C61" w:rsidRPr="00192C61" w:rsidRDefault="00192C61" w:rsidP="00192C61">
            <w:pPr>
              <w:snapToGrid w:val="0"/>
              <w:spacing w:after="0" w:line="240" w:lineRule="auto"/>
              <w:jc w:val="right"/>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13 980,754</w:t>
            </w:r>
          </w:p>
        </w:tc>
      </w:tr>
      <w:tr w:rsidR="00192C61" w:rsidRPr="00192C61" w:rsidTr="00B517B9">
        <w:trPr>
          <w:trHeight w:val="272"/>
          <w:jc w:val="center"/>
        </w:trPr>
        <w:tc>
          <w:tcPr>
            <w:tcW w:w="1264"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0800</w:t>
            </w:r>
          </w:p>
        </w:tc>
        <w:tc>
          <w:tcPr>
            <w:tcW w:w="714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Культура, кинематография</w:t>
            </w:r>
          </w:p>
        </w:tc>
        <w:tc>
          <w:tcPr>
            <w:tcW w:w="1813" w:type="dxa"/>
            <w:tcBorders>
              <w:top w:val="single" w:sz="4" w:space="0" w:color="000000"/>
              <w:left w:val="single" w:sz="4" w:space="0" w:color="000000"/>
              <w:bottom w:val="single" w:sz="4" w:space="0" w:color="000000"/>
              <w:right w:val="single" w:sz="4" w:space="0" w:color="000000"/>
            </w:tcBorders>
            <w:vAlign w:val="bottom"/>
          </w:tcPr>
          <w:p w:rsidR="00192C61" w:rsidRPr="00192C61" w:rsidRDefault="00192C61" w:rsidP="00192C61">
            <w:pPr>
              <w:snapToGrid w:val="0"/>
              <w:spacing w:after="0" w:line="240" w:lineRule="auto"/>
              <w:jc w:val="right"/>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456,0</w:t>
            </w:r>
          </w:p>
        </w:tc>
      </w:tr>
      <w:tr w:rsidR="00192C61" w:rsidRPr="00192C61" w:rsidTr="00B517B9">
        <w:trPr>
          <w:trHeight w:val="272"/>
          <w:jc w:val="center"/>
        </w:trPr>
        <w:tc>
          <w:tcPr>
            <w:tcW w:w="1264"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1000</w:t>
            </w:r>
          </w:p>
        </w:tc>
        <w:tc>
          <w:tcPr>
            <w:tcW w:w="714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Социальная политика</w:t>
            </w:r>
          </w:p>
        </w:tc>
        <w:tc>
          <w:tcPr>
            <w:tcW w:w="1813" w:type="dxa"/>
            <w:tcBorders>
              <w:top w:val="single" w:sz="4" w:space="0" w:color="000000"/>
              <w:left w:val="single" w:sz="4" w:space="0" w:color="000000"/>
              <w:bottom w:val="single" w:sz="4" w:space="0" w:color="000000"/>
              <w:right w:val="single" w:sz="4" w:space="0" w:color="000000"/>
            </w:tcBorders>
            <w:vAlign w:val="bottom"/>
          </w:tcPr>
          <w:p w:rsidR="00192C61" w:rsidRPr="00192C61" w:rsidRDefault="00192C61" w:rsidP="00192C61">
            <w:pPr>
              <w:snapToGrid w:val="0"/>
              <w:spacing w:after="0" w:line="240" w:lineRule="auto"/>
              <w:jc w:val="right"/>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450,05</w:t>
            </w:r>
          </w:p>
        </w:tc>
      </w:tr>
      <w:tr w:rsidR="00192C61" w:rsidRPr="00192C61" w:rsidTr="00B517B9">
        <w:trPr>
          <w:trHeight w:val="272"/>
          <w:jc w:val="center"/>
        </w:trPr>
        <w:tc>
          <w:tcPr>
            <w:tcW w:w="1264"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1100</w:t>
            </w:r>
          </w:p>
        </w:tc>
        <w:tc>
          <w:tcPr>
            <w:tcW w:w="714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Физическая культура</w:t>
            </w:r>
          </w:p>
        </w:tc>
        <w:tc>
          <w:tcPr>
            <w:tcW w:w="1813" w:type="dxa"/>
            <w:tcBorders>
              <w:top w:val="single" w:sz="4" w:space="0" w:color="000000"/>
              <w:left w:val="single" w:sz="4" w:space="0" w:color="000000"/>
              <w:bottom w:val="single" w:sz="4" w:space="0" w:color="000000"/>
              <w:right w:val="single" w:sz="4" w:space="0" w:color="000000"/>
            </w:tcBorders>
            <w:vAlign w:val="bottom"/>
          </w:tcPr>
          <w:p w:rsidR="00192C61" w:rsidRPr="00192C61" w:rsidRDefault="00192C61" w:rsidP="00192C61">
            <w:pPr>
              <w:snapToGrid w:val="0"/>
              <w:spacing w:after="0" w:line="240" w:lineRule="auto"/>
              <w:jc w:val="right"/>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350,0</w:t>
            </w:r>
          </w:p>
        </w:tc>
      </w:tr>
      <w:tr w:rsidR="00192C61" w:rsidRPr="00192C61" w:rsidTr="00B517B9">
        <w:trPr>
          <w:trHeight w:val="272"/>
          <w:jc w:val="center"/>
        </w:trPr>
        <w:tc>
          <w:tcPr>
            <w:tcW w:w="1264"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1301</w:t>
            </w:r>
          </w:p>
        </w:tc>
        <w:tc>
          <w:tcPr>
            <w:tcW w:w="714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Обслуживание муниципального долга</w:t>
            </w:r>
          </w:p>
        </w:tc>
        <w:tc>
          <w:tcPr>
            <w:tcW w:w="1813" w:type="dxa"/>
            <w:tcBorders>
              <w:top w:val="single" w:sz="4" w:space="0" w:color="000000"/>
              <w:left w:val="single" w:sz="4" w:space="0" w:color="000000"/>
              <w:bottom w:val="single" w:sz="4" w:space="0" w:color="000000"/>
              <w:right w:val="single" w:sz="4" w:space="0" w:color="000000"/>
            </w:tcBorders>
            <w:vAlign w:val="bottom"/>
          </w:tcPr>
          <w:p w:rsidR="00192C61" w:rsidRPr="00192C61" w:rsidRDefault="00192C61" w:rsidP="00192C61">
            <w:pPr>
              <w:snapToGrid w:val="0"/>
              <w:spacing w:after="0" w:line="240" w:lineRule="auto"/>
              <w:jc w:val="right"/>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159,0</w:t>
            </w:r>
          </w:p>
        </w:tc>
      </w:tr>
      <w:tr w:rsidR="00192C61" w:rsidRPr="00192C61" w:rsidTr="00B517B9">
        <w:trPr>
          <w:trHeight w:val="287"/>
          <w:jc w:val="center"/>
        </w:trPr>
        <w:tc>
          <w:tcPr>
            <w:tcW w:w="1264"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714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Всего расходов</w:t>
            </w:r>
          </w:p>
        </w:tc>
        <w:tc>
          <w:tcPr>
            <w:tcW w:w="1813" w:type="dxa"/>
            <w:tcBorders>
              <w:top w:val="single" w:sz="4" w:space="0" w:color="000000"/>
              <w:left w:val="single" w:sz="4" w:space="0" w:color="000000"/>
              <w:bottom w:val="single" w:sz="4" w:space="0" w:color="000000"/>
              <w:right w:val="single" w:sz="4" w:space="0" w:color="000000"/>
            </w:tcBorders>
            <w:vAlign w:val="bottom"/>
          </w:tcPr>
          <w:p w:rsidR="00192C61" w:rsidRPr="00192C61" w:rsidRDefault="00192C61" w:rsidP="00192C61">
            <w:pPr>
              <w:snapToGrid w:val="0"/>
              <w:spacing w:after="0" w:line="240" w:lineRule="auto"/>
              <w:jc w:val="right"/>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46 669,069</w:t>
            </w:r>
          </w:p>
        </w:tc>
      </w:tr>
    </w:tbl>
    <w:p w:rsidR="00192C61" w:rsidRPr="00192C61" w:rsidRDefault="00192C61" w:rsidP="00192C61">
      <w:pPr>
        <w:spacing w:after="0" w:line="240" w:lineRule="auto"/>
        <w:ind w:left="113" w:right="57"/>
        <w:jc w:val="right"/>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 </w:t>
      </w:r>
    </w:p>
    <w:p w:rsidR="00192C61" w:rsidRPr="00192C61" w:rsidRDefault="00192C61" w:rsidP="00192C61">
      <w:pPr>
        <w:spacing w:after="0" w:line="240" w:lineRule="auto"/>
        <w:ind w:left="113"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Распределение расходов бюджета городского поселения </w:t>
      </w:r>
      <w:proofErr w:type="spellStart"/>
      <w:r w:rsidRPr="00192C61">
        <w:rPr>
          <w:rFonts w:ascii="Times New Roman" w:eastAsia="Times New Roman" w:hAnsi="Times New Roman" w:cs="Times New Roman"/>
          <w:bCs/>
          <w:sz w:val="20"/>
          <w:szCs w:val="20"/>
          <w:lang w:eastAsia="ru-RU"/>
        </w:rPr>
        <w:t>поселок</w:t>
      </w:r>
      <w:proofErr w:type="spellEnd"/>
      <w:r w:rsidRPr="00192C61">
        <w:rPr>
          <w:rFonts w:ascii="Times New Roman" w:eastAsia="Times New Roman" w:hAnsi="Times New Roman" w:cs="Times New Roman"/>
          <w:bCs/>
          <w:sz w:val="20"/>
          <w:szCs w:val="20"/>
          <w:lang w:eastAsia="ru-RU"/>
        </w:rPr>
        <w:t xml:space="preserve"> Судиславль на 2019 год по разделам, подразделам, целевым статьям, группам(группам и подгруппам), видом расходов</w:t>
      </w:r>
    </w:p>
    <w:tbl>
      <w:tblPr>
        <w:tblW w:w="10490" w:type="dxa"/>
        <w:jc w:val="center"/>
        <w:tblLayout w:type="fixed"/>
        <w:tblCellMar>
          <w:left w:w="0" w:type="dxa"/>
          <w:right w:w="0" w:type="dxa"/>
        </w:tblCellMar>
        <w:tblLook w:val="0000" w:firstRow="0" w:lastRow="0" w:firstColumn="0" w:lastColumn="0" w:noHBand="0" w:noVBand="0"/>
      </w:tblPr>
      <w:tblGrid>
        <w:gridCol w:w="709"/>
        <w:gridCol w:w="1418"/>
        <w:gridCol w:w="727"/>
        <w:gridCol w:w="6360"/>
        <w:gridCol w:w="1276"/>
      </w:tblGrid>
      <w:tr w:rsidR="00192C61" w:rsidRPr="00192C61" w:rsidTr="00B517B9">
        <w:trPr>
          <w:trHeight w:val="696"/>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Раздел, под-раздел</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keepNext/>
              <w:tabs>
                <w:tab w:val="left" w:pos="73"/>
                <w:tab w:val="left" w:pos="356"/>
              </w:tabs>
              <w:snapToGrid w:val="0"/>
              <w:spacing w:before="240" w:after="60" w:line="240" w:lineRule="auto"/>
              <w:ind w:left="73"/>
              <w:jc w:val="center"/>
              <w:outlineLvl w:val="1"/>
              <w:rPr>
                <w:rFonts w:ascii="Times New Roman" w:eastAsia="Times New Roman" w:hAnsi="Times New Roman" w:cs="Times New Roman"/>
                <w:bCs/>
                <w:iCs/>
                <w:sz w:val="20"/>
                <w:szCs w:val="20"/>
                <w:lang w:eastAsia="ar-SA"/>
              </w:rPr>
            </w:pPr>
            <w:r w:rsidRPr="00192C61">
              <w:rPr>
                <w:rFonts w:ascii="Times New Roman" w:eastAsia="Times New Roman" w:hAnsi="Times New Roman" w:cs="Times New Roman"/>
                <w:bCs/>
                <w:iCs/>
                <w:sz w:val="20"/>
                <w:szCs w:val="20"/>
                <w:lang w:eastAsia="ar-SA"/>
              </w:rPr>
              <w:t>Целевая статья</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Группа, подгруппа, виды рас</w:t>
            </w:r>
          </w:p>
          <w:p w:rsidR="00192C61" w:rsidRPr="00192C61" w:rsidRDefault="00192C61" w:rsidP="00192C61">
            <w:pPr>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ходов</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Сумма </w:t>
            </w:r>
            <w:proofErr w:type="spellStart"/>
            <w:r w:rsidRPr="00192C61">
              <w:rPr>
                <w:rFonts w:ascii="Times New Roman" w:eastAsia="Times New Roman" w:hAnsi="Times New Roman" w:cs="Times New Roman"/>
                <w:bCs/>
                <w:sz w:val="20"/>
                <w:szCs w:val="20"/>
                <w:lang w:eastAsia="ru-RU"/>
              </w:rPr>
              <w:t>тыс.руб</w:t>
            </w:r>
            <w:proofErr w:type="spellEnd"/>
            <w:r w:rsidRPr="00192C61">
              <w:rPr>
                <w:rFonts w:ascii="Times New Roman" w:eastAsia="Times New Roman" w:hAnsi="Times New Roman" w:cs="Times New Roman"/>
                <w:bCs/>
                <w:sz w:val="20"/>
                <w:szCs w:val="20"/>
                <w:lang w:eastAsia="ru-RU"/>
              </w:rPr>
              <w:t>.</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0100</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6 409,1</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0103</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481,5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6000000000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Законодательный (представительный) орган государственной власти субъекта РФ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481,5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6600000110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Расходы на выплаты по оплате труда работников государственных и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480,0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192C61">
              <w:rPr>
                <w:rFonts w:ascii="Times New Roman" w:eastAsia="Times New Roman" w:hAnsi="Times New Roman" w:cs="Times New Roman"/>
                <w:bCs/>
                <w:sz w:val="20"/>
                <w:szCs w:val="20"/>
                <w:lang w:eastAsia="ru-RU"/>
              </w:rPr>
              <w:t>казенными</w:t>
            </w:r>
            <w:proofErr w:type="spellEnd"/>
            <w:r w:rsidRPr="00192C61">
              <w:rPr>
                <w:rFonts w:ascii="Times New Roman" w:eastAsia="Times New Roman" w:hAnsi="Times New Roman" w:cs="Times New Roman"/>
                <w:bCs/>
                <w:sz w:val="20"/>
                <w:szCs w:val="20"/>
                <w:lang w:eastAsia="ru-RU"/>
              </w:rPr>
              <w:t xml:space="preserve">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480,0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120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Расходы на выплаты персоналу   государственных (муниципальных) органов </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480,0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6600000190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Расходы на обеспечение функций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850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1,5</w:t>
            </w:r>
          </w:p>
        </w:tc>
      </w:tr>
      <w:tr w:rsidR="00192C61" w:rsidRPr="00192C61" w:rsidTr="00B517B9">
        <w:trPr>
          <w:trHeight w:val="319"/>
          <w:jc w:val="center"/>
        </w:trPr>
        <w:tc>
          <w:tcPr>
            <w:tcW w:w="709" w:type="dxa"/>
            <w:tcBorders>
              <w:top w:val="single" w:sz="4" w:space="0" w:color="auto"/>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0102</w:t>
            </w:r>
          </w:p>
        </w:tc>
        <w:tc>
          <w:tcPr>
            <w:tcW w:w="1418" w:type="dxa"/>
            <w:tcBorders>
              <w:top w:val="single" w:sz="4" w:space="0" w:color="auto"/>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auto"/>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auto"/>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Функционирование Правительства РФ, высших исполнительной органов власти и местных администраций</w:t>
            </w:r>
          </w:p>
        </w:tc>
        <w:tc>
          <w:tcPr>
            <w:tcW w:w="1276" w:type="dxa"/>
            <w:tcBorders>
              <w:top w:val="single" w:sz="4" w:space="0" w:color="auto"/>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800,2</w:t>
            </w:r>
          </w:p>
        </w:tc>
      </w:tr>
      <w:tr w:rsidR="00192C61" w:rsidRPr="00192C61" w:rsidTr="00B517B9">
        <w:trPr>
          <w:trHeight w:val="319"/>
          <w:jc w:val="center"/>
        </w:trPr>
        <w:tc>
          <w:tcPr>
            <w:tcW w:w="709"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sz w:val="20"/>
                <w:szCs w:val="20"/>
                <w:lang w:eastAsia="ru-RU"/>
              </w:rPr>
              <w:t>6600000000</w:t>
            </w:r>
          </w:p>
        </w:tc>
        <w:tc>
          <w:tcPr>
            <w:tcW w:w="727"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Центральный аппарат исполнительных органов государственной власти Костромской области</w:t>
            </w:r>
          </w:p>
        </w:tc>
        <w:tc>
          <w:tcPr>
            <w:tcW w:w="1276" w:type="dxa"/>
            <w:tcBorders>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800,2</w:t>
            </w:r>
          </w:p>
        </w:tc>
      </w:tr>
      <w:tr w:rsidR="00192C61" w:rsidRPr="00192C61" w:rsidTr="00B517B9">
        <w:trPr>
          <w:trHeight w:val="319"/>
          <w:jc w:val="center"/>
        </w:trPr>
        <w:tc>
          <w:tcPr>
            <w:tcW w:w="709"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6600000110</w:t>
            </w:r>
          </w:p>
        </w:tc>
        <w:tc>
          <w:tcPr>
            <w:tcW w:w="727"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Расходы на выплаты по оплате труда работников  муниципальных  органов</w:t>
            </w:r>
          </w:p>
        </w:tc>
        <w:tc>
          <w:tcPr>
            <w:tcW w:w="1276" w:type="dxa"/>
            <w:tcBorders>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800,2</w:t>
            </w:r>
          </w:p>
        </w:tc>
      </w:tr>
      <w:tr w:rsidR="00192C61" w:rsidRPr="00192C61" w:rsidTr="00B517B9">
        <w:trPr>
          <w:trHeight w:val="319"/>
          <w:jc w:val="center"/>
        </w:trPr>
        <w:tc>
          <w:tcPr>
            <w:tcW w:w="709"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100</w:t>
            </w:r>
          </w:p>
        </w:tc>
        <w:tc>
          <w:tcPr>
            <w:tcW w:w="6360"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192C61">
              <w:rPr>
                <w:rFonts w:ascii="Times New Roman" w:eastAsia="Times New Roman" w:hAnsi="Times New Roman" w:cs="Times New Roman"/>
                <w:bCs/>
                <w:sz w:val="20"/>
                <w:szCs w:val="20"/>
                <w:lang w:eastAsia="ru-RU"/>
              </w:rPr>
              <w:t>казенными</w:t>
            </w:r>
            <w:proofErr w:type="spellEnd"/>
            <w:r w:rsidRPr="00192C61">
              <w:rPr>
                <w:rFonts w:ascii="Times New Roman" w:eastAsia="Times New Roman" w:hAnsi="Times New Roman" w:cs="Times New Roman"/>
                <w:bCs/>
                <w:sz w:val="20"/>
                <w:szCs w:val="20"/>
                <w:lang w:eastAsia="ru-RU"/>
              </w:rPr>
              <w:t xml:space="preserve"> учреждениями, органами управления государственными внебюджетными фондами</w:t>
            </w:r>
          </w:p>
        </w:tc>
        <w:tc>
          <w:tcPr>
            <w:tcW w:w="1276" w:type="dxa"/>
            <w:tcBorders>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800,2</w:t>
            </w:r>
          </w:p>
        </w:tc>
      </w:tr>
      <w:tr w:rsidR="00192C61" w:rsidRPr="00192C61" w:rsidTr="00B517B9">
        <w:trPr>
          <w:trHeight w:val="319"/>
          <w:jc w:val="center"/>
        </w:trPr>
        <w:tc>
          <w:tcPr>
            <w:tcW w:w="709"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120</w:t>
            </w:r>
          </w:p>
        </w:tc>
        <w:tc>
          <w:tcPr>
            <w:tcW w:w="6360"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sz w:val="20"/>
                <w:szCs w:val="20"/>
                <w:lang w:eastAsia="ru-RU"/>
              </w:rPr>
              <w:t>Расходы на выплаты персоналу   государственных (муниципальных) органов</w:t>
            </w:r>
          </w:p>
        </w:tc>
        <w:tc>
          <w:tcPr>
            <w:tcW w:w="1276" w:type="dxa"/>
            <w:tcBorders>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lastRenderedPageBreak/>
              <w:t>0104</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Функционирование Правительства РФ, высших исполнительной органов государственной власти субъектов РФ, местных администраций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2392,2</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6600000000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Центральный аппарат исполнительных органов государственной власти Костромской области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2392,2</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6600000110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Расходы на выплаты по оплате труда работников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2119,4</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192C61">
              <w:rPr>
                <w:rFonts w:ascii="Times New Roman" w:eastAsia="Times New Roman" w:hAnsi="Times New Roman" w:cs="Times New Roman"/>
                <w:bCs/>
                <w:sz w:val="20"/>
                <w:szCs w:val="20"/>
                <w:lang w:eastAsia="ru-RU"/>
              </w:rPr>
              <w:t>казенными</w:t>
            </w:r>
            <w:proofErr w:type="spellEnd"/>
            <w:r w:rsidRPr="00192C61">
              <w:rPr>
                <w:rFonts w:ascii="Times New Roman" w:eastAsia="Times New Roman" w:hAnsi="Times New Roman" w:cs="Times New Roman"/>
                <w:bCs/>
                <w:sz w:val="20"/>
                <w:szCs w:val="20"/>
                <w:lang w:eastAsia="ru-RU"/>
              </w:rPr>
              <w:t xml:space="preserve">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2119,4</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120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sz w:val="20"/>
                <w:szCs w:val="20"/>
                <w:lang w:eastAsia="ru-RU"/>
              </w:rPr>
              <w:t>Расходы на выплаты персоналу   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2119,4</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6600000190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Расходы на обеспечение функций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211,9</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201,9</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201,9</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850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6600072090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 xml:space="preserve">Расходы за </w:t>
            </w:r>
            <w:proofErr w:type="spellStart"/>
            <w:r w:rsidRPr="00192C61">
              <w:rPr>
                <w:rFonts w:ascii="Times New Roman" w:eastAsia="Times New Roman" w:hAnsi="Times New Roman" w:cs="Times New Roman"/>
                <w:bCs/>
                <w:iCs/>
                <w:kern w:val="1"/>
                <w:sz w:val="20"/>
                <w:szCs w:val="20"/>
                <w:lang w:eastAsia="ru-RU"/>
              </w:rPr>
              <w:t>счет</w:t>
            </w:r>
            <w:proofErr w:type="spellEnd"/>
            <w:r w:rsidRPr="00192C61">
              <w:rPr>
                <w:rFonts w:ascii="Times New Roman" w:eastAsia="Times New Roman" w:hAnsi="Times New Roman" w:cs="Times New Roman"/>
                <w:bCs/>
                <w:iCs/>
                <w:kern w:val="1"/>
                <w:sz w:val="20"/>
                <w:szCs w:val="20"/>
                <w:lang w:eastAsia="ru-RU"/>
              </w:rPr>
              <w:t xml:space="preserve"> субвенций на осуществление полномочий по составлению протоколов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11,4</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11,4</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11,4</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6600090050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49,5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49,5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49,5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0106</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color w:val="000000"/>
                <w:sz w:val="20"/>
                <w:szCs w:val="20"/>
                <w:lang w:eastAsia="ru-RU"/>
              </w:rPr>
            </w:pPr>
            <w:r w:rsidRPr="00192C61">
              <w:rPr>
                <w:rFonts w:ascii="Times New Roman" w:eastAsia="Times New Roman" w:hAnsi="Times New Roman" w:cs="Times New Roman"/>
                <w:b/>
                <w:bCs/>
                <w:color w:val="000000"/>
                <w:sz w:val="20"/>
                <w:szCs w:val="20"/>
                <w:lang w:eastAsia="ru-RU"/>
              </w:rPr>
              <w:t>49,2</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1000000000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192C61">
                <w:rPr>
                  <w:rFonts w:ascii="Times New Roman" w:eastAsia="Times New Roman" w:hAnsi="Times New Roman" w:cs="Times New Roman"/>
                  <w:bCs/>
                  <w:sz w:val="20"/>
                  <w:szCs w:val="20"/>
                  <w:lang w:eastAsia="ru-RU"/>
                </w:rPr>
                <w:t>2020 г</w:t>
              </w:r>
            </w:smartTag>
            <w:r w:rsidRPr="00192C61">
              <w:rPr>
                <w:rFonts w:ascii="Times New Roman" w:eastAsia="Times New Roman" w:hAnsi="Times New Roman" w:cs="Times New Roman"/>
                <w:bCs/>
                <w:sz w:val="20"/>
                <w:szCs w:val="20"/>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color w:val="000000"/>
                <w:sz w:val="20"/>
                <w:szCs w:val="20"/>
                <w:lang w:eastAsia="ru-RU"/>
              </w:rPr>
            </w:pPr>
            <w:r w:rsidRPr="00192C61">
              <w:rPr>
                <w:rFonts w:ascii="Times New Roman" w:eastAsia="Times New Roman" w:hAnsi="Times New Roman" w:cs="Times New Roman"/>
                <w:bCs/>
                <w:color w:val="000000"/>
                <w:sz w:val="20"/>
                <w:szCs w:val="20"/>
                <w:lang w:eastAsia="ru-RU"/>
              </w:rPr>
              <w:t>49,2</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1000090040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Реализация муниципальной программы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192C61">
                <w:rPr>
                  <w:rFonts w:ascii="Times New Roman" w:eastAsia="Times New Roman" w:hAnsi="Times New Roman" w:cs="Times New Roman"/>
                  <w:bCs/>
                  <w:sz w:val="20"/>
                  <w:szCs w:val="20"/>
                  <w:lang w:eastAsia="ru-RU"/>
                </w:rPr>
                <w:t>2020 г</w:t>
              </w:r>
            </w:smartTag>
            <w:r w:rsidRPr="00192C61">
              <w:rPr>
                <w:rFonts w:ascii="Times New Roman" w:eastAsia="Times New Roman" w:hAnsi="Times New Roman" w:cs="Times New Roman"/>
                <w:bCs/>
                <w:sz w:val="20"/>
                <w:szCs w:val="20"/>
                <w:lang w:eastAsia="ru-RU"/>
              </w:rPr>
              <w:t xml:space="preserve">." в части расходов за </w:t>
            </w:r>
            <w:proofErr w:type="spellStart"/>
            <w:r w:rsidRPr="00192C61">
              <w:rPr>
                <w:rFonts w:ascii="Times New Roman" w:eastAsia="Times New Roman" w:hAnsi="Times New Roman" w:cs="Times New Roman"/>
                <w:bCs/>
                <w:sz w:val="20"/>
                <w:szCs w:val="20"/>
                <w:lang w:eastAsia="ru-RU"/>
              </w:rPr>
              <w:t>счет</w:t>
            </w:r>
            <w:proofErr w:type="spellEnd"/>
            <w:r w:rsidRPr="00192C61">
              <w:rPr>
                <w:rFonts w:ascii="Times New Roman" w:eastAsia="Times New Roman" w:hAnsi="Times New Roman" w:cs="Times New Roman"/>
                <w:bCs/>
                <w:sz w:val="20"/>
                <w:szCs w:val="20"/>
                <w:lang w:eastAsia="ru-RU"/>
              </w:rPr>
              <w:t xml:space="preserve"> межбюджетных трансфертов поселений на осуществление полномочий по внешнему муниципальному финансовому контролю</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49,2</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49,2</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49,2</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0111</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Резервные фонды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315,3</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Условно </w:t>
            </w:r>
            <w:proofErr w:type="spellStart"/>
            <w:r w:rsidRPr="00192C61">
              <w:rPr>
                <w:rFonts w:ascii="Times New Roman" w:eastAsia="Times New Roman" w:hAnsi="Times New Roman" w:cs="Times New Roman"/>
                <w:bCs/>
                <w:sz w:val="20"/>
                <w:szCs w:val="20"/>
                <w:lang w:eastAsia="ru-RU"/>
              </w:rPr>
              <w:t>утвержденные</w:t>
            </w:r>
            <w:proofErr w:type="spellEnd"/>
            <w:r w:rsidRPr="00192C61">
              <w:rPr>
                <w:rFonts w:ascii="Times New Roman" w:eastAsia="Times New Roman" w:hAnsi="Times New Roman" w:cs="Times New Roman"/>
                <w:bCs/>
                <w:sz w:val="20"/>
                <w:szCs w:val="20"/>
                <w:lang w:eastAsia="ru-RU"/>
              </w:rPr>
              <w:t xml:space="preserve"> расходы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315,3</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9990099990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Расходы муниципальных органов не </w:t>
            </w:r>
            <w:proofErr w:type="spellStart"/>
            <w:r w:rsidRPr="00192C61">
              <w:rPr>
                <w:rFonts w:ascii="Times New Roman" w:eastAsia="Times New Roman" w:hAnsi="Times New Roman" w:cs="Times New Roman"/>
                <w:bCs/>
                <w:sz w:val="20"/>
                <w:szCs w:val="20"/>
                <w:lang w:eastAsia="ru-RU"/>
              </w:rPr>
              <w:t>отнесенные</w:t>
            </w:r>
            <w:proofErr w:type="spellEnd"/>
            <w:r w:rsidRPr="00192C61">
              <w:rPr>
                <w:rFonts w:ascii="Times New Roman" w:eastAsia="Times New Roman" w:hAnsi="Times New Roman" w:cs="Times New Roman"/>
                <w:bCs/>
                <w:sz w:val="20"/>
                <w:szCs w:val="20"/>
                <w:lang w:eastAsia="ru-RU"/>
              </w:rPr>
              <w:t xml:space="preserve">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315,3</w:t>
            </w:r>
          </w:p>
        </w:tc>
      </w:tr>
      <w:tr w:rsidR="00192C61" w:rsidRPr="00192C61" w:rsidTr="00B517B9">
        <w:trPr>
          <w:trHeight w:val="350"/>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315,3</w:t>
            </w:r>
          </w:p>
        </w:tc>
      </w:tr>
      <w:tr w:rsidR="00192C61" w:rsidRPr="00192C61" w:rsidTr="00B517B9">
        <w:trPr>
          <w:trHeight w:val="350"/>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870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Резервные средства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315,3</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0113</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Другие 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2370,7</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Условно </w:t>
            </w:r>
            <w:proofErr w:type="spellStart"/>
            <w:r w:rsidRPr="00192C61">
              <w:rPr>
                <w:rFonts w:ascii="Times New Roman" w:eastAsia="Times New Roman" w:hAnsi="Times New Roman" w:cs="Times New Roman"/>
                <w:bCs/>
                <w:sz w:val="20"/>
                <w:szCs w:val="20"/>
                <w:lang w:eastAsia="ru-RU"/>
              </w:rPr>
              <w:t>утвержденные</w:t>
            </w:r>
            <w:proofErr w:type="spellEnd"/>
            <w:r w:rsidRPr="00192C61">
              <w:rPr>
                <w:rFonts w:ascii="Times New Roman" w:eastAsia="Times New Roman" w:hAnsi="Times New Roman" w:cs="Times New Roman"/>
                <w:bCs/>
                <w:sz w:val="20"/>
                <w:szCs w:val="20"/>
                <w:lang w:eastAsia="ru-RU"/>
              </w:rPr>
              <w:t xml:space="preserve"> расходы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2370,7</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9990020140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Прочие выплаты по обязательствам поселений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1986,3</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1970,0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1970,0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roofErr w:type="spellStart"/>
            <w:r w:rsidRPr="00192C61">
              <w:rPr>
                <w:rFonts w:ascii="Times New Roman" w:eastAsia="Times New Roman" w:hAnsi="Times New Roman" w:cs="Times New Roman"/>
                <w:bCs/>
                <w:sz w:val="20"/>
                <w:szCs w:val="20"/>
                <w:lang w:eastAsia="ru-RU"/>
              </w:rPr>
              <w:t>Расчеты</w:t>
            </w:r>
            <w:proofErr w:type="spellEnd"/>
            <w:r w:rsidRPr="00192C61">
              <w:rPr>
                <w:rFonts w:ascii="Times New Roman" w:eastAsia="Times New Roman" w:hAnsi="Times New Roman" w:cs="Times New Roman"/>
                <w:bCs/>
                <w:sz w:val="20"/>
                <w:szCs w:val="20"/>
                <w:lang w:eastAsia="ru-RU"/>
              </w:rPr>
              <w:t xml:space="preserve"> с редакцией газеты «Сельская жизнь» </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Приобретение сувенирной и подарочной продукции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14,0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Приобретение автомашин</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1232,0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Отопление здания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700,0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16,3</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850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16,3</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9990020160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Содержание и обслуживание казны муниципального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380,4</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355,4</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355,4</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25,0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850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25,0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9990099990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tabs>
                <w:tab w:val="left" w:pos="5580"/>
              </w:tabs>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Расходы муниципальных органов не </w:t>
            </w:r>
            <w:proofErr w:type="spellStart"/>
            <w:r w:rsidRPr="00192C61">
              <w:rPr>
                <w:rFonts w:ascii="Times New Roman" w:eastAsia="Times New Roman" w:hAnsi="Times New Roman" w:cs="Times New Roman"/>
                <w:bCs/>
                <w:sz w:val="20"/>
                <w:szCs w:val="20"/>
                <w:lang w:eastAsia="ru-RU"/>
              </w:rPr>
              <w:t>отнесенные</w:t>
            </w:r>
            <w:proofErr w:type="spellEnd"/>
            <w:r w:rsidRPr="00192C61">
              <w:rPr>
                <w:rFonts w:ascii="Times New Roman" w:eastAsia="Times New Roman" w:hAnsi="Times New Roman" w:cs="Times New Roman"/>
                <w:bCs/>
                <w:sz w:val="20"/>
                <w:szCs w:val="20"/>
                <w:lang w:eastAsia="ru-RU"/>
              </w:rPr>
              <w:t xml:space="preserve"> к другим направлениям расходов</w:t>
            </w:r>
            <w:r w:rsidRPr="00192C61">
              <w:rPr>
                <w:rFonts w:ascii="Times New Roman" w:eastAsia="Times New Roman" w:hAnsi="Times New Roman" w:cs="Times New Roman"/>
                <w:bCs/>
                <w:sz w:val="20"/>
                <w:szCs w:val="20"/>
                <w:lang w:eastAsia="ru-RU"/>
              </w:rPr>
              <w:tab/>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tabs>
                <w:tab w:val="left" w:pos="5580"/>
              </w:tabs>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tabs>
                <w:tab w:val="left" w:pos="5580"/>
              </w:tabs>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0300</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674,0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0309</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color w:val="000000"/>
                <w:sz w:val="20"/>
                <w:szCs w:val="20"/>
                <w:lang w:eastAsia="ru-RU"/>
              </w:rPr>
            </w:pPr>
            <w:r w:rsidRPr="00192C61">
              <w:rPr>
                <w:rFonts w:ascii="Times New Roman" w:eastAsia="Times New Roman" w:hAnsi="Times New Roman" w:cs="Times New Roman"/>
                <w:color w:val="000000"/>
                <w:sz w:val="20"/>
                <w:szCs w:val="20"/>
                <w:shd w:val="clear" w:color="auto" w:fill="FFFFFF"/>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674,0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192C61">
              <w:rPr>
                <w:rFonts w:ascii="Times New Roman" w:eastAsia="Times New Roman" w:hAnsi="Times New Roman" w:cs="Times New Roman"/>
                <w:bCs/>
                <w:sz w:val="20"/>
                <w:szCs w:val="20"/>
                <w:lang w:eastAsia="ru-RU"/>
              </w:rPr>
              <w:t xml:space="preserve">Условно </w:t>
            </w:r>
            <w:proofErr w:type="spellStart"/>
            <w:r w:rsidRPr="00192C61">
              <w:rPr>
                <w:rFonts w:ascii="Times New Roman" w:eastAsia="Times New Roman" w:hAnsi="Times New Roman" w:cs="Times New Roman"/>
                <w:bCs/>
                <w:sz w:val="20"/>
                <w:szCs w:val="20"/>
                <w:lang w:eastAsia="ru-RU"/>
              </w:rPr>
              <w:t>утвержденные</w:t>
            </w:r>
            <w:proofErr w:type="spellEnd"/>
            <w:r w:rsidRPr="00192C61">
              <w:rPr>
                <w:rFonts w:ascii="Times New Roman" w:eastAsia="Times New Roman" w:hAnsi="Times New Roman" w:cs="Times New Roman"/>
                <w:bCs/>
                <w:sz w:val="20"/>
                <w:szCs w:val="20"/>
                <w:lang w:eastAsia="ru-RU"/>
              </w:rPr>
              <w:t xml:space="preserve"> расходы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674,0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9990090060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w:t>
            </w:r>
            <w:proofErr w:type="spellStart"/>
            <w:r w:rsidRPr="00192C61">
              <w:rPr>
                <w:rFonts w:ascii="Times New Roman" w:eastAsia="Times New Roman" w:hAnsi="Times New Roman" w:cs="Times New Roman"/>
                <w:bCs/>
                <w:sz w:val="20"/>
                <w:szCs w:val="20"/>
                <w:lang w:eastAsia="ru-RU"/>
              </w:rPr>
              <w:t>счет</w:t>
            </w:r>
            <w:proofErr w:type="spellEnd"/>
            <w:r w:rsidRPr="00192C61">
              <w:rPr>
                <w:rFonts w:ascii="Times New Roman" w:eastAsia="Times New Roman" w:hAnsi="Times New Roman" w:cs="Times New Roman"/>
                <w:bCs/>
                <w:sz w:val="20"/>
                <w:szCs w:val="20"/>
                <w:lang w:eastAsia="ru-RU"/>
              </w:rPr>
              <w:t xml:space="preserve"> межбюджетных трансфертов </w:t>
            </w:r>
            <w:proofErr w:type="spellStart"/>
            <w:r w:rsidRPr="00192C61">
              <w:rPr>
                <w:rFonts w:ascii="Times New Roman" w:eastAsia="Times New Roman" w:hAnsi="Times New Roman" w:cs="Times New Roman"/>
                <w:bCs/>
                <w:sz w:val="20"/>
                <w:szCs w:val="20"/>
                <w:lang w:eastAsia="ru-RU"/>
              </w:rPr>
              <w:t>поселен</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674,0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544,0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544,0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999009999М</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Мероприятия в области предупреждения и ликвидации аварийных ситуаций на объектах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130,0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130,0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0400</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Национальная экономика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24 190,165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0409</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Дорожное хозяйство (дорожные фонды)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24 026,165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1500000000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Муниципальная программа "Развитие автомобильных дорог местного значения в Судиславском муниципальном районе Костромской области на 2019 год"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5 732,419</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15000S1190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Реализация муниципальной программы "Развитие автомобильных дорог местного значения в Судиславском муниципальном районе Костромской области на 2019г. в части софинансирования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w:t>
            </w:r>
            <w:proofErr w:type="spellStart"/>
            <w:r w:rsidRPr="00192C61">
              <w:rPr>
                <w:rFonts w:ascii="Times New Roman" w:eastAsia="Times New Roman" w:hAnsi="Times New Roman" w:cs="Times New Roman"/>
                <w:bCs/>
                <w:sz w:val="20"/>
                <w:szCs w:val="20"/>
                <w:lang w:eastAsia="ru-RU"/>
              </w:rPr>
              <w:t>счет</w:t>
            </w:r>
            <w:proofErr w:type="spellEnd"/>
            <w:r w:rsidRPr="00192C61">
              <w:rPr>
                <w:rFonts w:ascii="Times New Roman" w:eastAsia="Times New Roman" w:hAnsi="Times New Roman" w:cs="Times New Roman"/>
                <w:bCs/>
                <w:sz w:val="20"/>
                <w:szCs w:val="20"/>
                <w:lang w:eastAsia="ru-RU"/>
              </w:rPr>
              <w:t xml:space="preserve"> средств областного и местного бюджетов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2 224,962 </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2 224,962</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15000</w:t>
            </w:r>
            <w:r w:rsidRPr="00192C61">
              <w:rPr>
                <w:rFonts w:ascii="Times New Roman" w:eastAsia="Times New Roman" w:hAnsi="Times New Roman" w:cs="Times New Roman"/>
                <w:bCs/>
                <w:iCs/>
                <w:kern w:val="1"/>
                <w:sz w:val="20"/>
                <w:szCs w:val="20"/>
                <w:lang w:val="en-US" w:eastAsia="ru-RU"/>
              </w:rPr>
              <w:t>S</w:t>
            </w:r>
            <w:r w:rsidRPr="00192C61">
              <w:rPr>
                <w:rFonts w:ascii="Times New Roman" w:eastAsia="Times New Roman" w:hAnsi="Times New Roman" w:cs="Times New Roman"/>
                <w:bCs/>
                <w:iCs/>
                <w:kern w:val="1"/>
                <w:sz w:val="20"/>
                <w:szCs w:val="20"/>
                <w:lang w:eastAsia="ru-RU"/>
              </w:rPr>
              <w:t>1300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Реализация муниципальной программы на капитальный ремонт, ремонт и содержание автомобильных дорог общего пользования за </w:t>
            </w:r>
            <w:proofErr w:type="spellStart"/>
            <w:r w:rsidRPr="00192C61">
              <w:rPr>
                <w:rFonts w:ascii="Times New Roman" w:eastAsia="Times New Roman" w:hAnsi="Times New Roman" w:cs="Times New Roman"/>
                <w:bCs/>
                <w:sz w:val="20"/>
                <w:szCs w:val="20"/>
                <w:lang w:eastAsia="ru-RU"/>
              </w:rPr>
              <w:t>счет</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3 507,457</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3 507,457</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3150000000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Дорожное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2 855,746</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3150020000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Поддержка дорожного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2 855,746</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3150020020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Содержание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2 855,746</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2 855,746</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2 855,746</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1700000000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15 438,0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1700020400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Реализация Муниципальной программы "Развитие автомобильных дорог местного значения и тротуаров на территории городского поселения п. </w:t>
            </w:r>
            <w:r w:rsidRPr="00192C61">
              <w:rPr>
                <w:rFonts w:ascii="Times New Roman" w:eastAsia="Times New Roman" w:hAnsi="Times New Roman" w:cs="Times New Roman"/>
                <w:bCs/>
                <w:sz w:val="20"/>
                <w:szCs w:val="20"/>
                <w:lang w:eastAsia="ru-RU"/>
              </w:rPr>
              <w:lastRenderedPageBreak/>
              <w:t>Судиславль на 2019-2024 годы" в части расходов в области капитального ремонта, ремонта и содержания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lastRenderedPageBreak/>
              <w:t>438,0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438,0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438,0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val="en-US" w:eastAsia="ru-RU"/>
              </w:rPr>
            </w:pPr>
            <w:r w:rsidRPr="00192C61">
              <w:rPr>
                <w:rFonts w:ascii="Times New Roman" w:eastAsia="Times New Roman" w:hAnsi="Times New Roman" w:cs="Times New Roman"/>
                <w:bCs/>
                <w:iCs/>
                <w:kern w:val="1"/>
                <w:sz w:val="20"/>
                <w:szCs w:val="20"/>
                <w:lang w:eastAsia="ru-RU"/>
              </w:rPr>
              <w:t>170</w:t>
            </w:r>
            <w:r w:rsidRPr="00192C61">
              <w:rPr>
                <w:rFonts w:ascii="Times New Roman" w:eastAsia="Times New Roman" w:hAnsi="Times New Roman" w:cs="Times New Roman"/>
                <w:bCs/>
                <w:iCs/>
                <w:kern w:val="1"/>
                <w:sz w:val="20"/>
                <w:szCs w:val="20"/>
                <w:lang w:val="en-US" w:eastAsia="ru-RU"/>
              </w:rPr>
              <w:t>R</w:t>
            </w:r>
            <w:r w:rsidRPr="00192C61">
              <w:rPr>
                <w:rFonts w:ascii="Times New Roman" w:eastAsia="Times New Roman" w:hAnsi="Times New Roman" w:cs="Times New Roman"/>
                <w:bCs/>
                <w:iCs/>
                <w:kern w:val="1"/>
                <w:sz w:val="20"/>
                <w:szCs w:val="20"/>
                <w:lang w:eastAsia="ru-RU"/>
              </w:rPr>
              <w:t>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Федеральный проект "Дорожная сеть"</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15 000,0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170</w:t>
            </w:r>
            <w:r w:rsidRPr="00192C61">
              <w:rPr>
                <w:rFonts w:ascii="Times New Roman" w:eastAsia="Times New Roman" w:hAnsi="Times New Roman" w:cs="Times New Roman"/>
                <w:bCs/>
                <w:iCs/>
                <w:kern w:val="1"/>
                <w:sz w:val="20"/>
                <w:szCs w:val="20"/>
                <w:lang w:val="en-US" w:eastAsia="ru-RU"/>
              </w:rPr>
              <w:t>R</w:t>
            </w:r>
            <w:r w:rsidRPr="00192C61">
              <w:rPr>
                <w:rFonts w:ascii="Times New Roman" w:eastAsia="Times New Roman" w:hAnsi="Times New Roman" w:cs="Times New Roman"/>
                <w:bCs/>
                <w:iCs/>
                <w:kern w:val="1"/>
                <w:sz w:val="20"/>
                <w:szCs w:val="20"/>
                <w:lang w:eastAsia="ru-RU"/>
              </w:rPr>
              <w:t>153900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15 000,0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val="en-US" w:eastAsia="ru-RU"/>
              </w:rPr>
            </w:pPr>
            <w:r w:rsidRPr="00192C61">
              <w:rPr>
                <w:rFonts w:ascii="Times New Roman" w:eastAsia="Times New Roman" w:hAnsi="Times New Roman" w:cs="Times New Roman"/>
                <w:bCs/>
                <w:iCs/>
                <w:kern w:val="1"/>
                <w:sz w:val="20"/>
                <w:szCs w:val="20"/>
                <w:lang w:val="en-US"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val="en-US" w:eastAsia="ru-RU"/>
              </w:rPr>
            </w:pPr>
            <w:r w:rsidRPr="00192C61">
              <w:rPr>
                <w:rFonts w:ascii="Times New Roman" w:eastAsia="Times New Roman" w:hAnsi="Times New Roman" w:cs="Times New Roman"/>
                <w:bCs/>
                <w:iCs/>
                <w:kern w:val="1"/>
                <w:sz w:val="20"/>
                <w:szCs w:val="20"/>
                <w:lang w:val="en-US" w:eastAsia="ru-RU"/>
              </w:rPr>
              <w:t>15 000</w:t>
            </w:r>
            <w:r w:rsidRPr="00192C61">
              <w:rPr>
                <w:rFonts w:ascii="Times New Roman" w:eastAsia="Times New Roman" w:hAnsi="Times New Roman" w:cs="Times New Roman"/>
                <w:bCs/>
                <w:iCs/>
                <w:kern w:val="1"/>
                <w:sz w:val="20"/>
                <w:szCs w:val="20"/>
                <w:lang w:eastAsia="ru-RU"/>
              </w:rPr>
              <w:t>,</w:t>
            </w:r>
            <w:r w:rsidRPr="00192C61">
              <w:rPr>
                <w:rFonts w:ascii="Times New Roman" w:eastAsia="Times New Roman" w:hAnsi="Times New Roman" w:cs="Times New Roman"/>
                <w:bCs/>
                <w:iCs/>
                <w:kern w:val="1"/>
                <w:sz w:val="20"/>
                <w:szCs w:val="20"/>
                <w:lang w:val="en-US" w:eastAsia="ru-RU"/>
              </w:rPr>
              <w:t>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0412</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164,0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3400000000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Реализация государственных функций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164,0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3400020030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Мероприятия по землеустройству и землепользованию</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164,0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164,0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164,0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0500</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13 980,754</w:t>
            </w:r>
          </w:p>
        </w:tc>
      </w:tr>
      <w:tr w:rsidR="00192C61" w:rsidRPr="00192C61" w:rsidTr="00B517B9">
        <w:trPr>
          <w:trHeight w:val="197"/>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0501</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Жилищное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527,5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3600000000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Поддержка жилищного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527,5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3600020090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Капитальный ремонт муниципального жилищного фонда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527,5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527,5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527,5</w:t>
            </w:r>
          </w:p>
        </w:tc>
      </w:tr>
      <w:tr w:rsidR="00192C61" w:rsidRPr="00192C61" w:rsidTr="00B517B9">
        <w:trPr>
          <w:trHeight w:val="132"/>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0502</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2 260,3</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3610000000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Поддержка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2 260,3</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3610020100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Мероприятия в области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384,6</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264,6</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264,6</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120,0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360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120,0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36100</w:t>
            </w:r>
            <w:r w:rsidRPr="00192C61">
              <w:rPr>
                <w:rFonts w:ascii="Times New Roman" w:eastAsia="Times New Roman" w:hAnsi="Times New Roman" w:cs="Times New Roman"/>
                <w:bCs/>
                <w:sz w:val="20"/>
                <w:szCs w:val="20"/>
                <w:lang w:val="en-US" w:eastAsia="ru-RU"/>
              </w:rPr>
              <w:t>S</w:t>
            </w:r>
            <w:r w:rsidRPr="00192C61">
              <w:rPr>
                <w:rFonts w:ascii="Times New Roman" w:eastAsia="Times New Roman" w:hAnsi="Times New Roman" w:cs="Times New Roman"/>
                <w:bCs/>
                <w:sz w:val="20"/>
                <w:szCs w:val="20"/>
                <w:lang w:eastAsia="ru-RU"/>
              </w:rPr>
              <w:t>1300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Софинансирование расходных обязательств, возникших при реализации проектов развития территорий городских поселений, основанных на местных инициативах в сфере коммунального хозяйства за </w:t>
            </w:r>
            <w:proofErr w:type="spellStart"/>
            <w:r w:rsidRPr="00192C61">
              <w:rPr>
                <w:rFonts w:ascii="Times New Roman" w:eastAsia="Times New Roman" w:hAnsi="Times New Roman" w:cs="Times New Roman"/>
                <w:bCs/>
                <w:sz w:val="20"/>
                <w:szCs w:val="20"/>
                <w:lang w:eastAsia="ru-RU"/>
              </w:rPr>
              <w:t>счет</w:t>
            </w:r>
            <w:proofErr w:type="spellEnd"/>
            <w:r w:rsidRPr="00192C61">
              <w:rPr>
                <w:rFonts w:ascii="Times New Roman" w:eastAsia="Times New Roman" w:hAnsi="Times New Roman" w:cs="Times New Roman"/>
                <w:bCs/>
                <w:sz w:val="20"/>
                <w:szCs w:val="20"/>
                <w:lang w:eastAsia="ru-RU"/>
              </w:rPr>
              <w:t xml:space="preserve"> средств областного и местного бюджетов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921,5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r w:rsidRPr="00192C61">
              <w:rPr>
                <w:rFonts w:ascii="Times New Roman" w:eastAsia="Times New Roman" w:hAnsi="Times New Roman" w:cs="Times New Roman"/>
                <w:bCs/>
                <w:iCs/>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921,5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r w:rsidRPr="00192C61">
              <w:rPr>
                <w:rFonts w:ascii="Times New Roman" w:eastAsia="Times New Roman" w:hAnsi="Times New Roman" w:cs="Times New Roman"/>
                <w:bCs/>
                <w:iCs/>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921,5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3610060070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Субсидии на возмещение недополученных доходов и (или) возмещение фактически </w:t>
            </w:r>
            <w:proofErr w:type="spellStart"/>
            <w:r w:rsidRPr="00192C61">
              <w:rPr>
                <w:rFonts w:ascii="Times New Roman" w:eastAsia="Times New Roman" w:hAnsi="Times New Roman" w:cs="Times New Roman"/>
                <w:bCs/>
                <w:sz w:val="20"/>
                <w:szCs w:val="20"/>
                <w:lang w:eastAsia="ru-RU"/>
              </w:rPr>
              <w:t>понесенных</w:t>
            </w:r>
            <w:proofErr w:type="spellEnd"/>
            <w:r w:rsidRPr="00192C61">
              <w:rPr>
                <w:rFonts w:ascii="Times New Roman" w:eastAsia="Times New Roman" w:hAnsi="Times New Roman" w:cs="Times New Roman"/>
                <w:bCs/>
                <w:sz w:val="20"/>
                <w:szCs w:val="20"/>
                <w:lang w:eastAsia="ru-RU"/>
              </w:rPr>
              <w:t xml:space="preserve"> затрат в связи с производством (реализацией) товаров, выполнением работ, оказанием услуг</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633,5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800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межбюджетные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633,5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810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633,5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3610060100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w:t>
            </w:r>
            <w:proofErr w:type="spellStart"/>
            <w:r w:rsidRPr="00192C61">
              <w:rPr>
                <w:rFonts w:ascii="Times New Roman" w:eastAsia="Times New Roman" w:hAnsi="Times New Roman" w:cs="Times New Roman"/>
                <w:bCs/>
                <w:sz w:val="20"/>
                <w:szCs w:val="20"/>
                <w:lang w:eastAsia="ru-RU"/>
              </w:rPr>
              <w:t>учета</w:t>
            </w:r>
            <w:proofErr w:type="spellEnd"/>
            <w:r w:rsidRPr="00192C61">
              <w:rPr>
                <w:rFonts w:ascii="Times New Roman" w:eastAsia="Times New Roman" w:hAnsi="Times New Roman" w:cs="Times New Roman"/>
                <w:bCs/>
                <w:sz w:val="20"/>
                <w:szCs w:val="20"/>
                <w:lang w:eastAsia="ru-RU"/>
              </w:rPr>
              <w:t xml:space="preserve"> тепловой энергии в поселениях</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300,0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800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межбюджетные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300,0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810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300,0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iCs/>
                <w:kern w:val="1"/>
                <w:sz w:val="20"/>
                <w:szCs w:val="20"/>
                <w:lang w:eastAsia="ru-RU"/>
              </w:rPr>
              <w:t>9990099990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Расходы муниципальных органов не </w:t>
            </w:r>
            <w:proofErr w:type="spellStart"/>
            <w:r w:rsidRPr="00192C61">
              <w:rPr>
                <w:rFonts w:ascii="Times New Roman" w:eastAsia="Times New Roman" w:hAnsi="Times New Roman" w:cs="Times New Roman"/>
                <w:bCs/>
                <w:sz w:val="20"/>
                <w:szCs w:val="20"/>
                <w:lang w:eastAsia="ru-RU"/>
              </w:rPr>
              <w:t>отнесенные</w:t>
            </w:r>
            <w:proofErr w:type="spellEnd"/>
            <w:r w:rsidRPr="00192C61">
              <w:rPr>
                <w:rFonts w:ascii="Times New Roman" w:eastAsia="Times New Roman" w:hAnsi="Times New Roman" w:cs="Times New Roman"/>
                <w:bCs/>
                <w:sz w:val="20"/>
                <w:szCs w:val="20"/>
                <w:lang w:eastAsia="ru-RU"/>
              </w:rPr>
              <w:t xml:space="preserve">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20,7</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r w:rsidRPr="00192C61">
              <w:rPr>
                <w:rFonts w:ascii="Times New Roman" w:eastAsia="Times New Roman" w:hAnsi="Times New Roman" w:cs="Times New Roman"/>
                <w:bCs/>
                <w:iCs/>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20,7</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r w:rsidRPr="00192C61">
              <w:rPr>
                <w:rFonts w:ascii="Times New Roman" w:eastAsia="Times New Roman" w:hAnsi="Times New Roman" w:cs="Times New Roman"/>
                <w:bCs/>
                <w:iCs/>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20,7</w:t>
            </w:r>
          </w:p>
        </w:tc>
      </w:tr>
      <w:tr w:rsidR="00192C61" w:rsidRPr="00192C61" w:rsidTr="00B517B9">
        <w:trPr>
          <w:trHeight w:val="232"/>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0503</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7 586,854</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0100000000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3 187,354</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val="en-US" w:eastAsia="ru-RU"/>
              </w:rPr>
            </w:pPr>
            <w:r w:rsidRPr="00192C61">
              <w:rPr>
                <w:rFonts w:ascii="Times New Roman" w:eastAsia="Times New Roman" w:hAnsi="Times New Roman" w:cs="Times New Roman"/>
                <w:bCs/>
                <w:sz w:val="20"/>
                <w:szCs w:val="20"/>
                <w:lang w:eastAsia="ru-RU"/>
              </w:rPr>
              <w:t>012F200000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Федеральный проект "Формирование комфортной городской среды"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3 187,354</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012F255550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Реализация программ формирование современной городской среды </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3 187,354</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3 187,354</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3 187,354</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6000000000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4 362,0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6000020110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Мероприятия в области уличного освещения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2 050,0</w:t>
            </w:r>
          </w:p>
        </w:tc>
      </w:tr>
      <w:tr w:rsidR="00192C61" w:rsidRPr="00192C61" w:rsidTr="00B517B9">
        <w:trPr>
          <w:trHeight w:val="140"/>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2 050,0</w:t>
            </w:r>
          </w:p>
        </w:tc>
      </w:tr>
      <w:tr w:rsidR="00192C61" w:rsidRPr="00192C61" w:rsidTr="00B517B9">
        <w:trPr>
          <w:trHeight w:val="140"/>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2 050,0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6000020120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Прочие мероприятия по благоустройству городских округов и поселений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2 312,0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2 312,0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2 312,0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w:t>
            </w:r>
            <w:r w:rsidRPr="00192C61">
              <w:rPr>
                <w:rFonts w:ascii="Times New Roman" w:eastAsia="Times New Roman" w:hAnsi="Times New Roman" w:cs="Times New Roman"/>
                <w:bCs/>
                <w:iCs/>
                <w:kern w:val="1"/>
                <w:sz w:val="20"/>
                <w:szCs w:val="20"/>
                <w:lang w:val="en-US" w:eastAsia="ru-RU"/>
              </w:rPr>
              <w:t>S</w:t>
            </w:r>
            <w:r w:rsidRPr="00192C61">
              <w:rPr>
                <w:rFonts w:ascii="Times New Roman" w:eastAsia="Times New Roman" w:hAnsi="Times New Roman" w:cs="Times New Roman"/>
                <w:bCs/>
                <w:iCs/>
                <w:kern w:val="1"/>
                <w:sz w:val="20"/>
                <w:szCs w:val="20"/>
                <w:lang w:eastAsia="ru-RU"/>
              </w:rPr>
              <w:t>2250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Расхода на </w:t>
            </w:r>
            <w:proofErr w:type="spellStart"/>
            <w:r w:rsidRPr="00192C61">
              <w:rPr>
                <w:rFonts w:ascii="Times New Roman" w:eastAsia="Times New Roman" w:hAnsi="Times New Roman" w:cs="Times New Roman"/>
                <w:bCs/>
                <w:sz w:val="20"/>
                <w:szCs w:val="20"/>
                <w:lang w:eastAsia="ru-RU"/>
              </w:rPr>
              <w:t>софинансирование</w:t>
            </w:r>
            <w:proofErr w:type="spellEnd"/>
            <w:r w:rsidRPr="00192C61">
              <w:rPr>
                <w:rFonts w:ascii="Times New Roman" w:eastAsia="Times New Roman" w:hAnsi="Times New Roman" w:cs="Times New Roman"/>
                <w:bCs/>
                <w:sz w:val="20"/>
                <w:szCs w:val="20"/>
                <w:lang w:eastAsia="ru-RU"/>
              </w:rPr>
              <w:t xml:space="preserve"> мероприятий по борьбе с борщевиком Сосновского за </w:t>
            </w:r>
            <w:proofErr w:type="spellStart"/>
            <w:r w:rsidRPr="00192C61">
              <w:rPr>
                <w:rFonts w:ascii="Times New Roman" w:eastAsia="Times New Roman" w:hAnsi="Times New Roman" w:cs="Times New Roman"/>
                <w:bCs/>
                <w:sz w:val="20"/>
                <w:szCs w:val="20"/>
                <w:lang w:eastAsia="ru-RU"/>
              </w:rPr>
              <w:t>счет</w:t>
            </w:r>
            <w:proofErr w:type="spellEnd"/>
            <w:r w:rsidRPr="00192C61">
              <w:rPr>
                <w:rFonts w:ascii="Times New Roman" w:eastAsia="Times New Roman" w:hAnsi="Times New Roman" w:cs="Times New Roman"/>
                <w:bCs/>
                <w:sz w:val="20"/>
                <w:szCs w:val="20"/>
                <w:lang w:eastAsia="ru-RU"/>
              </w:rPr>
              <w:t xml:space="preserve"> областного и местного бюджетов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37,5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37,5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37,5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sz w:val="20"/>
                <w:szCs w:val="20"/>
                <w:lang w:eastAsia="ru-RU"/>
              </w:rPr>
            </w:pPr>
            <w:r w:rsidRPr="00192C61">
              <w:rPr>
                <w:rFonts w:ascii="Times New Roman" w:eastAsia="Times New Roman" w:hAnsi="Times New Roman" w:cs="Times New Roman"/>
                <w:b/>
                <w:bCs/>
                <w:iCs/>
                <w:sz w:val="20"/>
                <w:szCs w:val="20"/>
                <w:lang w:eastAsia="ru-RU"/>
              </w:rPr>
              <w:t>0505</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3 606,1</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Условно </w:t>
            </w:r>
            <w:proofErr w:type="spellStart"/>
            <w:r w:rsidRPr="00192C61">
              <w:rPr>
                <w:rFonts w:ascii="Times New Roman" w:eastAsia="Times New Roman" w:hAnsi="Times New Roman" w:cs="Times New Roman"/>
                <w:bCs/>
                <w:sz w:val="20"/>
                <w:szCs w:val="20"/>
                <w:lang w:eastAsia="ru-RU"/>
              </w:rPr>
              <w:t>утвержденные</w:t>
            </w:r>
            <w:proofErr w:type="spellEnd"/>
            <w:r w:rsidRPr="00192C61">
              <w:rPr>
                <w:rFonts w:ascii="Times New Roman" w:eastAsia="Times New Roman" w:hAnsi="Times New Roman" w:cs="Times New Roman"/>
                <w:bCs/>
                <w:sz w:val="20"/>
                <w:szCs w:val="20"/>
                <w:lang w:eastAsia="ru-RU"/>
              </w:rPr>
              <w:t xml:space="preserve"> расходы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3 606,1</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9990000590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3 606,1</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192C61">
              <w:rPr>
                <w:rFonts w:ascii="Times New Roman" w:eastAsia="Times New Roman" w:hAnsi="Times New Roman" w:cs="Times New Roman"/>
                <w:bCs/>
                <w:sz w:val="20"/>
                <w:szCs w:val="20"/>
                <w:lang w:eastAsia="ru-RU"/>
              </w:rPr>
              <w:t>казенными</w:t>
            </w:r>
            <w:proofErr w:type="spellEnd"/>
            <w:r w:rsidRPr="00192C61">
              <w:rPr>
                <w:rFonts w:ascii="Times New Roman" w:eastAsia="Times New Roman" w:hAnsi="Times New Roman" w:cs="Times New Roman"/>
                <w:bCs/>
                <w:sz w:val="20"/>
                <w:szCs w:val="20"/>
                <w:lang w:eastAsia="ru-RU"/>
              </w:rPr>
              <w:t xml:space="preserve">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3 099,6</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110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Расходы на выплату персоналу государственных (муниципальных)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3 099,6</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506,5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506,5</w:t>
            </w:r>
          </w:p>
        </w:tc>
      </w:tr>
      <w:tr w:rsidR="00192C61" w:rsidRPr="00192C61" w:rsidTr="00B517B9">
        <w:trPr>
          <w:trHeight w:val="131"/>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0800</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Культура и кинематография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456,0</w:t>
            </w:r>
          </w:p>
        </w:tc>
      </w:tr>
      <w:tr w:rsidR="00192C61" w:rsidRPr="00192C61" w:rsidTr="00B517B9">
        <w:trPr>
          <w:trHeight w:val="170"/>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0801</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Культура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456,0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4400000000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Дворцы и дома культуры, другие учреждения культуры и средства массовой информации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4400000590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9970090090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Расходы за </w:t>
            </w:r>
            <w:proofErr w:type="spellStart"/>
            <w:r w:rsidRPr="00192C61">
              <w:rPr>
                <w:rFonts w:ascii="Times New Roman" w:eastAsia="Times New Roman" w:hAnsi="Times New Roman" w:cs="Times New Roman"/>
                <w:bCs/>
                <w:sz w:val="20"/>
                <w:szCs w:val="20"/>
                <w:lang w:eastAsia="ru-RU"/>
              </w:rPr>
              <w:t>счет</w:t>
            </w:r>
            <w:proofErr w:type="spellEnd"/>
            <w:r w:rsidRPr="00192C61">
              <w:rPr>
                <w:rFonts w:ascii="Times New Roman" w:eastAsia="Times New Roman" w:hAnsi="Times New Roman" w:cs="Times New Roman"/>
                <w:bCs/>
                <w:sz w:val="20"/>
                <w:szCs w:val="20"/>
                <w:lang w:eastAsia="ru-RU"/>
              </w:rPr>
              <w:t xml:space="preserve">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256,0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256,0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256,0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lastRenderedPageBreak/>
              <w:t>1000</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Социальная политика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450,05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1003</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 xml:space="preserve">Социальное обеспечение население </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450,05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0100000000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340,05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val="en-US" w:eastAsia="ru-RU"/>
              </w:rPr>
            </w:pPr>
            <w:r w:rsidRPr="00192C61">
              <w:rPr>
                <w:rFonts w:ascii="Times New Roman" w:eastAsia="Times New Roman" w:hAnsi="Times New Roman" w:cs="Times New Roman"/>
                <w:bCs/>
                <w:iCs/>
                <w:kern w:val="1"/>
                <w:sz w:val="20"/>
                <w:szCs w:val="20"/>
                <w:lang w:eastAsia="ru-RU"/>
              </w:rPr>
              <w:t>01000L4970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Иные межбюджетные трансферты (муниципальная  программа "Обеспечение </w:t>
            </w:r>
            <w:proofErr w:type="spellStart"/>
            <w:r w:rsidRPr="00192C61">
              <w:rPr>
                <w:rFonts w:ascii="Times New Roman" w:eastAsia="Times New Roman" w:hAnsi="Times New Roman" w:cs="Times New Roman"/>
                <w:bCs/>
                <w:sz w:val="20"/>
                <w:szCs w:val="20"/>
                <w:lang w:eastAsia="ru-RU"/>
              </w:rPr>
              <w:t>жильем</w:t>
            </w:r>
            <w:proofErr w:type="spellEnd"/>
            <w:r w:rsidRPr="00192C61">
              <w:rPr>
                <w:rFonts w:ascii="Times New Roman" w:eastAsia="Times New Roman" w:hAnsi="Times New Roman" w:cs="Times New Roman"/>
                <w:bCs/>
                <w:sz w:val="20"/>
                <w:szCs w:val="20"/>
                <w:lang w:eastAsia="ru-RU"/>
              </w:rPr>
              <w:t xml:space="preserve"> молодых семей Судиславского муниципального района" на </w:t>
            </w:r>
            <w:smartTag w:uri="urn:schemas-microsoft-com:office:smarttags" w:element="metricconverter">
              <w:smartTagPr>
                <w:attr w:name="ProductID" w:val="2019 г"/>
              </w:smartTagPr>
              <w:r w:rsidRPr="00192C61">
                <w:rPr>
                  <w:rFonts w:ascii="Times New Roman" w:eastAsia="Times New Roman" w:hAnsi="Times New Roman" w:cs="Times New Roman"/>
                  <w:bCs/>
                  <w:sz w:val="20"/>
                  <w:szCs w:val="20"/>
                  <w:lang w:eastAsia="ru-RU"/>
                </w:rPr>
                <w:t>2019 г</w:t>
              </w:r>
            </w:smartTag>
            <w:r w:rsidRPr="00192C61">
              <w:rPr>
                <w:rFonts w:ascii="Times New Roman" w:eastAsia="Times New Roman" w:hAnsi="Times New Roman" w:cs="Times New Roman"/>
                <w:bCs/>
                <w:sz w:val="20"/>
                <w:szCs w:val="20"/>
                <w:lang w:eastAsia="ru-RU"/>
              </w:rPr>
              <w:t xml:space="preserve">.-2021г. в </w:t>
            </w:r>
            <w:smartTag w:uri="urn:schemas-microsoft-com:office:smarttags" w:element="metricconverter">
              <w:smartTagPr>
                <w:attr w:name="ProductID" w:val="2019 г"/>
              </w:smartTagPr>
              <w:r w:rsidRPr="00192C61">
                <w:rPr>
                  <w:rFonts w:ascii="Times New Roman" w:eastAsia="Times New Roman" w:hAnsi="Times New Roman" w:cs="Times New Roman"/>
                  <w:bCs/>
                  <w:sz w:val="20"/>
                  <w:szCs w:val="20"/>
                  <w:lang w:eastAsia="ru-RU"/>
                </w:rPr>
                <w:t>2019 г</w:t>
              </w:r>
            </w:smartTag>
            <w:r w:rsidRPr="00192C61">
              <w:rPr>
                <w:rFonts w:ascii="Times New Roman" w:eastAsia="Times New Roman" w:hAnsi="Times New Roman" w:cs="Times New Roman"/>
                <w:bCs/>
                <w:sz w:val="20"/>
                <w:szCs w:val="20"/>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val="en-US" w:eastAsia="ru-RU"/>
              </w:rPr>
              <w:t>340</w:t>
            </w:r>
            <w:r w:rsidRPr="00192C61">
              <w:rPr>
                <w:rFonts w:ascii="Times New Roman" w:eastAsia="Times New Roman" w:hAnsi="Times New Roman" w:cs="Times New Roman"/>
                <w:bCs/>
                <w:iCs/>
                <w:kern w:val="1"/>
                <w:sz w:val="20"/>
                <w:szCs w:val="20"/>
                <w:lang w:eastAsia="ru-RU"/>
              </w:rPr>
              <w:t>,</w:t>
            </w:r>
            <w:r w:rsidRPr="00192C61">
              <w:rPr>
                <w:rFonts w:ascii="Times New Roman" w:eastAsia="Times New Roman" w:hAnsi="Times New Roman" w:cs="Times New Roman"/>
                <w:bCs/>
                <w:iCs/>
                <w:kern w:val="1"/>
                <w:sz w:val="20"/>
                <w:szCs w:val="20"/>
                <w:lang w:val="en-US" w:eastAsia="ru-RU"/>
              </w:rPr>
              <w:t>05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340,05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340,05</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5020000000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Социальная помощь, включая расходы, связанные с исполнением публичных нормативных обязательств, за </w:t>
            </w:r>
            <w:proofErr w:type="spellStart"/>
            <w:r w:rsidRPr="00192C61">
              <w:rPr>
                <w:rFonts w:ascii="Times New Roman" w:eastAsia="Times New Roman" w:hAnsi="Times New Roman" w:cs="Times New Roman"/>
                <w:bCs/>
                <w:sz w:val="20"/>
                <w:szCs w:val="20"/>
                <w:lang w:eastAsia="ru-RU"/>
              </w:rPr>
              <w:t>счет</w:t>
            </w:r>
            <w:proofErr w:type="spellEnd"/>
            <w:r w:rsidRPr="00192C61">
              <w:rPr>
                <w:rFonts w:ascii="Times New Roman" w:eastAsia="Times New Roman" w:hAnsi="Times New Roman" w:cs="Times New Roman"/>
                <w:bCs/>
                <w:sz w:val="20"/>
                <w:szCs w:val="20"/>
                <w:lang w:eastAsia="ru-RU"/>
              </w:rPr>
              <w:t xml:space="preserve"> средств поселений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110,0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5020082130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w:t>
            </w:r>
            <w:proofErr w:type="spellStart"/>
            <w:r w:rsidRPr="00192C61">
              <w:rPr>
                <w:rFonts w:ascii="Times New Roman" w:eastAsia="Times New Roman" w:hAnsi="Times New Roman" w:cs="Times New Roman"/>
                <w:bCs/>
                <w:sz w:val="20"/>
                <w:szCs w:val="20"/>
                <w:lang w:eastAsia="ru-RU"/>
              </w:rPr>
              <w:t>счет</w:t>
            </w:r>
            <w:proofErr w:type="spellEnd"/>
            <w:r w:rsidRPr="00192C61">
              <w:rPr>
                <w:rFonts w:ascii="Times New Roman" w:eastAsia="Times New Roman" w:hAnsi="Times New Roman" w:cs="Times New Roman"/>
                <w:bCs/>
                <w:sz w:val="20"/>
                <w:szCs w:val="20"/>
                <w:lang w:eastAsia="ru-RU"/>
              </w:rPr>
              <w:t xml:space="preserve"> собственных средств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110,0</w:t>
            </w:r>
          </w:p>
        </w:tc>
      </w:tr>
      <w:tr w:rsidR="00192C61" w:rsidRPr="00192C61" w:rsidTr="00B517B9">
        <w:trPr>
          <w:trHeight w:val="220"/>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110,0</w:t>
            </w:r>
          </w:p>
        </w:tc>
      </w:tr>
      <w:tr w:rsidR="00192C61" w:rsidRPr="00192C61" w:rsidTr="00B517B9">
        <w:trPr>
          <w:trHeight w:val="220"/>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320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110,0</w:t>
            </w:r>
          </w:p>
        </w:tc>
      </w:tr>
      <w:tr w:rsidR="00192C61" w:rsidRPr="00192C61" w:rsidTr="00B517B9">
        <w:trPr>
          <w:trHeight w:val="220"/>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1100</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Физическая культура и спорт</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sz w:val="20"/>
                <w:szCs w:val="20"/>
                <w:lang w:eastAsia="ru-RU"/>
              </w:rPr>
              <w:t>350,0</w:t>
            </w:r>
          </w:p>
        </w:tc>
      </w:tr>
      <w:tr w:rsidR="00192C61" w:rsidRPr="00192C61" w:rsidTr="00B517B9">
        <w:trPr>
          <w:trHeight w:val="220"/>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1101</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 xml:space="preserve">Физическая культура </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sz w:val="20"/>
                <w:szCs w:val="20"/>
                <w:lang w:eastAsia="ru-RU"/>
              </w:rPr>
              <w:t>350,0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4870020080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Мероприятия в физической культуры и спорта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48700</w:t>
            </w:r>
            <w:r w:rsidRPr="00192C61">
              <w:rPr>
                <w:rFonts w:ascii="Times New Roman" w:eastAsia="Times New Roman" w:hAnsi="Times New Roman" w:cs="Times New Roman"/>
                <w:bCs/>
                <w:iCs/>
                <w:kern w:val="1"/>
                <w:sz w:val="20"/>
                <w:szCs w:val="20"/>
                <w:lang w:val="en-US" w:eastAsia="ru-RU"/>
              </w:rPr>
              <w:t>S</w:t>
            </w:r>
            <w:r w:rsidRPr="00192C61">
              <w:rPr>
                <w:rFonts w:ascii="Times New Roman" w:eastAsia="Times New Roman" w:hAnsi="Times New Roman" w:cs="Times New Roman"/>
                <w:bCs/>
                <w:iCs/>
                <w:kern w:val="1"/>
                <w:sz w:val="20"/>
                <w:szCs w:val="20"/>
                <w:lang w:eastAsia="ru-RU"/>
              </w:rPr>
              <w:t>1300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300,0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300,0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300,0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1300</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159,0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1301</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iCs/>
                <w:kern w:val="1"/>
                <w:sz w:val="20"/>
                <w:szCs w:val="20"/>
                <w:lang w:eastAsia="ru-RU"/>
              </w:rPr>
              <w:t>Обслуживание государственного внутреннего и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159,0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Условно </w:t>
            </w:r>
            <w:proofErr w:type="spellStart"/>
            <w:r w:rsidRPr="00192C61">
              <w:rPr>
                <w:rFonts w:ascii="Times New Roman" w:eastAsia="Times New Roman" w:hAnsi="Times New Roman" w:cs="Times New Roman"/>
                <w:bCs/>
                <w:sz w:val="20"/>
                <w:szCs w:val="20"/>
                <w:lang w:eastAsia="ru-RU"/>
              </w:rPr>
              <w:t>утвержденные</w:t>
            </w:r>
            <w:proofErr w:type="spellEnd"/>
            <w:r w:rsidRPr="00192C61">
              <w:rPr>
                <w:rFonts w:ascii="Times New Roman" w:eastAsia="Times New Roman" w:hAnsi="Times New Roman" w:cs="Times New Roman"/>
                <w:bCs/>
                <w:sz w:val="20"/>
                <w:szCs w:val="20"/>
                <w:lang w:eastAsia="ru-RU"/>
              </w:rPr>
              <w:t xml:space="preserve"> расходы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159,0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9990020400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Обслуживание государственного внутреннего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159,0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700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iCs/>
                <w:kern w:val="1"/>
                <w:sz w:val="20"/>
                <w:szCs w:val="20"/>
                <w:lang w:eastAsia="ru-RU"/>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159,0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730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Обслуживание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159,0</w:t>
            </w:r>
          </w:p>
        </w:tc>
      </w:tr>
      <w:tr w:rsidR="00192C61" w:rsidRPr="00192C61" w:rsidTr="00B517B9">
        <w:trPr>
          <w:trHeight w:val="319"/>
          <w:jc w:val="center"/>
        </w:trPr>
        <w:tc>
          <w:tcPr>
            <w:tcW w:w="709"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ИТОГО РАСХОДОВ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sz w:val="20"/>
                <w:szCs w:val="20"/>
                <w:lang w:eastAsia="ru-RU"/>
              </w:rPr>
              <w:t>46 669,069</w:t>
            </w:r>
          </w:p>
        </w:tc>
      </w:tr>
    </w:tbl>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p>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 xml:space="preserve">                                                              </w:t>
      </w:r>
    </w:p>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 xml:space="preserve">                                                                                                                                                                                                                   </w:t>
      </w:r>
    </w:p>
    <w:p w:rsidR="00192C61" w:rsidRPr="00192C61" w:rsidRDefault="00192C61" w:rsidP="00192C61">
      <w:pPr>
        <w:spacing w:after="0" w:line="240" w:lineRule="auto"/>
        <w:jc w:val="right"/>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Приложение 3</w:t>
      </w:r>
    </w:p>
    <w:p w:rsidR="00192C61" w:rsidRPr="00192C61" w:rsidRDefault="00192C61" w:rsidP="00192C61">
      <w:pPr>
        <w:spacing w:after="0" w:line="240" w:lineRule="auto"/>
        <w:jc w:val="right"/>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 xml:space="preserve">к решению Совета депутатов городского поселения </w:t>
      </w:r>
    </w:p>
    <w:p w:rsidR="00192C61" w:rsidRPr="00192C61" w:rsidRDefault="00192C61" w:rsidP="00192C61">
      <w:pPr>
        <w:spacing w:after="0" w:line="240" w:lineRule="auto"/>
        <w:jc w:val="right"/>
        <w:rPr>
          <w:rFonts w:ascii="Times New Roman" w:eastAsia="Times New Roman" w:hAnsi="Times New Roman" w:cs="Times New Roman"/>
          <w:sz w:val="20"/>
          <w:szCs w:val="20"/>
          <w:lang w:eastAsia="ru-RU"/>
        </w:rPr>
      </w:pPr>
      <w:proofErr w:type="spellStart"/>
      <w:r w:rsidRPr="00192C61">
        <w:rPr>
          <w:rFonts w:ascii="Times New Roman" w:eastAsia="Times New Roman" w:hAnsi="Times New Roman" w:cs="Times New Roman"/>
          <w:sz w:val="20"/>
          <w:szCs w:val="20"/>
          <w:lang w:eastAsia="ru-RU"/>
        </w:rPr>
        <w:t>поселок</w:t>
      </w:r>
      <w:proofErr w:type="spellEnd"/>
      <w:r w:rsidRPr="00192C61">
        <w:rPr>
          <w:rFonts w:ascii="Times New Roman" w:eastAsia="Times New Roman" w:hAnsi="Times New Roman" w:cs="Times New Roman"/>
          <w:sz w:val="20"/>
          <w:szCs w:val="20"/>
          <w:lang w:eastAsia="ru-RU"/>
        </w:rPr>
        <w:t xml:space="preserve"> Судиславль от 04.10.2019 г. №  34</w:t>
      </w:r>
    </w:p>
    <w:p w:rsidR="00192C61" w:rsidRPr="00192C61" w:rsidRDefault="00192C61" w:rsidP="00192C61">
      <w:pPr>
        <w:spacing w:after="0" w:line="240" w:lineRule="auto"/>
        <w:jc w:val="right"/>
        <w:rPr>
          <w:rFonts w:ascii="Times New Roman" w:eastAsia="Times New Roman" w:hAnsi="Times New Roman" w:cs="Times New Roman"/>
          <w:i/>
          <w:sz w:val="20"/>
          <w:szCs w:val="20"/>
          <w:lang w:eastAsia="ru-RU"/>
        </w:rPr>
      </w:pPr>
      <w:r w:rsidRPr="00192C61">
        <w:rPr>
          <w:rFonts w:ascii="Times New Roman" w:eastAsia="Times New Roman" w:hAnsi="Times New Roman" w:cs="Times New Roman"/>
          <w:i/>
          <w:sz w:val="20"/>
          <w:szCs w:val="20"/>
          <w:lang w:eastAsia="ru-RU"/>
        </w:rPr>
        <w:t>Приложение 5</w:t>
      </w:r>
    </w:p>
    <w:p w:rsidR="00192C61" w:rsidRPr="00192C61" w:rsidRDefault="00192C61" w:rsidP="00192C61">
      <w:pPr>
        <w:spacing w:after="0" w:line="240" w:lineRule="auto"/>
        <w:ind w:left="113" w:right="57"/>
        <w:jc w:val="right"/>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 xml:space="preserve">                                                                                                                       </w:t>
      </w:r>
    </w:p>
    <w:p w:rsidR="00192C61" w:rsidRPr="00192C61" w:rsidRDefault="00192C61" w:rsidP="00192C61">
      <w:pPr>
        <w:spacing w:after="0" w:line="240" w:lineRule="auto"/>
        <w:ind w:left="113" w:right="57" w:firstLine="720"/>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Ведомственная структура расходов бюджета городского поселения </w:t>
      </w:r>
      <w:proofErr w:type="spellStart"/>
      <w:r w:rsidRPr="00192C61">
        <w:rPr>
          <w:rFonts w:ascii="Times New Roman" w:eastAsia="Times New Roman" w:hAnsi="Times New Roman" w:cs="Times New Roman"/>
          <w:bCs/>
          <w:sz w:val="20"/>
          <w:szCs w:val="20"/>
          <w:lang w:eastAsia="ru-RU"/>
        </w:rPr>
        <w:t>поселок</w:t>
      </w:r>
      <w:proofErr w:type="spellEnd"/>
      <w:r w:rsidRPr="00192C61">
        <w:rPr>
          <w:rFonts w:ascii="Times New Roman" w:eastAsia="Times New Roman" w:hAnsi="Times New Roman" w:cs="Times New Roman"/>
          <w:bCs/>
          <w:sz w:val="20"/>
          <w:szCs w:val="20"/>
          <w:lang w:eastAsia="ru-RU"/>
        </w:rPr>
        <w:t xml:space="preserve"> Судиславль на 2019 год. </w:t>
      </w:r>
    </w:p>
    <w:p w:rsidR="00192C61" w:rsidRPr="00192C61" w:rsidRDefault="00192C61" w:rsidP="00192C61">
      <w:pPr>
        <w:spacing w:after="0" w:line="240" w:lineRule="auto"/>
        <w:ind w:left="113" w:right="57" w:firstLine="720"/>
        <w:jc w:val="center"/>
        <w:rPr>
          <w:rFonts w:ascii="Times New Roman" w:eastAsia="Times New Roman" w:hAnsi="Times New Roman" w:cs="Times New Roman"/>
          <w:bCs/>
          <w:sz w:val="20"/>
          <w:szCs w:val="20"/>
          <w:lang w:eastAsia="ru-RU"/>
        </w:rPr>
      </w:pPr>
    </w:p>
    <w:tbl>
      <w:tblPr>
        <w:tblW w:w="10225" w:type="dxa"/>
        <w:jc w:val="center"/>
        <w:tblLayout w:type="fixed"/>
        <w:tblLook w:val="0000" w:firstRow="0" w:lastRow="0" w:firstColumn="0" w:lastColumn="0" w:noHBand="0" w:noVBand="0"/>
      </w:tblPr>
      <w:tblGrid>
        <w:gridCol w:w="1560"/>
        <w:gridCol w:w="6852"/>
        <w:gridCol w:w="1813"/>
      </w:tblGrid>
      <w:tr w:rsidR="00192C61" w:rsidRPr="00192C61" w:rsidTr="00B517B9">
        <w:trPr>
          <w:trHeight w:val="831"/>
          <w:jc w:val="center"/>
        </w:trPr>
        <w:tc>
          <w:tcPr>
            <w:tcW w:w="15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Ведомство</w:t>
            </w:r>
          </w:p>
        </w:tc>
        <w:tc>
          <w:tcPr>
            <w:tcW w:w="6852"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813"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Сумма</w:t>
            </w:r>
          </w:p>
          <w:p w:rsidR="00192C61" w:rsidRPr="00192C61" w:rsidRDefault="00192C61" w:rsidP="00192C61">
            <w:pPr>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2019</w:t>
            </w:r>
          </w:p>
          <w:p w:rsidR="00192C61" w:rsidRPr="00192C61" w:rsidRDefault="00192C61" w:rsidP="00192C61">
            <w:pPr>
              <w:spacing w:after="0" w:line="240" w:lineRule="auto"/>
              <w:jc w:val="center"/>
              <w:rPr>
                <w:rFonts w:ascii="Times New Roman" w:eastAsia="Times New Roman" w:hAnsi="Times New Roman" w:cs="Times New Roman"/>
                <w:bCs/>
                <w:sz w:val="20"/>
                <w:szCs w:val="20"/>
                <w:lang w:eastAsia="ru-RU"/>
              </w:rPr>
            </w:pPr>
            <w:proofErr w:type="spellStart"/>
            <w:r w:rsidRPr="00192C61">
              <w:rPr>
                <w:rFonts w:ascii="Times New Roman" w:eastAsia="Times New Roman" w:hAnsi="Times New Roman" w:cs="Times New Roman"/>
                <w:bCs/>
                <w:sz w:val="20"/>
                <w:szCs w:val="20"/>
                <w:lang w:eastAsia="ru-RU"/>
              </w:rPr>
              <w:t>тыс.руб</w:t>
            </w:r>
            <w:proofErr w:type="spellEnd"/>
          </w:p>
        </w:tc>
      </w:tr>
      <w:tr w:rsidR="00192C61" w:rsidRPr="00192C61" w:rsidTr="00B517B9">
        <w:trPr>
          <w:trHeight w:val="272"/>
          <w:jc w:val="center"/>
        </w:trPr>
        <w:tc>
          <w:tcPr>
            <w:tcW w:w="15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902</w:t>
            </w:r>
          </w:p>
        </w:tc>
        <w:tc>
          <w:tcPr>
            <w:tcW w:w="6852"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Администрация городского поселения </w:t>
            </w:r>
            <w:proofErr w:type="spellStart"/>
            <w:r w:rsidRPr="00192C61">
              <w:rPr>
                <w:rFonts w:ascii="Times New Roman" w:eastAsia="Times New Roman" w:hAnsi="Times New Roman" w:cs="Times New Roman"/>
                <w:bCs/>
                <w:sz w:val="20"/>
                <w:szCs w:val="20"/>
                <w:lang w:eastAsia="ru-RU"/>
              </w:rPr>
              <w:t>поселок</w:t>
            </w:r>
            <w:proofErr w:type="spellEnd"/>
            <w:r w:rsidRPr="00192C61">
              <w:rPr>
                <w:rFonts w:ascii="Times New Roman" w:eastAsia="Times New Roman" w:hAnsi="Times New Roman" w:cs="Times New Roman"/>
                <w:bCs/>
                <w:sz w:val="20"/>
                <w:szCs w:val="20"/>
                <w:lang w:eastAsia="ru-RU"/>
              </w:rPr>
              <w:t xml:space="preserve"> Судиславль Судиславского муниципального района Костромской области</w:t>
            </w:r>
          </w:p>
        </w:tc>
        <w:tc>
          <w:tcPr>
            <w:tcW w:w="1813" w:type="dxa"/>
            <w:tcBorders>
              <w:top w:val="single" w:sz="4" w:space="0" w:color="000000"/>
              <w:left w:val="single" w:sz="4" w:space="0" w:color="000000"/>
              <w:bottom w:val="single" w:sz="4" w:space="0" w:color="000000"/>
              <w:right w:val="single" w:sz="4" w:space="0" w:color="000000"/>
            </w:tcBorders>
            <w:vAlign w:val="bottom"/>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39 784,369</w:t>
            </w:r>
          </w:p>
        </w:tc>
      </w:tr>
      <w:tr w:rsidR="00192C61" w:rsidRPr="00192C61" w:rsidTr="00B517B9">
        <w:trPr>
          <w:trHeight w:val="272"/>
          <w:jc w:val="center"/>
        </w:trPr>
        <w:tc>
          <w:tcPr>
            <w:tcW w:w="15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852"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Муниципальное </w:t>
            </w:r>
            <w:proofErr w:type="spellStart"/>
            <w:r w:rsidRPr="00192C61">
              <w:rPr>
                <w:rFonts w:ascii="Times New Roman" w:eastAsia="Times New Roman" w:hAnsi="Times New Roman" w:cs="Times New Roman"/>
                <w:bCs/>
                <w:sz w:val="20"/>
                <w:szCs w:val="20"/>
                <w:lang w:eastAsia="ru-RU"/>
              </w:rPr>
              <w:t>казенное</w:t>
            </w:r>
            <w:proofErr w:type="spellEnd"/>
            <w:r w:rsidRPr="00192C61">
              <w:rPr>
                <w:rFonts w:ascii="Times New Roman" w:eastAsia="Times New Roman" w:hAnsi="Times New Roman" w:cs="Times New Roman"/>
                <w:bCs/>
                <w:sz w:val="20"/>
                <w:szCs w:val="20"/>
                <w:lang w:eastAsia="ru-RU"/>
              </w:rPr>
              <w:t xml:space="preserve"> учреждение городского поселения </w:t>
            </w:r>
            <w:proofErr w:type="spellStart"/>
            <w:r w:rsidRPr="00192C61">
              <w:rPr>
                <w:rFonts w:ascii="Times New Roman" w:eastAsia="Times New Roman" w:hAnsi="Times New Roman" w:cs="Times New Roman"/>
                <w:bCs/>
                <w:sz w:val="20"/>
                <w:szCs w:val="20"/>
                <w:lang w:eastAsia="ru-RU"/>
              </w:rPr>
              <w:t>поселок</w:t>
            </w:r>
            <w:proofErr w:type="spellEnd"/>
            <w:r w:rsidRPr="00192C61">
              <w:rPr>
                <w:rFonts w:ascii="Times New Roman" w:eastAsia="Times New Roman" w:hAnsi="Times New Roman" w:cs="Times New Roman"/>
                <w:bCs/>
                <w:sz w:val="20"/>
                <w:szCs w:val="20"/>
                <w:lang w:eastAsia="ru-RU"/>
              </w:rPr>
              <w:t xml:space="preserve"> Судиславль "Чистый город"</w:t>
            </w:r>
          </w:p>
        </w:tc>
        <w:tc>
          <w:tcPr>
            <w:tcW w:w="1813" w:type="dxa"/>
            <w:tcBorders>
              <w:top w:val="single" w:sz="4" w:space="0" w:color="000000"/>
              <w:left w:val="single" w:sz="4" w:space="0" w:color="000000"/>
              <w:bottom w:val="single" w:sz="4" w:space="0" w:color="000000"/>
              <w:right w:val="single" w:sz="4" w:space="0" w:color="000000"/>
            </w:tcBorders>
            <w:vAlign w:val="bottom"/>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6 403,2</w:t>
            </w:r>
          </w:p>
        </w:tc>
      </w:tr>
      <w:tr w:rsidR="00192C61" w:rsidRPr="00192C61" w:rsidTr="00B517B9">
        <w:trPr>
          <w:trHeight w:val="272"/>
          <w:jc w:val="center"/>
        </w:trPr>
        <w:tc>
          <w:tcPr>
            <w:tcW w:w="15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852"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Совет депутатов городского поселения </w:t>
            </w:r>
            <w:proofErr w:type="spellStart"/>
            <w:r w:rsidRPr="00192C61">
              <w:rPr>
                <w:rFonts w:ascii="Times New Roman" w:eastAsia="Times New Roman" w:hAnsi="Times New Roman" w:cs="Times New Roman"/>
                <w:bCs/>
                <w:sz w:val="20"/>
                <w:szCs w:val="20"/>
                <w:lang w:eastAsia="ru-RU"/>
              </w:rPr>
              <w:t>поселок</w:t>
            </w:r>
            <w:proofErr w:type="spellEnd"/>
            <w:r w:rsidRPr="00192C61">
              <w:rPr>
                <w:rFonts w:ascii="Times New Roman" w:eastAsia="Times New Roman" w:hAnsi="Times New Roman" w:cs="Times New Roman"/>
                <w:bCs/>
                <w:sz w:val="20"/>
                <w:szCs w:val="20"/>
                <w:lang w:eastAsia="ru-RU"/>
              </w:rPr>
              <w:t xml:space="preserve"> Судиславль Судиславского муниципального района Костромской области</w:t>
            </w:r>
          </w:p>
        </w:tc>
        <w:tc>
          <w:tcPr>
            <w:tcW w:w="1813" w:type="dxa"/>
            <w:tcBorders>
              <w:top w:val="single" w:sz="4" w:space="0" w:color="000000"/>
              <w:left w:val="single" w:sz="4" w:space="0" w:color="000000"/>
              <w:bottom w:val="single" w:sz="4" w:space="0" w:color="000000"/>
              <w:right w:val="single" w:sz="4" w:space="0" w:color="000000"/>
            </w:tcBorders>
            <w:vAlign w:val="bottom"/>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481,5</w:t>
            </w:r>
          </w:p>
        </w:tc>
      </w:tr>
    </w:tbl>
    <w:p w:rsidR="00192C61" w:rsidRPr="00192C61" w:rsidRDefault="00192C61" w:rsidP="00192C61">
      <w:pPr>
        <w:spacing w:after="0" w:line="240" w:lineRule="auto"/>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lastRenderedPageBreak/>
        <w:t xml:space="preserve">                                                                                                                                        </w:t>
      </w:r>
    </w:p>
    <w:p w:rsidR="00192C61" w:rsidRPr="00192C61" w:rsidRDefault="00192C61" w:rsidP="00192C61">
      <w:pPr>
        <w:spacing w:after="0" w:line="240" w:lineRule="auto"/>
        <w:ind w:left="113" w:right="57"/>
        <w:jc w:val="right"/>
        <w:rPr>
          <w:rFonts w:ascii="Times New Roman" w:eastAsia="Times New Roman" w:hAnsi="Times New Roman" w:cs="Times New Roman"/>
          <w:bCs/>
          <w:sz w:val="20"/>
          <w:szCs w:val="20"/>
          <w:lang w:eastAsia="ru-RU"/>
        </w:rPr>
      </w:pPr>
    </w:p>
    <w:p w:rsidR="00192C61" w:rsidRPr="00192C61" w:rsidRDefault="00192C61" w:rsidP="00192C61">
      <w:pPr>
        <w:spacing w:after="0" w:line="240" w:lineRule="auto"/>
        <w:ind w:left="113" w:right="57"/>
        <w:jc w:val="right"/>
        <w:rPr>
          <w:rFonts w:ascii="Times New Roman" w:eastAsia="Times New Roman" w:hAnsi="Times New Roman" w:cs="Times New Roman"/>
          <w:bCs/>
          <w:sz w:val="20"/>
          <w:szCs w:val="20"/>
          <w:lang w:eastAsia="ru-RU"/>
        </w:rPr>
      </w:pPr>
    </w:p>
    <w:tbl>
      <w:tblPr>
        <w:tblW w:w="10915" w:type="dxa"/>
        <w:jc w:val="center"/>
        <w:tblLayout w:type="fixed"/>
        <w:tblCellMar>
          <w:left w:w="0" w:type="dxa"/>
          <w:right w:w="0" w:type="dxa"/>
        </w:tblCellMar>
        <w:tblLook w:val="0000" w:firstRow="0" w:lastRow="0" w:firstColumn="0" w:lastColumn="0" w:noHBand="0" w:noVBand="0"/>
      </w:tblPr>
      <w:tblGrid>
        <w:gridCol w:w="567"/>
        <w:gridCol w:w="567"/>
        <w:gridCol w:w="1418"/>
        <w:gridCol w:w="727"/>
        <w:gridCol w:w="6360"/>
        <w:gridCol w:w="1276"/>
      </w:tblGrid>
      <w:tr w:rsidR="00192C61" w:rsidRPr="00192C61" w:rsidTr="00B517B9">
        <w:trPr>
          <w:trHeight w:val="696"/>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Ведомство</w:t>
            </w: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Раздел, под-раздел</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keepNext/>
              <w:tabs>
                <w:tab w:val="left" w:pos="73"/>
                <w:tab w:val="left" w:pos="356"/>
              </w:tabs>
              <w:snapToGrid w:val="0"/>
              <w:spacing w:before="240" w:after="60" w:line="240" w:lineRule="auto"/>
              <w:ind w:left="73"/>
              <w:jc w:val="center"/>
              <w:outlineLvl w:val="1"/>
              <w:rPr>
                <w:rFonts w:ascii="Times New Roman" w:eastAsia="Times New Roman" w:hAnsi="Times New Roman" w:cs="Times New Roman"/>
                <w:bCs/>
                <w:i/>
                <w:iCs/>
                <w:sz w:val="20"/>
                <w:szCs w:val="20"/>
                <w:lang w:eastAsia="ar-SA"/>
              </w:rPr>
            </w:pPr>
            <w:r w:rsidRPr="00192C61">
              <w:rPr>
                <w:rFonts w:ascii="Times New Roman" w:eastAsia="Times New Roman" w:hAnsi="Times New Roman" w:cs="Times New Roman"/>
                <w:bCs/>
                <w:i/>
                <w:iCs/>
                <w:sz w:val="20"/>
                <w:szCs w:val="20"/>
                <w:lang w:eastAsia="ar-SA"/>
              </w:rPr>
              <w:t>Целевая статья</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Группа, подгруппа, виды рас</w:t>
            </w:r>
          </w:p>
          <w:p w:rsidR="00192C61" w:rsidRPr="00192C61" w:rsidRDefault="00192C61" w:rsidP="00192C61">
            <w:pPr>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ходов</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Сумма </w:t>
            </w:r>
            <w:proofErr w:type="spellStart"/>
            <w:r w:rsidRPr="00192C61">
              <w:rPr>
                <w:rFonts w:ascii="Times New Roman" w:eastAsia="Times New Roman" w:hAnsi="Times New Roman" w:cs="Times New Roman"/>
                <w:bCs/>
                <w:sz w:val="20"/>
                <w:szCs w:val="20"/>
                <w:lang w:eastAsia="ru-RU"/>
              </w:rPr>
              <w:t>тыс.руб</w:t>
            </w:r>
            <w:proofErr w:type="spellEnd"/>
            <w:r w:rsidRPr="00192C61">
              <w:rPr>
                <w:rFonts w:ascii="Times New Roman" w:eastAsia="Times New Roman" w:hAnsi="Times New Roman" w:cs="Times New Roman"/>
                <w:bCs/>
                <w:sz w:val="20"/>
                <w:szCs w:val="20"/>
                <w:lang w:eastAsia="ru-RU"/>
              </w:rPr>
              <w:t>.</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902</w:t>
            </w: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 xml:space="preserve">Совет депутатов городского поселения </w:t>
            </w:r>
            <w:proofErr w:type="spellStart"/>
            <w:r w:rsidRPr="00192C61">
              <w:rPr>
                <w:rFonts w:ascii="Times New Roman" w:eastAsia="Times New Roman" w:hAnsi="Times New Roman" w:cs="Times New Roman"/>
                <w:b/>
                <w:bCs/>
                <w:sz w:val="20"/>
                <w:szCs w:val="20"/>
                <w:lang w:eastAsia="ru-RU"/>
              </w:rPr>
              <w:t>поселок</w:t>
            </w:r>
            <w:proofErr w:type="spellEnd"/>
            <w:r w:rsidRPr="00192C61">
              <w:rPr>
                <w:rFonts w:ascii="Times New Roman" w:eastAsia="Times New Roman" w:hAnsi="Times New Roman" w:cs="Times New Roman"/>
                <w:b/>
                <w:bCs/>
                <w:sz w:val="20"/>
                <w:szCs w:val="20"/>
                <w:lang w:eastAsia="ru-RU"/>
              </w:rPr>
              <w:t xml:space="preserve"> Судиславль Судиславского муниципального района Костромской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481,5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0103</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481,5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6000000000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Законодательный (представительный) орган государственной власти субъекта РФ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481,5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6600000110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Расходы на выплаты по оплате труда работников государственных и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480,0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192C61">
              <w:rPr>
                <w:rFonts w:ascii="Times New Roman" w:eastAsia="Times New Roman" w:hAnsi="Times New Roman" w:cs="Times New Roman"/>
                <w:bCs/>
                <w:sz w:val="20"/>
                <w:szCs w:val="20"/>
                <w:lang w:eastAsia="ru-RU"/>
              </w:rPr>
              <w:t>казенными</w:t>
            </w:r>
            <w:proofErr w:type="spellEnd"/>
            <w:r w:rsidRPr="00192C61">
              <w:rPr>
                <w:rFonts w:ascii="Times New Roman" w:eastAsia="Times New Roman" w:hAnsi="Times New Roman" w:cs="Times New Roman"/>
                <w:bCs/>
                <w:sz w:val="20"/>
                <w:szCs w:val="20"/>
                <w:lang w:eastAsia="ru-RU"/>
              </w:rPr>
              <w:t xml:space="preserve">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480,0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120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Расходы на выплаты персоналу   государственных (муниципальных) органов </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480,0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6600000190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Расходы на обеспечение функций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850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853</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1,5</w:t>
            </w:r>
          </w:p>
        </w:tc>
      </w:tr>
      <w:tr w:rsidR="00192C61" w:rsidRPr="00192C61" w:rsidTr="00B517B9">
        <w:trPr>
          <w:trHeight w:val="319"/>
          <w:jc w:val="center"/>
        </w:trPr>
        <w:tc>
          <w:tcPr>
            <w:tcW w:w="567" w:type="dxa"/>
            <w:tcBorders>
              <w:top w:val="single" w:sz="4" w:space="0" w:color="auto"/>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902</w:t>
            </w:r>
          </w:p>
        </w:tc>
        <w:tc>
          <w:tcPr>
            <w:tcW w:w="567" w:type="dxa"/>
            <w:tcBorders>
              <w:top w:val="single" w:sz="4" w:space="0" w:color="auto"/>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1418" w:type="dxa"/>
            <w:tcBorders>
              <w:top w:val="single" w:sz="4" w:space="0" w:color="auto"/>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auto"/>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auto"/>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 xml:space="preserve">Администрация городского поселения </w:t>
            </w:r>
            <w:proofErr w:type="spellStart"/>
            <w:r w:rsidRPr="00192C61">
              <w:rPr>
                <w:rFonts w:ascii="Times New Roman" w:eastAsia="Times New Roman" w:hAnsi="Times New Roman" w:cs="Times New Roman"/>
                <w:b/>
                <w:bCs/>
                <w:sz w:val="20"/>
                <w:szCs w:val="20"/>
                <w:lang w:eastAsia="ru-RU"/>
              </w:rPr>
              <w:t>поселок</w:t>
            </w:r>
            <w:proofErr w:type="spellEnd"/>
            <w:r w:rsidRPr="00192C61">
              <w:rPr>
                <w:rFonts w:ascii="Times New Roman" w:eastAsia="Times New Roman" w:hAnsi="Times New Roman" w:cs="Times New Roman"/>
                <w:b/>
                <w:bCs/>
                <w:sz w:val="20"/>
                <w:szCs w:val="20"/>
                <w:lang w:eastAsia="ru-RU"/>
              </w:rPr>
              <w:t xml:space="preserve"> Судиславль Судиславского муниципального района Костромской области</w:t>
            </w:r>
          </w:p>
        </w:tc>
        <w:tc>
          <w:tcPr>
            <w:tcW w:w="1276" w:type="dxa"/>
            <w:tcBorders>
              <w:top w:val="single" w:sz="4" w:space="0" w:color="auto"/>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39 784,369</w:t>
            </w:r>
          </w:p>
        </w:tc>
      </w:tr>
      <w:tr w:rsidR="00192C61" w:rsidRPr="00192C61" w:rsidTr="00B517B9">
        <w:trPr>
          <w:trHeight w:val="319"/>
          <w:jc w:val="center"/>
        </w:trPr>
        <w:tc>
          <w:tcPr>
            <w:tcW w:w="567" w:type="dxa"/>
            <w:tcBorders>
              <w:top w:val="single" w:sz="4" w:space="0" w:color="auto"/>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67" w:type="dxa"/>
            <w:tcBorders>
              <w:top w:val="single" w:sz="4" w:space="0" w:color="auto"/>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0102</w:t>
            </w:r>
          </w:p>
        </w:tc>
        <w:tc>
          <w:tcPr>
            <w:tcW w:w="1418" w:type="dxa"/>
            <w:tcBorders>
              <w:top w:val="single" w:sz="4" w:space="0" w:color="auto"/>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auto"/>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auto"/>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Функционирование Правительства РФ, высших исполнительной органов власти и местных администраций</w:t>
            </w:r>
          </w:p>
        </w:tc>
        <w:tc>
          <w:tcPr>
            <w:tcW w:w="1276" w:type="dxa"/>
            <w:tcBorders>
              <w:top w:val="single" w:sz="4" w:space="0" w:color="auto"/>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800,2</w:t>
            </w:r>
          </w:p>
        </w:tc>
      </w:tr>
      <w:tr w:rsidR="00192C61" w:rsidRPr="00192C61" w:rsidTr="00B517B9">
        <w:trPr>
          <w:trHeight w:val="319"/>
          <w:jc w:val="center"/>
        </w:trPr>
        <w:tc>
          <w:tcPr>
            <w:tcW w:w="567"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67"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sz w:val="20"/>
                <w:szCs w:val="20"/>
                <w:lang w:eastAsia="ru-RU"/>
              </w:rPr>
              <w:t>6600000000</w:t>
            </w:r>
          </w:p>
        </w:tc>
        <w:tc>
          <w:tcPr>
            <w:tcW w:w="727"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Центральный аппарат исполнительных органов государственной власти Костромской области</w:t>
            </w:r>
          </w:p>
        </w:tc>
        <w:tc>
          <w:tcPr>
            <w:tcW w:w="1276" w:type="dxa"/>
            <w:tcBorders>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800,2</w:t>
            </w:r>
          </w:p>
        </w:tc>
      </w:tr>
      <w:tr w:rsidR="00192C61" w:rsidRPr="00192C61" w:rsidTr="00B517B9">
        <w:trPr>
          <w:trHeight w:val="319"/>
          <w:jc w:val="center"/>
        </w:trPr>
        <w:tc>
          <w:tcPr>
            <w:tcW w:w="567"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67"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6600000110</w:t>
            </w:r>
          </w:p>
        </w:tc>
        <w:tc>
          <w:tcPr>
            <w:tcW w:w="727"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Расходы на выплаты по оплате труда работников  муниципальных  органов</w:t>
            </w:r>
          </w:p>
        </w:tc>
        <w:tc>
          <w:tcPr>
            <w:tcW w:w="1276" w:type="dxa"/>
            <w:tcBorders>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800,2</w:t>
            </w:r>
          </w:p>
        </w:tc>
      </w:tr>
      <w:tr w:rsidR="00192C61" w:rsidRPr="00192C61" w:rsidTr="00B517B9">
        <w:trPr>
          <w:trHeight w:val="319"/>
          <w:jc w:val="center"/>
        </w:trPr>
        <w:tc>
          <w:tcPr>
            <w:tcW w:w="567"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67"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100</w:t>
            </w:r>
          </w:p>
        </w:tc>
        <w:tc>
          <w:tcPr>
            <w:tcW w:w="6360"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192C61">
              <w:rPr>
                <w:rFonts w:ascii="Times New Roman" w:eastAsia="Times New Roman" w:hAnsi="Times New Roman" w:cs="Times New Roman"/>
                <w:bCs/>
                <w:sz w:val="20"/>
                <w:szCs w:val="20"/>
                <w:lang w:eastAsia="ru-RU"/>
              </w:rPr>
              <w:t>казенными</w:t>
            </w:r>
            <w:proofErr w:type="spellEnd"/>
            <w:r w:rsidRPr="00192C61">
              <w:rPr>
                <w:rFonts w:ascii="Times New Roman" w:eastAsia="Times New Roman" w:hAnsi="Times New Roman" w:cs="Times New Roman"/>
                <w:bCs/>
                <w:sz w:val="20"/>
                <w:szCs w:val="20"/>
                <w:lang w:eastAsia="ru-RU"/>
              </w:rPr>
              <w:t xml:space="preserve"> учреждениями, органами управления государственными внебюджетными фондами</w:t>
            </w:r>
          </w:p>
        </w:tc>
        <w:tc>
          <w:tcPr>
            <w:tcW w:w="1276" w:type="dxa"/>
            <w:tcBorders>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800,2</w:t>
            </w:r>
          </w:p>
        </w:tc>
      </w:tr>
      <w:tr w:rsidR="00192C61" w:rsidRPr="00192C61" w:rsidTr="00B517B9">
        <w:trPr>
          <w:trHeight w:val="319"/>
          <w:jc w:val="center"/>
        </w:trPr>
        <w:tc>
          <w:tcPr>
            <w:tcW w:w="567"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67"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120</w:t>
            </w:r>
          </w:p>
        </w:tc>
        <w:tc>
          <w:tcPr>
            <w:tcW w:w="6360" w:type="dxa"/>
            <w:tcBorders>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sz w:val="20"/>
                <w:szCs w:val="20"/>
                <w:lang w:eastAsia="ru-RU"/>
              </w:rPr>
              <w:t>Расходы на выплаты персоналу   государственных (муниципальных) органов</w:t>
            </w:r>
          </w:p>
        </w:tc>
        <w:tc>
          <w:tcPr>
            <w:tcW w:w="1276" w:type="dxa"/>
            <w:tcBorders>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800,2</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0104</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Функционирование Правительства РФ, высших исполнительной органов государственной власти субъектов РФ, местных администраций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2392,2</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6600000000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Центральный аппарат исполнительных органов государственной власти Костромской области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2392,2</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6600000110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Расходы на выплаты по оплате труда работников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2119,4</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192C61">
              <w:rPr>
                <w:rFonts w:ascii="Times New Roman" w:eastAsia="Times New Roman" w:hAnsi="Times New Roman" w:cs="Times New Roman"/>
                <w:bCs/>
                <w:sz w:val="20"/>
                <w:szCs w:val="20"/>
                <w:lang w:eastAsia="ru-RU"/>
              </w:rPr>
              <w:t>казенными</w:t>
            </w:r>
            <w:proofErr w:type="spellEnd"/>
            <w:r w:rsidRPr="00192C61">
              <w:rPr>
                <w:rFonts w:ascii="Times New Roman" w:eastAsia="Times New Roman" w:hAnsi="Times New Roman" w:cs="Times New Roman"/>
                <w:bCs/>
                <w:sz w:val="20"/>
                <w:szCs w:val="20"/>
                <w:lang w:eastAsia="ru-RU"/>
              </w:rPr>
              <w:t xml:space="preserve">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2119,4</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120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sz w:val="20"/>
                <w:szCs w:val="20"/>
                <w:lang w:eastAsia="ru-RU"/>
              </w:rPr>
              <w:t>Расходы на выплаты персоналу   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2119,4</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6600000190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Расходы на обеспечение функций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211,9</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201,9</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201,9</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10,0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850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10,0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6600072090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 xml:space="preserve">Расходы за </w:t>
            </w:r>
            <w:proofErr w:type="spellStart"/>
            <w:r w:rsidRPr="00192C61">
              <w:rPr>
                <w:rFonts w:ascii="Times New Roman" w:eastAsia="Times New Roman" w:hAnsi="Times New Roman" w:cs="Times New Roman"/>
                <w:bCs/>
                <w:iCs/>
                <w:kern w:val="1"/>
                <w:sz w:val="20"/>
                <w:szCs w:val="20"/>
                <w:lang w:eastAsia="ru-RU"/>
              </w:rPr>
              <w:t>счет</w:t>
            </w:r>
            <w:proofErr w:type="spellEnd"/>
            <w:r w:rsidRPr="00192C61">
              <w:rPr>
                <w:rFonts w:ascii="Times New Roman" w:eastAsia="Times New Roman" w:hAnsi="Times New Roman" w:cs="Times New Roman"/>
                <w:bCs/>
                <w:iCs/>
                <w:kern w:val="1"/>
                <w:sz w:val="20"/>
                <w:szCs w:val="20"/>
                <w:lang w:eastAsia="ru-RU"/>
              </w:rPr>
              <w:t xml:space="preserve"> субвенций на осуществление полномочий по составлению протоколов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11,4</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11,4</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11,4</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6600090050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49,5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49,5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49,5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0106</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color w:val="000000"/>
                <w:sz w:val="20"/>
                <w:szCs w:val="20"/>
                <w:lang w:eastAsia="ru-RU"/>
              </w:rPr>
            </w:pPr>
            <w:r w:rsidRPr="00192C61">
              <w:rPr>
                <w:rFonts w:ascii="Times New Roman" w:eastAsia="Times New Roman" w:hAnsi="Times New Roman" w:cs="Times New Roman"/>
                <w:b/>
                <w:bCs/>
                <w:color w:val="000000"/>
                <w:sz w:val="20"/>
                <w:szCs w:val="20"/>
                <w:lang w:eastAsia="ru-RU"/>
              </w:rPr>
              <w:t>49,2</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1000000000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192C61">
                <w:rPr>
                  <w:rFonts w:ascii="Times New Roman" w:eastAsia="Times New Roman" w:hAnsi="Times New Roman" w:cs="Times New Roman"/>
                  <w:bCs/>
                  <w:sz w:val="20"/>
                  <w:szCs w:val="20"/>
                  <w:lang w:eastAsia="ru-RU"/>
                </w:rPr>
                <w:t>2020 г</w:t>
              </w:r>
            </w:smartTag>
            <w:r w:rsidRPr="00192C61">
              <w:rPr>
                <w:rFonts w:ascii="Times New Roman" w:eastAsia="Times New Roman" w:hAnsi="Times New Roman" w:cs="Times New Roman"/>
                <w:bCs/>
                <w:sz w:val="20"/>
                <w:szCs w:val="20"/>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color w:val="000000"/>
                <w:sz w:val="20"/>
                <w:szCs w:val="20"/>
                <w:lang w:eastAsia="ru-RU"/>
              </w:rPr>
            </w:pPr>
            <w:r w:rsidRPr="00192C61">
              <w:rPr>
                <w:rFonts w:ascii="Times New Roman" w:eastAsia="Times New Roman" w:hAnsi="Times New Roman" w:cs="Times New Roman"/>
                <w:bCs/>
                <w:color w:val="000000"/>
                <w:sz w:val="20"/>
                <w:szCs w:val="20"/>
                <w:lang w:eastAsia="ru-RU"/>
              </w:rPr>
              <w:t>49,2</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1000090040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Реализация муниципальной программы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192C61">
                <w:rPr>
                  <w:rFonts w:ascii="Times New Roman" w:eastAsia="Times New Roman" w:hAnsi="Times New Roman" w:cs="Times New Roman"/>
                  <w:bCs/>
                  <w:sz w:val="20"/>
                  <w:szCs w:val="20"/>
                  <w:lang w:eastAsia="ru-RU"/>
                </w:rPr>
                <w:t>2020 г</w:t>
              </w:r>
            </w:smartTag>
            <w:r w:rsidRPr="00192C61">
              <w:rPr>
                <w:rFonts w:ascii="Times New Roman" w:eastAsia="Times New Roman" w:hAnsi="Times New Roman" w:cs="Times New Roman"/>
                <w:bCs/>
                <w:sz w:val="20"/>
                <w:szCs w:val="20"/>
                <w:lang w:eastAsia="ru-RU"/>
              </w:rPr>
              <w:t xml:space="preserve">." в части расходов за </w:t>
            </w:r>
            <w:proofErr w:type="spellStart"/>
            <w:r w:rsidRPr="00192C61">
              <w:rPr>
                <w:rFonts w:ascii="Times New Roman" w:eastAsia="Times New Roman" w:hAnsi="Times New Roman" w:cs="Times New Roman"/>
                <w:bCs/>
                <w:sz w:val="20"/>
                <w:szCs w:val="20"/>
                <w:lang w:eastAsia="ru-RU"/>
              </w:rPr>
              <w:t>счет</w:t>
            </w:r>
            <w:proofErr w:type="spellEnd"/>
            <w:r w:rsidRPr="00192C61">
              <w:rPr>
                <w:rFonts w:ascii="Times New Roman" w:eastAsia="Times New Roman" w:hAnsi="Times New Roman" w:cs="Times New Roman"/>
                <w:bCs/>
                <w:sz w:val="20"/>
                <w:szCs w:val="20"/>
                <w:lang w:eastAsia="ru-RU"/>
              </w:rPr>
              <w:t xml:space="preserve"> межбюджетных трансфертов поселений на осуществление полномочий по внешнему муниципальному финансовому контролю</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49,2</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49,2</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49,2</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0111</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Резервные фонды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315,3</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Условно </w:t>
            </w:r>
            <w:proofErr w:type="spellStart"/>
            <w:r w:rsidRPr="00192C61">
              <w:rPr>
                <w:rFonts w:ascii="Times New Roman" w:eastAsia="Times New Roman" w:hAnsi="Times New Roman" w:cs="Times New Roman"/>
                <w:bCs/>
                <w:sz w:val="20"/>
                <w:szCs w:val="20"/>
                <w:lang w:eastAsia="ru-RU"/>
              </w:rPr>
              <w:t>утвержденные</w:t>
            </w:r>
            <w:proofErr w:type="spellEnd"/>
            <w:r w:rsidRPr="00192C61">
              <w:rPr>
                <w:rFonts w:ascii="Times New Roman" w:eastAsia="Times New Roman" w:hAnsi="Times New Roman" w:cs="Times New Roman"/>
                <w:bCs/>
                <w:sz w:val="20"/>
                <w:szCs w:val="20"/>
                <w:lang w:eastAsia="ru-RU"/>
              </w:rPr>
              <w:t xml:space="preserve"> расходы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315,3</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9990099990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Расходы муниципальных органов не </w:t>
            </w:r>
            <w:proofErr w:type="spellStart"/>
            <w:r w:rsidRPr="00192C61">
              <w:rPr>
                <w:rFonts w:ascii="Times New Roman" w:eastAsia="Times New Roman" w:hAnsi="Times New Roman" w:cs="Times New Roman"/>
                <w:bCs/>
                <w:sz w:val="20"/>
                <w:szCs w:val="20"/>
                <w:lang w:eastAsia="ru-RU"/>
              </w:rPr>
              <w:t>отнесенные</w:t>
            </w:r>
            <w:proofErr w:type="spellEnd"/>
            <w:r w:rsidRPr="00192C61">
              <w:rPr>
                <w:rFonts w:ascii="Times New Roman" w:eastAsia="Times New Roman" w:hAnsi="Times New Roman" w:cs="Times New Roman"/>
                <w:bCs/>
                <w:sz w:val="20"/>
                <w:szCs w:val="20"/>
                <w:lang w:eastAsia="ru-RU"/>
              </w:rPr>
              <w:t xml:space="preserve">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315,3</w:t>
            </w:r>
          </w:p>
        </w:tc>
      </w:tr>
      <w:tr w:rsidR="00192C61" w:rsidRPr="00192C61" w:rsidTr="00B517B9">
        <w:trPr>
          <w:trHeight w:val="35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315,3</w:t>
            </w:r>
          </w:p>
        </w:tc>
      </w:tr>
      <w:tr w:rsidR="00192C61" w:rsidRPr="00192C61" w:rsidTr="00B517B9">
        <w:trPr>
          <w:trHeight w:val="35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870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Резервные средства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315,3</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0113</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Другие 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2370,7</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Условно </w:t>
            </w:r>
            <w:proofErr w:type="spellStart"/>
            <w:r w:rsidRPr="00192C61">
              <w:rPr>
                <w:rFonts w:ascii="Times New Roman" w:eastAsia="Times New Roman" w:hAnsi="Times New Roman" w:cs="Times New Roman"/>
                <w:bCs/>
                <w:sz w:val="20"/>
                <w:szCs w:val="20"/>
                <w:lang w:eastAsia="ru-RU"/>
              </w:rPr>
              <w:t>утвержденные</w:t>
            </w:r>
            <w:proofErr w:type="spellEnd"/>
            <w:r w:rsidRPr="00192C61">
              <w:rPr>
                <w:rFonts w:ascii="Times New Roman" w:eastAsia="Times New Roman" w:hAnsi="Times New Roman" w:cs="Times New Roman"/>
                <w:bCs/>
                <w:sz w:val="20"/>
                <w:szCs w:val="20"/>
                <w:lang w:eastAsia="ru-RU"/>
              </w:rPr>
              <w:t xml:space="preserve"> расходы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2370,7</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9990020140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Прочие выплаты по обязательствам поселений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1986,3</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1970,0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1970,0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roofErr w:type="spellStart"/>
            <w:r w:rsidRPr="00192C61">
              <w:rPr>
                <w:rFonts w:ascii="Times New Roman" w:eastAsia="Times New Roman" w:hAnsi="Times New Roman" w:cs="Times New Roman"/>
                <w:bCs/>
                <w:sz w:val="20"/>
                <w:szCs w:val="20"/>
                <w:lang w:eastAsia="ru-RU"/>
              </w:rPr>
              <w:t>Расчеты</w:t>
            </w:r>
            <w:proofErr w:type="spellEnd"/>
            <w:r w:rsidRPr="00192C61">
              <w:rPr>
                <w:rFonts w:ascii="Times New Roman" w:eastAsia="Times New Roman" w:hAnsi="Times New Roman" w:cs="Times New Roman"/>
                <w:bCs/>
                <w:sz w:val="20"/>
                <w:szCs w:val="20"/>
                <w:lang w:eastAsia="ru-RU"/>
              </w:rPr>
              <w:t xml:space="preserve"> с редакцией газеты «Сельская жизнь» </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Приобретение сувенирной и подарочной продукции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14,0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Приобретение автомашин</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1232,0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Отопление здания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700,0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16,3</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850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16,3</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9990020160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Содержание и обслуживание казны муниципального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380,4</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355,4</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355,4</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25,0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850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25,0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9990099990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Расходы муниципальных органов не </w:t>
            </w:r>
            <w:proofErr w:type="spellStart"/>
            <w:r w:rsidRPr="00192C61">
              <w:rPr>
                <w:rFonts w:ascii="Times New Roman" w:eastAsia="Times New Roman" w:hAnsi="Times New Roman" w:cs="Times New Roman"/>
                <w:bCs/>
                <w:sz w:val="20"/>
                <w:szCs w:val="20"/>
                <w:lang w:eastAsia="ru-RU"/>
              </w:rPr>
              <w:t>отнесенные</w:t>
            </w:r>
            <w:proofErr w:type="spellEnd"/>
            <w:r w:rsidRPr="00192C61">
              <w:rPr>
                <w:rFonts w:ascii="Times New Roman" w:eastAsia="Times New Roman" w:hAnsi="Times New Roman" w:cs="Times New Roman"/>
                <w:bCs/>
                <w:sz w:val="20"/>
                <w:szCs w:val="20"/>
                <w:lang w:eastAsia="ru-RU"/>
              </w:rPr>
              <w:t xml:space="preserve">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0300</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674,0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0309</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color w:val="000000"/>
                <w:sz w:val="20"/>
                <w:szCs w:val="20"/>
                <w:lang w:eastAsia="ru-RU"/>
              </w:rPr>
            </w:pPr>
            <w:r w:rsidRPr="00192C61">
              <w:rPr>
                <w:rFonts w:ascii="Times New Roman" w:eastAsia="Times New Roman" w:hAnsi="Times New Roman" w:cs="Times New Roman"/>
                <w:color w:val="000000"/>
                <w:sz w:val="20"/>
                <w:szCs w:val="20"/>
                <w:shd w:val="clear" w:color="auto" w:fill="FFFFFF"/>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674,0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192C61">
              <w:rPr>
                <w:rFonts w:ascii="Times New Roman" w:eastAsia="Times New Roman" w:hAnsi="Times New Roman" w:cs="Times New Roman"/>
                <w:bCs/>
                <w:sz w:val="20"/>
                <w:szCs w:val="20"/>
                <w:lang w:eastAsia="ru-RU"/>
              </w:rPr>
              <w:t xml:space="preserve">Условно </w:t>
            </w:r>
            <w:proofErr w:type="spellStart"/>
            <w:r w:rsidRPr="00192C61">
              <w:rPr>
                <w:rFonts w:ascii="Times New Roman" w:eastAsia="Times New Roman" w:hAnsi="Times New Roman" w:cs="Times New Roman"/>
                <w:bCs/>
                <w:sz w:val="20"/>
                <w:szCs w:val="20"/>
                <w:lang w:eastAsia="ru-RU"/>
              </w:rPr>
              <w:t>утвержденные</w:t>
            </w:r>
            <w:proofErr w:type="spellEnd"/>
            <w:r w:rsidRPr="00192C61">
              <w:rPr>
                <w:rFonts w:ascii="Times New Roman" w:eastAsia="Times New Roman" w:hAnsi="Times New Roman" w:cs="Times New Roman"/>
                <w:bCs/>
                <w:sz w:val="20"/>
                <w:szCs w:val="20"/>
                <w:lang w:eastAsia="ru-RU"/>
              </w:rPr>
              <w:t xml:space="preserve"> расходы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674,0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9990090060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w:t>
            </w:r>
            <w:proofErr w:type="spellStart"/>
            <w:r w:rsidRPr="00192C61">
              <w:rPr>
                <w:rFonts w:ascii="Times New Roman" w:eastAsia="Times New Roman" w:hAnsi="Times New Roman" w:cs="Times New Roman"/>
                <w:bCs/>
                <w:sz w:val="20"/>
                <w:szCs w:val="20"/>
                <w:lang w:eastAsia="ru-RU"/>
              </w:rPr>
              <w:t>счет</w:t>
            </w:r>
            <w:proofErr w:type="spellEnd"/>
            <w:r w:rsidRPr="00192C61">
              <w:rPr>
                <w:rFonts w:ascii="Times New Roman" w:eastAsia="Times New Roman" w:hAnsi="Times New Roman" w:cs="Times New Roman"/>
                <w:bCs/>
                <w:sz w:val="20"/>
                <w:szCs w:val="20"/>
                <w:lang w:eastAsia="ru-RU"/>
              </w:rPr>
              <w:t xml:space="preserve"> межбюджетных трансфертов </w:t>
            </w:r>
            <w:proofErr w:type="spellStart"/>
            <w:r w:rsidRPr="00192C61">
              <w:rPr>
                <w:rFonts w:ascii="Times New Roman" w:eastAsia="Times New Roman" w:hAnsi="Times New Roman" w:cs="Times New Roman"/>
                <w:bCs/>
                <w:sz w:val="20"/>
                <w:szCs w:val="20"/>
                <w:lang w:eastAsia="ru-RU"/>
              </w:rPr>
              <w:t>поселен</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544,0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544,0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544,0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999009999М</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Мероприятия в области предупреждения и ликвидации аварийных ситуаций на объектах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130,0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130,0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0400</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Национальная экономика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24 190,165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0409</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Дорожное хозяйство (дорожные фонды)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24 026,165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1500000000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Муниципальная программа "Развитие автомобильных дорог местного значения в Судиславском муниципальном районе Костромской области на 2019 год"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5 732,419</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15000S1190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Реализация муниципальной программы "Развитие автомобильных дорог местного значения в Судиславском муниципальном районе Костромской области на 2019г. в части софинансирования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w:t>
            </w:r>
            <w:proofErr w:type="spellStart"/>
            <w:r w:rsidRPr="00192C61">
              <w:rPr>
                <w:rFonts w:ascii="Times New Roman" w:eastAsia="Times New Roman" w:hAnsi="Times New Roman" w:cs="Times New Roman"/>
                <w:bCs/>
                <w:sz w:val="20"/>
                <w:szCs w:val="20"/>
                <w:lang w:eastAsia="ru-RU"/>
              </w:rPr>
              <w:t>счет</w:t>
            </w:r>
            <w:proofErr w:type="spellEnd"/>
            <w:r w:rsidRPr="00192C61">
              <w:rPr>
                <w:rFonts w:ascii="Times New Roman" w:eastAsia="Times New Roman" w:hAnsi="Times New Roman" w:cs="Times New Roman"/>
                <w:bCs/>
                <w:sz w:val="20"/>
                <w:szCs w:val="20"/>
                <w:lang w:eastAsia="ru-RU"/>
              </w:rPr>
              <w:t xml:space="preserve"> средств областного и местного бюджетов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2 224,962 </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2 224,962</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15000</w:t>
            </w:r>
            <w:r w:rsidRPr="00192C61">
              <w:rPr>
                <w:rFonts w:ascii="Times New Roman" w:eastAsia="Times New Roman" w:hAnsi="Times New Roman" w:cs="Times New Roman"/>
                <w:bCs/>
                <w:iCs/>
                <w:kern w:val="1"/>
                <w:sz w:val="20"/>
                <w:szCs w:val="20"/>
                <w:lang w:val="en-US" w:eastAsia="ru-RU"/>
              </w:rPr>
              <w:t>S</w:t>
            </w:r>
            <w:r w:rsidRPr="00192C61">
              <w:rPr>
                <w:rFonts w:ascii="Times New Roman" w:eastAsia="Times New Roman" w:hAnsi="Times New Roman" w:cs="Times New Roman"/>
                <w:bCs/>
                <w:iCs/>
                <w:kern w:val="1"/>
                <w:sz w:val="20"/>
                <w:szCs w:val="20"/>
                <w:lang w:eastAsia="ru-RU"/>
              </w:rPr>
              <w:t>1300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Реализация муниципальной программы на капитальный ремонт, ремонт и содержание автомобильных дорог общего пользования за </w:t>
            </w:r>
            <w:proofErr w:type="spellStart"/>
            <w:r w:rsidRPr="00192C61">
              <w:rPr>
                <w:rFonts w:ascii="Times New Roman" w:eastAsia="Times New Roman" w:hAnsi="Times New Roman" w:cs="Times New Roman"/>
                <w:bCs/>
                <w:sz w:val="20"/>
                <w:szCs w:val="20"/>
                <w:lang w:eastAsia="ru-RU"/>
              </w:rPr>
              <w:t>счет</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3 507,457</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3 507,457</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3150000000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Дорожное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2 855,746</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3150020000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Поддержка дорожного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2 855,746</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3150020020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Содержание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2 855,746</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2 855,746</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2 855,746</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1700000000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15 438,0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1700020400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содержания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438,0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ind w:hanging="19"/>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438,0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438,0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val="en-US" w:eastAsia="ru-RU"/>
              </w:rPr>
            </w:pPr>
            <w:r w:rsidRPr="00192C61">
              <w:rPr>
                <w:rFonts w:ascii="Times New Roman" w:eastAsia="Times New Roman" w:hAnsi="Times New Roman" w:cs="Times New Roman"/>
                <w:bCs/>
                <w:iCs/>
                <w:kern w:val="1"/>
                <w:sz w:val="20"/>
                <w:szCs w:val="20"/>
                <w:lang w:eastAsia="ru-RU"/>
              </w:rPr>
              <w:t>170</w:t>
            </w:r>
            <w:r w:rsidRPr="00192C61">
              <w:rPr>
                <w:rFonts w:ascii="Times New Roman" w:eastAsia="Times New Roman" w:hAnsi="Times New Roman" w:cs="Times New Roman"/>
                <w:bCs/>
                <w:iCs/>
                <w:kern w:val="1"/>
                <w:sz w:val="20"/>
                <w:szCs w:val="20"/>
                <w:lang w:val="en-US" w:eastAsia="ru-RU"/>
              </w:rPr>
              <w:t>R</w:t>
            </w:r>
            <w:r w:rsidRPr="00192C61">
              <w:rPr>
                <w:rFonts w:ascii="Times New Roman" w:eastAsia="Times New Roman" w:hAnsi="Times New Roman" w:cs="Times New Roman"/>
                <w:bCs/>
                <w:iCs/>
                <w:kern w:val="1"/>
                <w:sz w:val="20"/>
                <w:szCs w:val="20"/>
                <w:lang w:eastAsia="ru-RU"/>
              </w:rPr>
              <w:t>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Федеральный проект "Дорожная сеть"</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15 000,0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170</w:t>
            </w:r>
            <w:r w:rsidRPr="00192C61">
              <w:rPr>
                <w:rFonts w:ascii="Times New Roman" w:eastAsia="Times New Roman" w:hAnsi="Times New Roman" w:cs="Times New Roman"/>
                <w:bCs/>
                <w:iCs/>
                <w:kern w:val="1"/>
                <w:sz w:val="20"/>
                <w:szCs w:val="20"/>
                <w:lang w:val="en-US" w:eastAsia="ru-RU"/>
              </w:rPr>
              <w:t>R</w:t>
            </w:r>
            <w:r w:rsidRPr="00192C61">
              <w:rPr>
                <w:rFonts w:ascii="Times New Roman" w:eastAsia="Times New Roman" w:hAnsi="Times New Roman" w:cs="Times New Roman"/>
                <w:bCs/>
                <w:iCs/>
                <w:kern w:val="1"/>
                <w:sz w:val="20"/>
                <w:szCs w:val="20"/>
                <w:lang w:eastAsia="ru-RU"/>
              </w:rPr>
              <w:t>153900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15 000,0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val="en-US" w:eastAsia="ru-RU"/>
              </w:rPr>
            </w:pPr>
            <w:r w:rsidRPr="00192C61">
              <w:rPr>
                <w:rFonts w:ascii="Times New Roman" w:eastAsia="Times New Roman" w:hAnsi="Times New Roman" w:cs="Times New Roman"/>
                <w:bCs/>
                <w:iCs/>
                <w:kern w:val="1"/>
                <w:sz w:val="20"/>
                <w:szCs w:val="20"/>
                <w:lang w:val="en-US"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val="en-US" w:eastAsia="ru-RU"/>
              </w:rPr>
            </w:pPr>
            <w:r w:rsidRPr="00192C61">
              <w:rPr>
                <w:rFonts w:ascii="Times New Roman" w:eastAsia="Times New Roman" w:hAnsi="Times New Roman" w:cs="Times New Roman"/>
                <w:bCs/>
                <w:iCs/>
                <w:kern w:val="1"/>
                <w:sz w:val="20"/>
                <w:szCs w:val="20"/>
                <w:lang w:val="en-US" w:eastAsia="ru-RU"/>
              </w:rPr>
              <w:t>15 000</w:t>
            </w:r>
            <w:r w:rsidRPr="00192C61">
              <w:rPr>
                <w:rFonts w:ascii="Times New Roman" w:eastAsia="Times New Roman" w:hAnsi="Times New Roman" w:cs="Times New Roman"/>
                <w:bCs/>
                <w:iCs/>
                <w:kern w:val="1"/>
                <w:sz w:val="20"/>
                <w:szCs w:val="20"/>
                <w:lang w:eastAsia="ru-RU"/>
              </w:rPr>
              <w:t>,</w:t>
            </w:r>
            <w:r w:rsidRPr="00192C61">
              <w:rPr>
                <w:rFonts w:ascii="Times New Roman" w:eastAsia="Times New Roman" w:hAnsi="Times New Roman" w:cs="Times New Roman"/>
                <w:bCs/>
                <w:iCs/>
                <w:kern w:val="1"/>
                <w:sz w:val="20"/>
                <w:szCs w:val="20"/>
                <w:lang w:val="en-US" w:eastAsia="ru-RU"/>
              </w:rPr>
              <w:t>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0412</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164,0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3400000000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Реализация государственных функций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164,0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3400020030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Мероприятия по землеустройству и землепользованию</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164,0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164,0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164,0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0500</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7 577,654</w:t>
            </w:r>
          </w:p>
        </w:tc>
      </w:tr>
      <w:tr w:rsidR="00192C61" w:rsidRPr="00192C61" w:rsidTr="00B517B9">
        <w:trPr>
          <w:trHeight w:val="132"/>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0502</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2 260,3</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3610000000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Поддержка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2 239,6</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3610020100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Мероприятия в области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384,6</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264,6</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264,6</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120,0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360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120,0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36100</w:t>
            </w:r>
            <w:r w:rsidRPr="00192C61">
              <w:rPr>
                <w:rFonts w:ascii="Times New Roman" w:eastAsia="Times New Roman" w:hAnsi="Times New Roman" w:cs="Times New Roman"/>
                <w:bCs/>
                <w:iCs/>
                <w:kern w:val="1"/>
                <w:sz w:val="20"/>
                <w:szCs w:val="20"/>
                <w:lang w:val="en-US" w:eastAsia="ru-RU"/>
              </w:rPr>
              <w:t>S</w:t>
            </w:r>
            <w:r w:rsidRPr="00192C61">
              <w:rPr>
                <w:rFonts w:ascii="Times New Roman" w:eastAsia="Times New Roman" w:hAnsi="Times New Roman" w:cs="Times New Roman"/>
                <w:bCs/>
                <w:iCs/>
                <w:kern w:val="1"/>
                <w:sz w:val="20"/>
                <w:szCs w:val="20"/>
                <w:lang w:eastAsia="ru-RU"/>
              </w:rPr>
              <w:t>1300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Софинансирование расходных обязательств, возникших при реализации проектов развития территорий городских поселений, основанных на местных инициативах в сфере коммунального хозяйства за </w:t>
            </w:r>
            <w:proofErr w:type="spellStart"/>
            <w:r w:rsidRPr="00192C61">
              <w:rPr>
                <w:rFonts w:ascii="Times New Roman" w:eastAsia="Times New Roman" w:hAnsi="Times New Roman" w:cs="Times New Roman"/>
                <w:bCs/>
                <w:sz w:val="20"/>
                <w:szCs w:val="20"/>
                <w:lang w:eastAsia="ru-RU"/>
              </w:rPr>
              <w:t>счет</w:t>
            </w:r>
            <w:proofErr w:type="spellEnd"/>
            <w:r w:rsidRPr="00192C61">
              <w:rPr>
                <w:rFonts w:ascii="Times New Roman" w:eastAsia="Times New Roman" w:hAnsi="Times New Roman" w:cs="Times New Roman"/>
                <w:bCs/>
                <w:sz w:val="20"/>
                <w:szCs w:val="20"/>
                <w:lang w:eastAsia="ru-RU"/>
              </w:rPr>
              <w:t xml:space="preserve"> средств областного и местного бюджетов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921,5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921,5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921,5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3610060070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Субсидии на возмещение недополученных доходов и (или) возмещение фактически </w:t>
            </w:r>
            <w:proofErr w:type="spellStart"/>
            <w:r w:rsidRPr="00192C61">
              <w:rPr>
                <w:rFonts w:ascii="Times New Roman" w:eastAsia="Times New Roman" w:hAnsi="Times New Roman" w:cs="Times New Roman"/>
                <w:bCs/>
                <w:sz w:val="20"/>
                <w:szCs w:val="20"/>
                <w:lang w:eastAsia="ru-RU"/>
              </w:rPr>
              <w:t>понесенных</w:t>
            </w:r>
            <w:proofErr w:type="spellEnd"/>
            <w:r w:rsidRPr="00192C61">
              <w:rPr>
                <w:rFonts w:ascii="Times New Roman" w:eastAsia="Times New Roman" w:hAnsi="Times New Roman" w:cs="Times New Roman"/>
                <w:bCs/>
                <w:sz w:val="20"/>
                <w:szCs w:val="20"/>
                <w:lang w:eastAsia="ru-RU"/>
              </w:rPr>
              <w:t xml:space="preserve"> затрат в связи с производством (реализацией) товаров, выполнением работ, оказанием услуг</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633,5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800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межбюджетные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633,5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810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633,5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3610060100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w:t>
            </w:r>
            <w:proofErr w:type="spellStart"/>
            <w:r w:rsidRPr="00192C61">
              <w:rPr>
                <w:rFonts w:ascii="Times New Roman" w:eastAsia="Times New Roman" w:hAnsi="Times New Roman" w:cs="Times New Roman"/>
                <w:bCs/>
                <w:sz w:val="20"/>
                <w:szCs w:val="20"/>
                <w:lang w:eastAsia="ru-RU"/>
              </w:rPr>
              <w:t>учета</w:t>
            </w:r>
            <w:proofErr w:type="spellEnd"/>
            <w:r w:rsidRPr="00192C61">
              <w:rPr>
                <w:rFonts w:ascii="Times New Roman" w:eastAsia="Times New Roman" w:hAnsi="Times New Roman" w:cs="Times New Roman"/>
                <w:bCs/>
                <w:sz w:val="20"/>
                <w:szCs w:val="20"/>
                <w:lang w:eastAsia="ru-RU"/>
              </w:rPr>
              <w:t xml:space="preserve"> тепловой энергии в поселениях</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300,0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800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межбюджетные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300,0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810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300,0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iCs/>
                <w:kern w:val="1"/>
                <w:sz w:val="20"/>
                <w:szCs w:val="20"/>
                <w:lang w:eastAsia="ru-RU"/>
              </w:rPr>
              <w:t>9990099990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Расходы муниципальных органов не </w:t>
            </w:r>
            <w:proofErr w:type="spellStart"/>
            <w:r w:rsidRPr="00192C61">
              <w:rPr>
                <w:rFonts w:ascii="Times New Roman" w:eastAsia="Times New Roman" w:hAnsi="Times New Roman" w:cs="Times New Roman"/>
                <w:bCs/>
                <w:sz w:val="20"/>
                <w:szCs w:val="20"/>
                <w:lang w:eastAsia="ru-RU"/>
              </w:rPr>
              <w:t>отнесенные</w:t>
            </w:r>
            <w:proofErr w:type="spellEnd"/>
            <w:r w:rsidRPr="00192C61">
              <w:rPr>
                <w:rFonts w:ascii="Times New Roman" w:eastAsia="Times New Roman" w:hAnsi="Times New Roman" w:cs="Times New Roman"/>
                <w:bCs/>
                <w:sz w:val="20"/>
                <w:szCs w:val="20"/>
                <w:lang w:eastAsia="ru-RU"/>
              </w:rPr>
              <w:t xml:space="preserve">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20,7</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20,7</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20,7</w:t>
            </w:r>
          </w:p>
        </w:tc>
      </w:tr>
      <w:tr w:rsidR="00192C61" w:rsidRPr="00192C61" w:rsidTr="00B517B9">
        <w:trPr>
          <w:trHeight w:val="232"/>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0503</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5 317,354</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0100000000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3 187,354</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val="en-US" w:eastAsia="ru-RU"/>
              </w:rPr>
            </w:pPr>
            <w:r w:rsidRPr="00192C61">
              <w:rPr>
                <w:rFonts w:ascii="Times New Roman" w:eastAsia="Times New Roman" w:hAnsi="Times New Roman" w:cs="Times New Roman"/>
                <w:bCs/>
                <w:sz w:val="20"/>
                <w:szCs w:val="20"/>
                <w:lang w:eastAsia="ru-RU"/>
              </w:rPr>
              <w:t>012F200000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Федеральный проект "Формирование комфортной городской среды"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3 187,354</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012F255550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Реализация программ формирование современной городской среды </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3 187,354</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3 187,354</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3 187,354</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6000000000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2 130,0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6000020110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Мероприятия в области уличного освещения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2 050,0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2 050,0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2 050,0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6000020120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Прочие мероприятия по благоустройству городских округов и поселений                                           </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79,9</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79,9</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79,9</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0800</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Культура и кинематография</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456,0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0801</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Культура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456,0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4400000000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Дворцы и дома культуры, другие учреждения культуры и средства массовой информации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200,0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4400000590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200,0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200,0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200,0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9970090090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Расходы за </w:t>
            </w:r>
            <w:proofErr w:type="spellStart"/>
            <w:r w:rsidRPr="00192C61">
              <w:rPr>
                <w:rFonts w:ascii="Times New Roman" w:eastAsia="Times New Roman" w:hAnsi="Times New Roman" w:cs="Times New Roman"/>
                <w:bCs/>
                <w:sz w:val="20"/>
                <w:szCs w:val="20"/>
                <w:lang w:eastAsia="ru-RU"/>
              </w:rPr>
              <w:t>счет</w:t>
            </w:r>
            <w:proofErr w:type="spellEnd"/>
            <w:r w:rsidRPr="00192C61">
              <w:rPr>
                <w:rFonts w:ascii="Times New Roman" w:eastAsia="Times New Roman" w:hAnsi="Times New Roman" w:cs="Times New Roman"/>
                <w:bCs/>
                <w:sz w:val="20"/>
                <w:szCs w:val="20"/>
                <w:lang w:eastAsia="ru-RU"/>
              </w:rPr>
              <w:t xml:space="preserve">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256,0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256,0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256,0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1000</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Социальная политика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450,05</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1003</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 xml:space="preserve">Социальное обеспечение население </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450,05</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0100000000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340,05</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val="en-US" w:eastAsia="ru-RU"/>
              </w:rPr>
            </w:pPr>
            <w:r w:rsidRPr="00192C61">
              <w:rPr>
                <w:rFonts w:ascii="Times New Roman" w:eastAsia="Times New Roman" w:hAnsi="Times New Roman" w:cs="Times New Roman"/>
                <w:bCs/>
                <w:iCs/>
                <w:kern w:val="1"/>
                <w:sz w:val="20"/>
                <w:szCs w:val="20"/>
                <w:lang w:eastAsia="ru-RU"/>
              </w:rPr>
              <w:t>01000L4970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Иные межбюджетные трансферты (муниципальная  программа "Обеспечение </w:t>
            </w:r>
            <w:proofErr w:type="spellStart"/>
            <w:r w:rsidRPr="00192C61">
              <w:rPr>
                <w:rFonts w:ascii="Times New Roman" w:eastAsia="Times New Roman" w:hAnsi="Times New Roman" w:cs="Times New Roman"/>
                <w:bCs/>
                <w:sz w:val="20"/>
                <w:szCs w:val="20"/>
                <w:lang w:eastAsia="ru-RU"/>
              </w:rPr>
              <w:t>жильем</w:t>
            </w:r>
            <w:proofErr w:type="spellEnd"/>
            <w:r w:rsidRPr="00192C61">
              <w:rPr>
                <w:rFonts w:ascii="Times New Roman" w:eastAsia="Times New Roman" w:hAnsi="Times New Roman" w:cs="Times New Roman"/>
                <w:bCs/>
                <w:sz w:val="20"/>
                <w:szCs w:val="20"/>
                <w:lang w:eastAsia="ru-RU"/>
              </w:rPr>
              <w:t xml:space="preserve"> молодых семей Судиславского муниципального района" на </w:t>
            </w:r>
            <w:smartTag w:uri="urn:schemas-microsoft-com:office:smarttags" w:element="metricconverter">
              <w:smartTagPr>
                <w:attr w:name="ProductID" w:val="2019 г"/>
              </w:smartTagPr>
              <w:r w:rsidRPr="00192C61">
                <w:rPr>
                  <w:rFonts w:ascii="Times New Roman" w:eastAsia="Times New Roman" w:hAnsi="Times New Roman" w:cs="Times New Roman"/>
                  <w:bCs/>
                  <w:sz w:val="20"/>
                  <w:szCs w:val="20"/>
                  <w:lang w:eastAsia="ru-RU"/>
                </w:rPr>
                <w:t>2019 г</w:t>
              </w:r>
            </w:smartTag>
            <w:r w:rsidRPr="00192C61">
              <w:rPr>
                <w:rFonts w:ascii="Times New Roman" w:eastAsia="Times New Roman" w:hAnsi="Times New Roman" w:cs="Times New Roman"/>
                <w:bCs/>
                <w:sz w:val="20"/>
                <w:szCs w:val="20"/>
                <w:lang w:eastAsia="ru-RU"/>
              </w:rPr>
              <w:t xml:space="preserve">.-2021г. в </w:t>
            </w:r>
            <w:smartTag w:uri="urn:schemas-microsoft-com:office:smarttags" w:element="metricconverter">
              <w:smartTagPr>
                <w:attr w:name="ProductID" w:val="2019 г"/>
              </w:smartTagPr>
              <w:r w:rsidRPr="00192C61">
                <w:rPr>
                  <w:rFonts w:ascii="Times New Roman" w:eastAsia="Times New Roman" w:hAnsi="Times New Roman" w:cs="Times New Roman"/>
                  <w:bCs/>
                  <w:sz w:val="20"/>
                  <w:szCs w:val="20"/>
                  <w:lang w:eastAsia="ru-RU"/>
                </w:rPr>
                <w:t>2019 г</w:t>
              </w:r>
            </w:smartTag>
            <w:r w:rsidRPr="00192C61">
              <w:rPr>
                <w:rFonts w:ascii="Times New Roman" w:eastAsia="Times New Roman" w:hAnsi="Times New Roman" w:cs="Times New Roman"/>
                <w:bCs/>
                <w:sz w:val="20"/>
                <w:szCs w:val="20"/>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val="en-US" w:eastAsia="ru-RU"/>
              </w:rPr>
              <w:t>340</w:t>
            </w:r>
            <w:r w:rsidRPr="00192C61">
              <w:rPr>
                <w:rFonts w:ascii="Times New Roman" w:eastAsia="Times New Roman" w:hAnsi="Times New Roman" w:cs="Times New Roman"/>
                <w:bCs/>
                <w:iCs/>
                <w:kern w:val="1"/>
                <w:sz w:val="20"/>
                <w:szCs w:val="20"/>
                <w:lang w:eastAsia="ru-RU"/>
              </w:rPr>
              <w:t>,</w:t>
            </w:r>
            <w:r w:rsidRPr="00192C61">
              <w:rPr>
                <w:rFonts w:ascii="Times New Roman" w:eastAsia="Times New Roman" w:hAnsi="Times New Roman" w:cs="Times New Roman"/>
                <w:bCs/>
                <w:iCs/>
                <w:kern w:val="1"/>
                <w:sz w:val="20"/>
                <w:szCs w:val="20"/>
                <w:lang w:val="en-US" w:eastAsia="ru-RU"/>
              </w:rPr>
              <w:t>05</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340,05</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340,05</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5020000000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Социальная помощь, включая расходы, связанные с исполнением публичных нормативных обязательств, за </w:t>
            </w:r>
            <w:proofErr w:type="spellStart"/>
            <w:r w:rsidRPr="00192C61">
              <w:rPr>
                <w:rFonts w:ascii="Times New Roman" w:eastAsia="Times New Roman" w:hAnsi="Times New Roman" w:cs="Times New Roman"/>
                <w:bCs/>
                <w:sz w:val="20"/>
                <w:szCs w:val="20"/>
                <w:lang w:eastAsia="ru-RU"/>
              </w:rPr>
              <w:t>счет</w:t>
            </w:r>
            <w:proofErr w:type="spellEnd"/>
            <w:r w:rsidRPr="00192C61">
              <w:rPr>
                <w:rFonts w:ascii="Times New Roman" w:eastAsia="Times New Roman" w:hAnsi="Times New Roman" w:cs="Times New Roman"/>
                <w:bCs/>
                <w:sz w:val="20"/>
                <w:szCs w:val="20"/>
                <w:lang w:eastAsia="ru-RU"/>
              </w:rPr>
              <w:t xml:space="preserve"> средств поселений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110,0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5020082130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w:t>
            </w:r>
            <w:proofErr w:type="spellStart"/>
            <w:r w:rsidRPr="00192C61">
              <w:rPr>
                <w:rFonts w:ascii="Times New Roman" w:eastAsia="Times New Roman" w:hAnsi="Times New Roman" w:cs="Times New Roman"/>
                <w:bCs/>
                <w:sz w:val="20"/>
                <w:szCs w:val="20"/>
                <w:lang w:eastAsia="ru-RU"/>
              </w:rPr>
              <w:t>счет</w:t>
            </w:r>
            <w:proofErr w:type="spellEnd"/>
            <w:r w:rsidRPr="00192C61">
              <w:rPr>
                <w:rFonts w:ascii="Times New Roman" w:eastAsia="Times New Roman" w:hAnsi="Times New Roman" w:cs="Times New Roman"/>
                <w:bCs/>
                <w:sz w:val="20"/>
                <w:szCs w:val="20"/>
                <w:lang w:eastAsia="ru-RU"/>
              </w:rPr>
              <w:t xml:space="preserve"> собственных средств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110,0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110,0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320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110,0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1100</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Физическая культура и спорт</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sz w:val="20"/>
                <w:szCs w:val="20"/>
                <w:lang w:eastAsia="ru-RU"/>
              </w:rPr>
              <w:t>350,0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1101</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 xml:space="preserve">Физическая культура </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sz w:val="20"/>
                <w:szCs w:val="20"/>
                <w:lang w:eastAsia="ru-RU"/>
              </w:rPr>
              <w:t>350,0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4870020080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Мероприятия в физической культуры и спорта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50,0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50,0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50,0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48700</w:t>
            </w:r>
            <w:r w:rsidRPr="00192C61">
              <w:rPr>
                <w:rFonts w:ascii="Times New Roman" w:eastAsia="Times New Roman" w:hAnsi="Times New Roman" w:cs="Times New Roman"/>
                <w:bCs/>
                <w:iCs/>
                <w:kern w:val="1"/>
                <w:sz w:val="20"/>
                <w:szCs w:val="20"/>
                <w:lang w:val="en-US" w:eastAsia="ru-RU"/>
              </w:rPr>
              <w:t>S</w:t>
            </w:r>
            <w:r w:rsidRPr="00192C61">
              <w:rPr>
                <w:rFonts w:ascii="Times New Roman" w:eastAsia="Times New Roman" w:hAnsi="Times New Roman" w:cs="Times New Roman"/>
                <w:bCs/>
                <w:iCs/>
                <w:kern w:val="1"/>
                <w:sz w:val="20"/>
                <w:szCs w:val="20"/>
                <w:lang w:eastAsia="ru-RU"/>
              </w:rPr>
              <w:t>1300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300,0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300,0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300,0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1300</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159,0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1301</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iCs/>
                <w:kern w:val="1"/>
                <w:sz w:val="20"/>
                <w:szCs w:val="20"/>
                <w:lang w:eastAsia="ru-RU"/>
              </w:rPr>
              <w:t>Обслуживание государственного внутреннего и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159,0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Условно </w:t>
            </w:r>
            <w:proofErr w:type="spellStart"/>
            <w:r w:rsidRPr="00192C61">
              <w:rPr>
                <w:rFonts w:ascii="Times New Roman" w:eastAsia="Times New Roman" w:hAnsi="Times New Roman" w:cs="Times New Roman"/>
                <w:bCs/>
                <w:sz w:val="20"/>
                <w:szCs w:val="20"/>
                <w:lang w:eastAsia="ru-RU"/>
              </w:rPr>
              <w:t>утвержденные</w:t>
            </w:r>
            <w:proofErr w:type="spellEnd"/>
            <w:r w:rsidRPr="00192C61">
              <w:rPr>
                <w:rFonts w:ascii="Times New Roman" w:eastAsia="Times New Roman" w:hAnsi="Times New Roman" w:cs="Times New Roman"/>
                <w:bCs/>
                <w:sz w:val="20"/>
                <w:szCs w:val="20"/>
                <w:lang w:eastAsia="ru-RU"/>
              </w:rPr>
              <w:t xml:space="preserve"> расходы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159,0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9990020400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Обслуживание государственного внутреннего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159,0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700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iCs/>
                <w:kern w:val="1"/>
                <w:sz w:val="20"/>
                <w:szCs w:val="20"/>
                <w:lang w:eastAsia="ru-RU"/>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159,0</w:t>
            </w:r>
          </w:p>
        </w:tc>
      </w:tr>
      <w:tr w:rsidR="00192C61" w:rsidRPr="00192C61" w:rsidTr="00B517B9">
        <w:trPr>
          <w:trHeight w:val="140"/>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730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Обслуживание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159,0</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sz w:val="20"/>
                <w:szCs w:val="20"/>
                <w:lang w:eastAsia="ru-RU"/>
              </w:rPr>
            </w:pPr>
            <w:r w:rsidRPr="00192C61">
              <w:rPr>
                <w:rFonts w:ascii="Times New Roman" w:eastAsia="Times New Roman" w:hAnsi="Times New Roman" w:cs="Times New Roman"/>
                <w:b/>
                <w:bCs/>
                <w:iCs/>
                <w:sz w:val="20"/>
                <w:szCs w:val="20"/>
                <w:lang w:eastAsia="ru-RU"/>
              </w:rPr>
              <w:t>902</w:t>
            </w: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 xml:space="preserve">Муниципальное </w:t>
            </w:r>
            <w:proofErr w:type="spellStart"/>
            <w:r w:rsidRPr="00192C61">
              <w:rPr>
                <w:rFonts w:ascii="Times New Roman" w:eastAsia="Times New Roman" w:hAnsi="Times New Roman" w:cs="Times New Roman"/>
                <w:b/>
                <w:bCs/>
                <w:sz w:val="20"/>
                <w:szCs w:val="20"/>
                <w:lang w:eastAsia="ru-RU"/>
              </w:rPr>
              <w:t>казенное</w:t>
            </w:r>
            <w:proofErr w:type="spellEnd"/>
            <w:r w:rsidRPr="00192C61">
              <w:rPr>
                <w:rFonts w:ascii="Times New Roman" w:eastAsia="Times New Roman" w:hAnsi="Times New Roman" w:cs="Times New Roman"/>
                <w:b/>
                <w:bCs/>
                <w:sz w:val="20"/>
                <w:szCs w:val="20"/>
                <w:lang w:eastAsia="ru-RU"/>
              </w:rPr>
              <w:t xml:space="preserve"> учреждение городского поселения </w:t>
            </w:r>
            <w:proofErr w:type="spellStart"/>
            <w:r w:rsidRPr="00192C61">
              <w:rPr>
                <w:rFonts w:ascii="Times New Roman" w:eastAsia="Times New Roman" w:hAnsi="Times New Roman" w:cs="Times New Roman"/>
                <w:b/>
                <w:bCs/>
                <w:sz w:val="20"/>
                <w:szCs w:val="20"/>
                <w:lang w:eastAsia="ru-RU"/>
              </w:rPr>
              <w:t>поселок</w:t>
            </w:r>
            <w:proofErr w:type="spellEnd"/>
            <w:r w:rsidRPr="00192C61">
              <w:rPr>
                <w:rFonts w:ascii="Times New Roman" w:eastAsia="Times New Roman" w:hAnsi="Times New Roman" w:cs="Times New Roman"/>
                <w:b/>
                <w:bCs/>
                <w:sz w:val="20"/>
                <w:szCs w:val="20"/>
                <w:lang w:eastAsia="ru-RU"/>
              </w:rPr>
              <w:t xml:space="preserve"> Судиславль "Чистый город"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sz w:val="20"/>
                <w:szCs w:val="20"/>
                <w:lang w:eastAsia="ru-RU"/>
              </w:rPr>
              <w:t>6 403,2</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0500</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6 403,2</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0501</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Жилищное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527,5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3600000000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Поддержка жилищного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527,5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3600020090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Капитальный ремонт муниципального жилищного фонда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527,5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527,5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527,5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0503</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2 269,6</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6000000000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2 232,1</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6000020120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Прочие мероприятия по благоустройству городских округов и поселений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2 232,1</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2 232,1</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bCs/>
                <w:iCs/>
                <w:kern w:val="1"/>
                <w:sz w:val="20"/>
                <w:szCs w:val="20"/>
                <w:lang w:eastAsia="ru-RU"/>
              </w:rPr>
              <w:t>2 232,1</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99900S2250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Расхода на </w:t>
            </w:r>
            <w:proofErr w:type="spellStart"/>
            <w:r w:rsidRPr="00192C61">
              <w:rPr>
                <w:rFonts w:ascii="Times New Roman" w:eastAsia="Times New Roman" w:hAnsi="Times New Roman" w:cs="Times New Roman"/>
                <w:bCs/>
                <w:sz w:val="20"/>
                <w:szCs w:val="20"/>
                <w:lang w:eastAsia="ru-RU"/>
              </w:rPr>
              <w:t>софинансирование</w:t>
            </w:r>
            <w:proofErr w:type="spellEnd"/>
            <w:r w:rsidRPr="00192C61">
              <w:rPr>
                <w:rFonts w:ascii="Times New Roman" w:eastAsia="Times New Roman" w:hAnsi="Times New Roman" w:cs="Times New Roman"/>
                <w:bCs/>
                <w:sz w:val="20"/>
                <w:szCs w:val="20"/>
                <w:lang w:eastAsia="ru-RU"/>
              </w:rPr>
              <w:t xml:space="preserve"> мероприятий по борьбе с борщевиком Сосновского за </w:t>
            </w:r>
            <w:proofErr w:type="spellStart"/>
            <w:r w:rsidRPr="00192C61">
              <w:rPr>
                <w:rFonts w:ascii="Times New Roman" w:eastAsia="Times New Roman" w:hAnsi="Times New Roman" w:cs="Times New Roman"/>
                <w:bCs/>
                <w:sz w:val="20"/>
                <w:szCs w:val="20"/>
                <w:lang w:eastAsia="ru-RU"/>
              </w:rPr>
              <w:t>счет</w:t>
            </w:r>
            <w:proofErr w:type="spellEnd"/>
            <w:r w:rsidRPr="00192C61">
              <w:rPr>
                <w:rFonts w:ascii="Times New Roman" w:eastAsia="Times New Roman" w:hAnsi="Times New Roman" w:cs="Times New Roman"/>
                <w:bCs/>
                <w:sz w:val="20"/>
                <w:szCs w:val="20"/>
                <w:lang w:eastAsia="ru-RU"/>
              </w:rPr>
              <w:t xml:space="preserve"> областного и местного бюджетов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37,5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37,5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37,5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sz w:val="20"/>
                <w:szCs w:val="20"/>
                <w:lang w:eastAsia="ru-RU"/>
              </w:rPr>
            </w:pPr>
            <w:r w:rsidRPr="00192C61">
              <w:rPr>
                <w:rFonts w:ascii="Times New Roman" w:eastAsia="Times New Roman" w:hAnsi="Times New Roman" w:cs="Times New Roman"/>
                <w:b/>
                <w:bCs/>
                <w:iCs/>
                <w:sz w:val="20"/>
                <w:szCs w:val="20"/>
                <w:lang w:eastAsia="ru-RU"/>
              </w:rPr>
              <w:t>0505</w:t>
            </w: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
                <w:bCs/>
                <w:sz w:val="20"/>
                <w:szCs w:val="20"/>
                <w:lang w:eastAsia="ru-RU"/>
              </w:rPr>
            </w:pPr>
            <w:r w:rsidRPr="00192C61">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iCs/>
                <w:kern w:val="1"/>
                <w:sz w:val="20"/>
                <w:szCs w:val="20"/>
                <w:lang w:eastAsia="ru-RU"/>
              </w:rPr>
              <w:t>3 606,1</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Условно </w:t>
            </w:r>
            <w:proofErr w:type="spellStart"/>
            <w:r w:rsidRPr="00192C61">
              <w:rPr>
                <w:rFonts w:ascii="Times New Roman" w:eastAsia="Times New Roman" w:hAnsi="Times New Roman" w:cs="Times New Roman"/>
                <w:bCs/>
                <w:sz w:val="20"/>
                <w:szCs w:val="20"/>
                <w:lang w:eastAsia="ru-RU"/>
              </w:rPr>
              <w:t>утвержденные</w:t>
            </w:r>
            <w:proofErr w:type="spellEnd"/>
            <w:r w:rsidRPr="00192C61">
              <w:rPr>
                <w:rFonts w:ascii="Times New Roman" w:eastAsia="Times New Roman" w:hAnsi="Times New Roman" w:cs="Times New Roman"/>
                <w:bCs/>
                <w:sz w:val="20"/>
                <w:szCs w:val="20"/>
                <w:lang w:eastAsia="ru-RU"/>
              </w:rPr>
              <w:t xml:space="preserve"> расходы</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3 606,1</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9990000590</w:t>
            </w: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3 606,1</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192C61">
              <w:rPr>
                <w:rFonts w:ascii="Times New Roman" w:eastAsia="Times New Roman" w:hAnsi="Times New Roman" w:cs="Times New Roman"/>
                <w:bCs/>
                <w:sz w:val="20"/>
                <w:szCs w:val="20"/>
                <w:lang w:eastAsia="ru-RU"/>
              </w:rPr>
              <w:t>казенными</w:t>
            </w:r>
            <w:proofErr w:type="spellEnd"/>
            <w:r w:rsidRPr="00192C61">
              <w:rPr>
                <w:rFonts w:ascii="Times New Roman" w:eastAsia="Times New Roman" w:hAnsi="Times New Roman" w:cs="Times New Roman"/>
                <w:bCs/>
                <w:sz w:val="20"/>
                <w:szCs w:val="20"/>
                <w:lang w:eastAsia="ru-RU"/>
              </w:rPr>
              <w:t xml:space="preserve">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3 099,6</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110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Расходы на выплату персоналу государственных (муниципальных)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3 099,6</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200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506,5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240</w:t>
            </w: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Cs/>
                <w:iCs/>
                <w:kern w:val="1"/>
                <w:sz w:val="20"/>
                <w:szCs w:val="20"/>
                <w:lang w:eastAsia="ru-RU"/>
              </w:rPr>
            </w:pPr>
            <w:r w:rsidRPr="00192C61">
              <w:rPr>
                <w:rFonts w:ascii="Times New Roman" w:eastAsia="Times New Roman" w:hAnsi="Times New Roman" w:cs="Times New Roman"/>
                <w:bCs/>
                <w:iCs/>
                <w:kern w:val="1"/>
                <w:sz w:val="20"/>
                <w:szCs w:val="20"/>
                <w:lang w:eastAsia="ru-RU"/>
              </w:rPr>
              <w:t>506,5</w:t>
            </w:r>
          </w:p>
        </w:tc>
      </w:tr>
      <w:tr w:rsidR="00192C61" w:rsidRPr="00192C61" w:rsidTr="00B517B9">
        <w:trPr>
          <w:trHeight w:val="319"/>
          <w:jc w:val="center"/>
        </w:trPr>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6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192C61" w:rsidRPr="00192C61" w:rsidRDefault="00192C61" w:rsidP="00192C61">
            <w:pPr>
              <w:snapToGrid w:val="0"/>
              <w:spacing w:after="0" w:line="240" w:lineRule="auto"/>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ИТОГО РАСХОДОВ</w:t>
            </w:r>
          </w:p>
        </w:tc>
        <w:tc>
          <w:tcPr>
            <w:tcW w:w="1276" w:type="dxa"/>
            <w:tcBorders>
              <w:top w:val="single" w:sz="4" w:space="0" w:color="000000"/>
              <w:left w:val="single" w:sz="4" w:space="0" w:color="000000"/>
              <w:bottom w:val="single" w:sz="4" w:space="0" w:color="000000"/>
              <w:right w:val="single" w:sz="4" w:space="0" w:color="000000"/>
            </w:tcBorders>
          </w:tcPr>
          <w:p w:rsidR="00192C61" w:rsidRPr="00192C61" w:rsidRDefault="00192C61" w:rsidP="00192C61">
            <w:pPr>
              <w:snapToGrid w:val="0"/>
              <w:spacing w:after="0" w:line="240" w:lineRule="auto"/>
              <w:jc w:val="center"/>
              <w:rPr>
                <w:rFonts w:ascii="Times New Roman" w:eastAsia="Times New Roman" w:hAnsi="Times New Roman" w:cs="Times New Roman"/>
                <w:b/>
                <w:bCs/>
                <w:iCs/>
                <w:kern w:val="1"/>
                <w:sz w:val="20"/>
                <w:szCs w:val="20"/>
                <w:lang w:eastAsia="ru-RU"/>
              </w:rPr>
            </w:pPr>
            <w:r w:rsidRPr="00192C61">
              <w:rPr>
                <w:rFonts w:ascii="Times New Roman" w:eastAsia="Times New Roman" w:hAnsi="Times New Roman" w:cs="Times New Roman"/>
                <w:b/>
                <w:bCs/>
                <w:sz w:val="20"/>
                <w:szCs w:val="20"/>
                <w:lang w:eastAsia="ru-RU"/>
              </w:rPr>
              <w:t>46 669,069</w:t>
            </w:r>
          </w:p>
        </w:tc>
      </w:tr>
    </w:tbl>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p>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 xml:space="preserve">                                                      </w:t>
      </w:r>
    </w:p>
    <w:p w:rsidR="00192C61" w:rsidRPr="00192C61" w:rsidRDefault="00192C61" w:rsidP="00192C61">
      <w:pPr>
        <w:spacing w:after="0" w:line="240" w:lineRule="auto"/>
        <w:ind w:left="113" w:right="57"/>
        <w:jc w:val="right"/>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 xml:space="preserve">                                                                                                              Приложение 4</w:t>
      </w:r>
    </w:p>
    <w:p w:rsidR="00192C61" w:rsidRPr="00192C61" w:rsidRDefault="00192C61" w:rsidP="00192C61">
      <w:pPr>
        <w:spacing w:after="0" w:line="240" w:lineRule="auto"/>
        <w:jc w:val="right"/>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 xml:space="preserve">к решению Совета депутатов городского поселения </w:t>
      </w:r>
    </w:p>
    <w:p w:rsidR="00192C61" w:rsidRPr="00192C61" w:rsidRDefault="00192C61" w:rsidP="00192C61">
      <w:pPr>
        <w:spacing w:after="0" w:line="240" w:lineRule="auto"/>
        <w:jc w:val="right"/>
        <w:rPr>
          <w:rFonts w:ascii="Times New Roman" w:eastAsia="Times New Roman" w:hAnsi="Times New Roman" w:cs="Times New Roman"/>
          <w:sz w:val="20"/>
          <w:szCs w:val="20"/>
          <w:lang w:eastAsia="ru-RU"/>
        </w:rPr>
      </w:pPr>
      <w:proofErr w:type="spellStart"/>
      <w:r w:rsidRPr="00192C61">
        <w:rPr>
          <w:rFonts w:ascii="Times New Roman" w:eastAsia="Times New Roman" w:hAnsi="Times New Roman" w:cs="Times New Roman"/>
          <w:sz w:val="20"/>
          <w:szCs w:val="20"/>
          <w:lang w:eastAsia="ru-RU"/>
        </w:rPr>
        <w:t>поселок</w:t>
      </w:r>
      <w:proofErr w:type="spellEnd"/>
      <w:r w:rsidRPr="00192C61">
        <w:rPr>
          <w:rFonts w:ascii="Times New Roman" w:eastAsia="Times New Roman" w:hAnsi="Times New Roman" w:cs="Times New Roman"/>
          <w:sz w:val="20"/>
          <w:szCs w:val="20"/>
          <w:lang w:eastAsia="ru-RU"/>
        </w:rPr>
        <w:t xml:space="preserve"> Судиславль от 04.10.2019 г. №  34</w:t>
      </w:r>
    </w:p>
    <w:p w:rsidR="00192C61" w:rsidRPr="00192C61" w:rsidRDefault="00192C61" w:rsidP="00192C61">
      <w:pPr>
        <w:spacing w:after="0" w:line="240" w:lineRule="auto"/>
        <w:jc w:val="right"/>
        <w:rPr>
          <w:rFonts w:ascii="Times New Roman" w:eastAsia="Times New Roman" w:hAnsi="Times New Roman" w:cs="Times New Roman"/>
          <w:i/>
          <w:sz w:val="20"/>
          <w:szCs w:val="20"/>
          <w:lang w:eastAsia="ru-RU"/>
        </w:rPr>
      </w:pPr>
      <w:r w:rsidRPr="00192C61">
        <w:rPr>
          <w:rFonts w:ascii="Times New Roman" w:eastAsia="Times New Roman" w:hAnsi="Times New Roman" w:cs="Times New Roman"/>
          <w:i/>
          <w:sz w:val="20"/>
          <w:szCs w:val="20"/>
          <w:lang w:eastAsia="ru-RU"/>
        </w:rPr>
        <w:t>Приложение 7</w:t>
      </w:r>
    </w:p>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p>
    <w:p w:rsidR="00192C61" w:rsidRPr="00192C61" w:rsidRDefault="00192C61" w:rsidP="00192C61">
      <w:pPr>
        <w:spacing w:after="0" w:line="240" w:lineRule="auto"/>
        <w:ind w:left="113"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Источники финансирования дефицита бюджета городского поселения</w:t>
      </w:r>
    </w:p>
    <w:p w:rsidR="00192C61" w:rsidRPr="00192C61" w:rsidRDefault="00192C61" w:rsidP="00192C61">
      <w:pPr>
        <w:spacing w:after="0" w:line="240" w:lineRule="auto"/>
        <w:ind w:left="113" w:right="57"/>
        <w:jc w:val="center"/>
        <w:rPr>
          <w:rFonts w:ascii="Times New Roman" w:eastAsia="Times New Roman" w:hAnsi="Times New Roman" w:cs="Times New Roman"/>
          <w:bCs/>
          <w:sz w:val="20"/>
          <w:szCs w:val="20"/>
          <w:lang w:eastAsia="ru-RU"/>
        </w:rPr>
      </w:pPr>
      <w:proofErr w:type="spellStart"/>
      <w:r w:rsidRPr="00192C61">
        <w:rPr>
          <w:rFonts w:ascii="Times New Roman" w:eastAsia="Times New Roman" w:hAnsi="Times New Roman" w:cs="Times New Roman"/>
          <w:bCs/>
          <w:sz w:val="20"/>
          <w:szCs w:val="20"/>
          <w:lang w:eastAsia="ru-RU"/>
        </w:rPr>
        <w:t>поселок</w:t>
      </w:r>
      <w:proofErr w:type="spellEnd"/>
      <w:r w:rsidRPr="00192C61">
        <w:rPr>
          <w:rFonts w:ascii="Times New Roman" w:eastAsia="Times New Roman" w:hAnsi="Times New Roman" w:cs="Times New Roman"/>
          <w:bCs/>
          <w:sz w:val="20"/>
          <w:szCs w:val="20"/>
          <w:lang w:eastAsia="ru-RU"/>
        </w:rPr>
        <w:t xml:space="preserve"> Судиславль на </w:t>
      </w:r>
      <w:smartTag w:uri="urn:schemas-microsoft-com:office:smarttags" w:element="metricconverter">
        <w:smartTagPr>
          <w:attr w:name="ProductID" w:val="2019 г"/>
        </w:smartTagPr>
        <w:r w:rsidRPr="00192C61">
          <w:rPr>
            <w:rFonts w:ascii="Times New Roman" w:eastAsia="Times New Roman" w:hAnsi="Times New Roman" w:cs="Times New Roman"/>
            <w:bCs/>
            <w:sz w:val="20"/>
            <w:szCs w:val="20"/>
            <w:lang w:eastAsia="ru-RU"/>
          </w:rPr>
          <w:t>2019 г</w:t>
        </w:r>
      </w:smartTag>
      <w:r w:rsidRPr="00192C61">
        <w:rPr>
          <w:rFonts w:ascii="Times New Roman" w:eastAsia="Times New Roman" w:hAnsi="Times New Roman" w:cs="Times New Roman"/>
          <w:bCs/>
          <w:sz w:val="20"/>
          <w:szCs w:val="20"/>
          <w:lang w:eastAsia="ru-RU"/>
        </w:rPr>
        <w:t>.</w:t>
      </w:r>
    </w:p>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p>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p>
    <w:p w:rsidR="00192C61" w:rsidRPr="00192C61" w:rsidRDefault="00192C61" w:rsidP="00192C61">
      <w:pPr>
        <w:spacing w:after="0" w:line="240" w:lineRule="auto"/>
        <w:ind w:left="113" w:right="57"/>
        <w:jc w:val="right"/>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w:t>
      </w:r>
      <w:proofErr w:type="spellStart"/>
      <w:r w:rsidRPr="00192C61">
        <w:rPr>
          <w:rFonts w:ascii="Times New Roman" w:eastAsia="Times New Roman" w:hAnsi="Times New Roman" w:cs="Times New Roman"/>
          <w:bCs/>
          <w:sz w:val="20"/>
          <w:szCs w:val="20"/>
          <w:lang w:eastAsia="ru-RU"/>
        </w:rPr>
        <w:t>тыс.рублей</w:t>
      </w:r>
      <w:proofErr w:type="spellEnd"/>
      <w:r w:rsidRPr="00192C61">
        <w:rPr>
          <w:rFonts w:ascii="Times New Roman" w:eastAsia="Times New Roman" w:hAnsi="Times New Roman" w:cs="Times New Roman"/>
          <w:bCs/>
          <w:sz w:val="20"/>
          <w:szCs w:val="20"/>
          <w:lang w:eastAsia="ru-RU"/>
        </w:rPr>
        <w:t>)</w:t>
      </w:r>
    </w:p>
    <w:tbl>
      <w:tblPr>
        <w:tblW w:w="10490" w:type="dxa"/>
        <w:jc w:val="center"/>
        <w:tblLayout w:type="fixed"/>
        <w:tblLook w:val="0000" w:firstRow="0" w:lastRow="0" w:firstColumn="0" w:lastColumn="0" w:noHBand="0" w:noVBand="0"/>
      </w:tblPr>
      <w:tblGrid>
        <w:gridCol w:w="5799"/>
        <w:gridCol w:w="3335"/>
        <w:gridCol w:w="1356"/>
      </w:tblGrid>
      <w:tr w:rsidR="00192C61" w:rsidRPr="00192C61" w:rsidTr="00B517B9">
        <w:trPr>
          <w:jc w:val="center"/>
        </w:trPr>
        <w:tc>
          <w:tcPr>
            <w:tcW w:w="5799"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Наименование</w:t>
            </w:r>
          </w:p>
        </w:tc>
        <w:tc>
          <w:tcPr>
            <w:tcW w:w="3335"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Код бюджетной классификации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Сумма</w:t>
            </w:r>
          </w:p>
        </w:tc>
      </w:tr>
      <w:tr w:rsidR="00192C61" w:rsidRPr="00192C61" w:rsidTr="00B517B9">
        <w:trPr>
          <w:jc w:val="center"/>
        </w:trPr>
        <w:tc>
          <w:tcPr>
            <w:tcW w:w="5799"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1</w:t>
            </w:r>
          </w:p>
        </w:tc>
        <w:tc>
          <w:tcPr>
            <w:tcW w:w="3335"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w:t>
            </w:r>
          </w:p>
        </w:tc>
      </w:tr>
      <w:tr w:rsidR="00192C61" w:rsidRPr="00192C61" w:rsidTr="00B517B9">
        <w:trPr>
          <w:jc w:val="center"/>
        </w:trPr>
        <w:tc>
          <w:tcPr>
            <w:tcW w:w="5799"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Кредиты кредитных организаций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902 01 02 00 00 00 0000 000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7981,3</w:t>
            </w:r>
          </w:p>
        </w:tc>
      </w:tr>
      <w:tr w:rsidR="00192C61" w:rsidRPr="00192C61" w:rsidTr="00B517B9">
        <w:trPr>
          <w:jc w:val="center"/>
        </w:trPr>
        <w:tc>
          <w:tcPr>
            <w:tcW w:w="5799"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Получение кредитов от кредитных организаций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902 01 02 00 00 00 0000 700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7981,3</w:t>
            </w:r>
          </w:p>
        </w:tc>
      </w:tr>
      <w:tr w:rsidR="00192C61" w:rsidRPr="00192C61" w:rsidTr="00B517B9">
        <w:trPr>
          <w:jc w:val="center"/>
        </w:trPr>
        <w:tc>
          <w:tcPr>
            <w:tcW w:w="5799"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Получение кредитов от кредитных организаций бюджетами городских поселений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902 01 02 01 00 13 0000 710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7981,3</w:t>
            </w:r>
          </w:p>
        </w:tc>
      </w:tr>
      <w:tr w:rsidR="00192C61" w:rsidRPr="00192C61" w:rsidTr="00B517B9">
        <w:trPr>
          <w:jc w:val="center"/>
        </w:trPr>
        <w:tc>
          <w:tcPr>
            <w:tcW w:w="5799"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Бюджетные кредиты от других бюджетов бюджетной системы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902 01 03 00 00 00 0000 000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-6365,0</w:t>
            </w:r>
          </w:p>
        </w:tc>
      </w:tr>
      <w:tr w:rsidR="00192C61" w:rsidRPr="00192C61" w:rsidTr="00B517B9">
        <w:trPr>
          <w:jc w:val="center"/>
        </w:trPr>
        <w:tc>
          <w:tcPr>
            <w:tcW w:w="5799"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Получение кредитов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902 01 03 00 00 00 0000 700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w:t>
            </w:r>
          </w:p>
        </w:tc>
      </w:tr>
      <w:tr w:rsidR="00192C61" w:rsidRPr="00192C61" w:rsidTr="00B517B9">
        <w:trPr>
          <w:jc w:val="center"/>
        </w:trPr>
        <w:tc>
          <w:tcPr>
            <w:tcW w:w="5799"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Получение бюджетных кредитов от других бюджетов бюджетной системы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902 01 03 01 00 13 0000 710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w:t>
            </w:r>
          </w:p>
        </w:tc>
      </w:tr>
      <w:tr w:rsidR="00192C61" w:rsidRPr="00192C61" w:rsidTr="00B517B9">
        <w:trPr>
          <w:trHeight w:val="387"/>
          <w:jc w:val="center"/>
        </w:trPr>
        <w:tc>
          <w:tcPr>
            <w:tcW w:w="5799"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902 01 03 00 00 00 0000 800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-6365,0</w:t>
            </w:r>
          </w:p>
        </w:tc>
      </w:tr>
      <w:tr w:rsidR="00192C61" w:rsidRPr="00192C61" w:rsidTr="00B517B9">
        <w:trPr>
          <w:jc w:val="center"/>
        </w:trPr>
        <w:tc>
          <w:tcPr>
            <w:tcW w:w="5799"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Погашение бюджетами городских поселений  кредитов от других бюджетов бюджетной системы Российской Федерации в валюте Российской Федерации </w:t>
            </w:r>
          </w:p>
        </w:tc>
        <w:tc>
          <w:tcPr>
            <w:tcW w:w="3335"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902 01 03 01 00 13 0000 810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-6365,0</w:t>
            </w:r>
          </w:p>
        </w:tc>
      </w:tr>
      <w:tr w:rsidR="00192C61" w:rsidRPr="00192C61" w:rsidTr="00B517B9">
        <w:trPr>
          <w:jc w:val="center"/>
        </w:trPr>
        <w:tc>
          <w:tcPr>
            <w:tcW w:w="5799"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 xml:space="preserve">Изменение остатков средств на счетах по </w:t>
            </w:r>
            <w:proofErr w:type="spellStart"/>
            <w:r w:rsidRPr="00192C61">
              <w:rPr>
                <w:rFonts w:ascii="Times New Roman" w:eastAsia="Times New Roman" w:hAnsi="Times New Roman" w:cs="Times New Roman"/>
                <w:bCs/>
                <w:sz w:val="20"/>
                <w:szCs w:val="20"/>
                <w:lang w:eastAsia="ru-RU"/>
              </w:rPr>
              <w:t>учету</w:t>
            </w:r>
            <w:proofErr w:type="spellEnd"/>
            <w:r w:rsidRPr="00192C61">
              <w:rPr>
                <w:rFonts w:ascii="Times New Roman" w:eastAsia="Times New Roman" w:hAnsi="Times New Roman" w:cs="Times New Roman"/>
                <w:bCs/>
                <w:sz w:val="20"/>
                <w:szCs w:val="20"/>
                <w:lang w:eastAsia="ru-RU"/>
              </w:rPr>
              <w:t xml:space="preserve"> средств бюджета</w:t>
            </w:r>
          </w:p>
        </w:tc>
        <w:tc>
          <w:tcPr>
            <w:tcW w:w="3335"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902 01 05 00 00 00 0000 000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3200,0</w:t>
            </w:r>
          </w:p>
        </w:tc>
      </w:tr>
      <w:tr w:rsidR="00192C61" w:rsidRPr="00192C61" w:rsidTr="00B517B9">
        <w:trPr>
          <w:jc w:val="center"/>
        </w:trPr>
        <w:tc>
          <w:tcPr>
            <w:tcW w:w="5799"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Увеличение прочих остатков денежных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902 01 05 02 00 00 0000 500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-49 834,069</w:t>
            </w:r>
          </w:p>
        </w:tc>
      </w:tr>
      <w:tr w:rsidR="00192C61" w:rsidRPr="00192C61" w:rsidTr="00B517B9">
        <w:trPr>
          <w:jc w:val="center"/>
        </w:trPr>
        <w:tc>
          <w:tcPr>
            <w:tcW w:w="5799"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Увеличение прочих остатков денежных средств бюджета поселений</w:t>
            </w:r>
          </w:p>
        </w:tc>
        <w:tc>
          <w:tcPr>
            <w:tcW w:w="3335"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902 01 05 02 00 13 0000 510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-49 834,069</w:t>
            </w:r>
          </w:p>
        </w:tc>
      </w:tr>
      <w:tr w:rsidR="00192C61" w:rsidRPr="00192C61" w:rsidTr="00B517B9">
        <w:trPr>
          <w:jc w:val="center"/>
        </w:trPr>
        <w:tc>
          <w:tcPr>
            <w:tcW w:w="5799"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Уменьшение остатков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902 01 05 00 00 00 0000 600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53 034,069</w:t>
            </w:r>
          </w:p>
        </w:tc>
      </w:tr>
      <w:tr w:rsidR="00192C61" w:rsidRPr="00192C61" w:rsidTr="00B517B9">
        <w:trPr>
          <w:trHeight w:val="293"/>
          <w:jc w:val="center"/>
        </w:trPr>
        <w:tc>
          <w:tcPr>
            <w:tcW w:w="5799"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lastRenderedPageBreak/>
              <w:t>Уменьшение прочих остатков денежных средств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902 01 05 02 00 13 0000 610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53 034,069</w:t>
            </w:r>
          </w:p>
        </w:tc>
      </w:tr>
      <w:tr w:rsidR="00192C61" w:rsidRPr="00192C61" w:rsidTr="00B517B9">
        <w:trPr>
          <w:jc w:val="center"/>
        </w:trPr>
        <w:tc>
          <w:tcPr>
            <w:tcW w:w="5799"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Итого источников внутреннего финансирования</w:t>
            </w:r>
          </w:p>
        </w:tc>
        <w:tc>
          <w:tcPr>
            <w:tcW w:w="3335" w:type="dxa"/>
            <w:tcBorders>
              <w:top w:val="single" w:sz="4" w:space="0" w:color="000000"/>
              <w:left w:val="single" w:sz="4" w:space="0" w:color="000000"/>
              <w:bottom w:val="single" w:sz="4" w:space="0" w:color="000000"/>
            </w:tcBorders>
            <w:shd w:val="clear" w:color="auto" w:fill="auto"/>
          </w:tcPr>
          <w:p w:rsidR="00192C61" w:rsidRPr="00192C61" w:rsidRDefault="00192C61" w:rsidP="00192C61">
            <w:pPr>
              <w:snapToGrid w:val="0"/>
              <w:spacing w:after="0" w:line="240" w:lineRule="auto"/>
              <w:ind w:left="-57" w:right="-57"/>
              <w:jc w:val="both"/>
              <w:rPr>
                <w:rFonts w:ascii="Times New Roman" w:eastAsia="Times New Roman" w:hAnsi="Times New Roman" w:cs="Times New Roman"/>
                <w:bCs/>
                <w:sz w:val="20"/>
                <w:szCs w:val="20"/>
                <w:lang w:eastAsia="ru-RU"/>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92C61" w:rsidRPr="00192C61" w:rsidRDefault="00192C61" w:rsidP="00192C61">
            <w:pPr>
              <w:snapToGrid w:val="0"/>
              <w:spacing w:after="0" w:line="240" w:lineRule="auto"/>
              <w:ind w:left="-57" w:right="-57"/>
              <w:jc w:val="center"/>
              <w:rPr>
                <w:rFonts w:ascii="Times New Roman" w:eastAsia="Times New Roman" w:hAnsi="Times New Roman" w:cs="Times New Roman"/>
                <w:bCs/>
                <w:sz w:val="20"/>
                <w:szCs w:val="20"/>
                <w:lang w:eastAsia="ru-RU"/>
              </w:rPr>
            </w:pPr>
            <w:r w:rsidRPr="00192C61">
              <w:rPr>
                <w:rFonts w:ascii="Times New Roman" w:eastAsia="Times New Roman" w:hAnsi="Times New Roman" w:cs="Times New Roman"/>
                <w:bCs/>
                <w:sz w:val="20"/>
                <w:szCs w:val="20"/>
                <w:lang w:eastAsia="ru-RU"/>
              </w:rPr>
              <w:t>4816,3</w:t>
            </w:r>
          </w:p>
        </w:tc>
      </w:tr>
    </w:tbl>
    <w:p w:rsidR="00192C61" w:rsidRPr="00192C61" w:rsidRDefault="00192C61" w:rsidP="00192C61">
      <w:pPr>
        <w:spacing w:after="0" w:line="240" w:lineRule="auto"/>
        <w:jc w:val="center"/>
        <w:rPr>
          <w:rFonts w:ascii="Times New Roman" w:eastAsia="Times New Roman" w:hAnsi="Times New Roman" w:cs="Times New Roman"/>
          <w:sz w:val="20"/>
          <w:szCs w:val="20"/>
          <w:lang w:eastAsia="ru-RU"/>
        </w:rPr>
      </w:pPr>
      <w:r w:rsidRPr="00192C61">
        <w:rPr>
          <w:rFonts w:ascii="Times New Roman" w:eastAsia="Times New Roman" w:hAnsi="Times New Roman" w:cs="Times New Roman"/>
          <w:sz w:val="20"/>
          <w:szCs w:val="20"/>
          <w:lang w:eastAsia="ru-RU"/>
        </w:rPr>
        <w:t xml:space="preserve">                                         </w:t>
      </w:r>
    </w:p>
    <w:p w:rsidR="00B517B9" w:rsidRPr="00B517B9" w:rsidRDefault="00B517B9" w:rsidP="00B517B9">
      <w:pPr>
        <w:spacing w:after="0" w:line="240" w:lineRule="auto"/>
        <w:jc w:val="center"/>
        <w:rPr>
          <w:rFonts w:ascii="Times New Roman" w:eastAsia="Times New Roman" w:hAnsi="Times New Roman" w:cs="Times New Roman"/>
          <w:sz w:val="20"/>
          <w:szCs w:val="20"/>
          <w:lang w:eastAsia="ru-RU"/>
        </w:rPr>
      </w:pPr>
      <w:r w:rsidRPr="00B517B9">
        <w:rPr>
          <w:rFonts w:ascii="Times New Roman" w:eastAsia="Times New Roman" w:hAnsi="Times New Roman" w:cs="Times New Roman"/>
          <w:sz w:val="20"/>
          <w:szCs w:val="20"/>
          <w:lang w:eastAsia="ru-RU"/>
        </w:rPr>
        <w:t>Российская Федерация</w:t>
      </w:r>
    </w:p>
    <w:p w:rsidR="00B517B9" w:rsidRPr="00B517B9" w:rsidRDefault="00B517B9" w:rsidP="00B517B9">
      <w:pPr>
        <w:spacing w:after="0" w:line="240" w:lineRule="auto"/>
        <w:jc w:val="center"/>
        <w:rPr>
          <w:rFonts w:ascii="Times New Roman" w:eastAsia="Times New Roman" w:hAnsi="Times New Roman" w:cs="Times New Roman"/>
          <w:sz w:val="20"/>
          <w:szCs w:val="20"/>
          <w:lang w:eastAsia="ru-RU"/>
        </w:rPr>
      </w:pPr>
      <w:r w:rsidRPr="00B517B9">
        <w:rPr>
          <w:rFonts w:ascii="Times New Roman" w:eastAsia="Times New Roman" w:hAnsi="Times New Roman" w:cs="Times New Roman"/>
          <w:sz w:val="20"/>
          <w:szCs w:val="20"/>
          <w:lang w:eastAsia="ru-RU"/>
        </w:rPr>
        <w:t>Костромская область</w:t>
      </w:r>
    </w:p>
    <w:p w:rsidR="00B517B9" w:rsidRPr="00B517B9" w:rsidRDefault="00B517B9" w:rsidP="00B517B9">
      <w:pPr>
        <w:spacing w:after="0" w:line="240" w:lineRule="auto"/>
        <w:jc w:val="center"/>
        <w:rPr>
          <w:rFonts w:ascii="Times New Roman" w:eastAsia="Times New Roman" w:hAnsi="Times New Roman" w:cs="Times New Roman"/>
          <w:sz w:val="20"/>
          <w:szCs w:val="20"/>
          <w:lang w:eastAsia="ru-RU"/>
        </w:rPr>
      </w:pPr>
      <w:r w:rsidRPr="00B517B9">
        <w:rPr>
          <w:rFonts w:ascii="Times New Roman" w:eastAsia="Times New Roman" w:hAnsi="Times New Roman" w:cs="Times New Roman"/>
          <w:sz w:val="20"/>
          <w:szCs w:val="20"/>
          <w:lang w:eastAsia="ru-RU"/>
        </w:rPr>
        <w:t>Судиславский муниципальный район</w:t>
      </w:r>
    </w:p>
    <w:p w:rsidR="00B517B9" w:rsidRPr="00B517B9" w:rsidRDefault="00B517B9" w:rsidP="00B517B9">
      <w:pPr>
        <w:spacing w:after="0" w:line="240" w:lineRule="auto"/>
        <w:jc w:val="center"/>
        <w:rPr>
          <w:rFonts w:ascii="Times New Roman" w:eastAsia="Times New Roman" w:hAnsi="Times New Roman" w:cs="Times New Roman"/>
          <w:sz w:val="20"/>
          <w:szCs w:val="20"/>
          <w:lang w:eastAsia="ru-RU"/>
        </w:rPr>
      </w:pPr>
      <w:r w:rsidRPr="00B517B9">
        <w:rPr>
          <w:rFonts w:ascii="Times New Roman" w:eastAsia="Times New Roman" w:hAnsi="Times New Roman" w:cs="Times New Roman"/>
          <w:sz w:val="20"/>
          <w:szCs w:val="20"/>
          <w:lang w:eastAsia="ru-RU"/>
        </w:rPr>
        <w:t xml:space="preserve">Городское поселение </w:t>
      </w:r>
      <w:proofErr w:type="spellStart"/>
      <w:r w:rsidRPr="00B517B9">
        <w:rPr>
          <w:rFonts w:ascii="Times New Roman" w:eastAsia="Times New Roman" w:hAnsi="Times New Roman" w:cs="Times New Roman"/>
          <w:sz w:val="20"/>
          <w:szCs w:val="20"/>
          <w:lang w:eastAsia="ru-RU"/>
        </w:rPr>
        <w:t>поселок</w:t>
      </w:r>
      <w:proofErr w:type="spellEnd"/>
      <w:r w:rsidRPr="00B517B9">
        <w:rPr>
          <w:rFonts w:ascii="Times New Roman" w:eastAsia="Times New Roman" w:hAnsi="Times New Roman" w:cs="Times New Roman"/>
          <w:sz w:val="20"/>
          <w:szCs w:val="20"/>
          <w:lang w:eastAsia="ru-RU"/>
        </w:rPr>
        <w:t xml:space="preserve"> Судиславль</w:t>
      </w:r>
    </w:p>
    <w:p w:rsidR="00B517B9" w:rsidRPr="00B517B9" w:rsidRDefault="00B517B9" w:rsidP="00B517B9">
      <w:pPr>
        <w:spacing w:after="0" w:line="240" w:lineRule="auto"/>
        <w:jc w:val="center"/>
        <w:rPr>
          <w:rFonts w:ascii="Times New Roman" w:eastAsia="Times New Roman" w:hAnsi="Times New Roman" w:cs="Times New Roman"/>
          <w:sz w:val="20"/>
          <w:szCs w:val="20"/>
          <w:lang w:eastAsia="ru-RU"/>
        </w:rPr>
      </w:pPr>
      <w:r w:rsidRPr="00B517B9">
        <w:rPr>
          <w:rFonts w:ascii="Times New Roman" w:eastAsia="Times New Roman" w:hAnsi="Times New Roman" w:cs="Times New Roman"/>
          <w:sz w:val="20"/>
          <w:szCs w:val="20"/>
          <w:lang w:eastAsia="ru-RU"/>
        </w:rPr>
        <w:t>Совет депутатов</w:t>
      </w:r>
    </w:p>
    <w:p w:rsidR="00B517B9" w:rsidRPr="00B517B9" w:rsidRDefault="00B517B9" w:rsidP="00B517B9">
      <w:pPr>
        <w:spacing w:after="0" w:line="240" w:lineRule="auto"/>
        <w:jc w:val="center"/>
        <w:rPr>
          <w:rFonts w:ascii="Times New Roman" w:eastAsia="Times New Roman" w:hAnsi="Times New Roman" w:cs="Times New Roman"/>
          <w:spacing w:val="140"/>
          <w:sz w:val="20"/>
          <w:szCs w:val="20"/>
          <w:lang w:eastAsia="ru-RU"/>
        </w:rPr>
      </w:pPr>
      <w:r w:rsidRPr="00B517B9">
        <w:rPr>
          <w:rFonts w:ascii="Times New Roman" w:eastAsia="Times New Roman" w:hAnsi="Times New Roman" w:cs="Times New Roman"/>
          <w:spacing w:val="140"/>
          <w:sz w:val="20"/>
          <w:szCs w:val="20"/>
          <w:lang w:eastAsia="ru-RU"/>
        </w:rPr>
        <w:t>РЕШЕНИЕ</w:t>
      </w:r>
    </w:p>
    <w:p w:rsidR="00B517B9" w:rsidRPr="00B517B9" w:rsidRDefault="00B517B9" w:rsidP="00B517B9">
      <w:pPr>
        <w:spacing w:after="0" w:line="240" w:lineRule="auto"/>
        <w:rPr>
          <w:rFonts w:ascii="Times New Roman" w:eastAsia="Times New Roman" w:hAnsi="Times New Roman" w:cs="Times New Roman"/>
          <w:sz w:val="20"/>
          <w:szCs w:val="20"/>
          <w:lang w:eastAsia="ru-RU"/>
        </w:rPr>
      </w:pPr>
    </w:p>
    <w:p w:rsidR="00B517B9" w:rsidRPr="00B517B9" w:rsidRDefault="00B517B9" w:rsidP="00B517B9">
      <w:pPr>
        <w:spacing w:after="0" w:line="240" w:lineRule="auto"/>
        <w:rPr>
          <w:rFonts w:ascii="Times New Roman" w:eastAsia="Times New Roman" w:hAnsi="Times New Roman" w:cs="Times New Roman"/>
          <w:sz w:val="20"/>
          <w:szCs w:val="20"/>
          <w:lang w:eastAsia="ru-RU"/>
        </w:rPr>
      </w:pPr>
      <w:r w:rsidRPr="00B517B9">
        <w:rPr>
          <w:rFonts w:ascii="Times New Roman" w:eastAsia="Times New Roman" w:hAnsi="Times New Roman" w:cs="Times New Roman"/>
          <w:sz w:val="20"/>
          <w:szCs w:val="20"/>
          <w:lang w:eastAsia="ru-RU"/>
        </w:rPr>
        <w:t>04.10.2019 г. № 35</w:t>
      </w:r>
    </w:p>
    <w:p w:rsidR="00B517B9" w:rsidRPr="00B517B9" w:rsidRDefault="00B517B9" w:rsidP="00B517B9">
      <w:pPr>
        <w:spacing w:after="0" w:line="240" w:lineRule="auto"/>
        <w:rPr>
          <w:rFonts w:ascii="Times New Roman" w:eastAsia="Times New Roman" w:hAnsi="Times New Roman" w:cs="Times New Roman"/>
          <w:sz w:val="20"/>
          <w:szCs w:val="20"/>
          <w:lang w:eastAsia="ru-RU"/>
        </w:rPr>
      </w:pPr>
    </w:p>
    <w:p w:rsidR="00B517B9" w:rsidRPr="00B517B9" w:rsidRDefault="00B517B9" w:rsidP="00B517B9">
      <w:pPr>
        <w:suppressAutoHyphens/>
        <w:spacing w:after="0" w:line="240" w:lineRule="auto"/>
        <w:rPr>
          <w:rFonts w:ascii="Times New Roman" w:eastAsia="Times New Roman" w:hAnsi="Times New Roman" w:cs="Times New Roman"/>
          <w:kern w:val="1"/>
          <w:sz w:val="20"/>
          <w:szCs w:val="20"/>
          <w:lang w:eastAsia="zh-CN" w:bidi="hi-IN"/>
        </w:rPr>
      </w:pPr>
      <w:r w:rsidRPr="00B517B9">
        <w:rPr>
          <w:rFonts w:ascii="Times New Roman" w:eastAsia="Times New Roman" w:hAnsi="Times New Roman" w:cs="Times New Roman"/>
          <w:kern w:val="1"/>
          <w:sz w:val="20"/>
          <w:szCs w:val="20"/>
          <w:lang w:eastAsia="zh-CN" w:bidi="hi-IN"/>
        </w:rPr>
        <w:t xml:space="preserve">О внесении изменений и дополнений в решение </w:t>
      </w:r>
    </w:p>
    <w:p w:rsidR="00B517B9" w:rsidRPr="00B517B9" w:rsidRDefault="00B517B9" w:rsidP="00B517B9">
      <w:pPr>
        <w:suppressAutoHyphens/>
        <w:spacing w:after="0" w:line="240" w:lineRule="auto"/>
        <w:rPr>
          <w:rFonts w:ascii="Times New Roman" w:eastAsia="Times New Roman" w:hAnsi="Times New Roman" w:cs="Times New Roman"/>
          <w:kern w:val="1"/>
          <w:sz w:val="20"/>
          <w:szCs w:val="20"/>
          <w:lang w:eastAsia="zh-CN" w:bidi="hi-IN"/>
        </w:rPr>
      </w:pPr>
      <w:r w:rsidRPr="00B517B9">
        <w:rPr>
          <w:rFonts w:ascii="Times New Roman" w:eastAsia="Times New Roman" w:hAnsi="Times New Roman" w:cs="Times New Roman"/>
          <w:kern w:val="1"/>
          <w:sz w:val="20"/>
          <w:szCs w:val="20"/>
          <w:lang w:eastAsia="zh-CN" w:bidi="hi-IN"/>
        </w:rPr>
        <w:t xml:space="preserve">Совета депутатов городского поселения </w:t>
      </w:r>
      <w:proofErr w:type="spellStart"/>
      <w:r w:rsidRPr="00B517B9">
        <w:rPr>
          <w:rFonts w:ascii="Times New Roman" w:eastAsia="Times New Roman" w:hAnsi="Times New Roman" w:cs="Times New Roman"/>
          <w:kern w:val="1"/>
          <w:sz w:val="20"/>
          <w:szCs w:val="20"/>
          <w:lang w:eastAsia="zh-CN" w:bidi="hi-IN"/>
        </w:rPr>
        <w:t>поселок</w:t>
      </w:r>
      <w:proofErr w:type="spellEnd"/>
      <w:r w:rsidRPr="00B517B9">
        <w:rPr>
          <w:rFonts w:ascii="Times New Roman" w:eastAsia="Times New Roman" w:hAnsi="Times New Roman" w:cs="Times New Roman"/>
          <w:kern w:val="1"/>
          <w:sz w:val="20"/>
          <w:szCs w:val="20"/>
          <w:lang w:eastAsia="zh-CN" w:bidi="hi-IN"/>
        </w:rPr>
        <w:t xml:space="preserve"> Судиславль </w:t>
      </w:r>
    </w:p>
    <w:p w:rsidR="00B517B9" w:rsidRPr="00B517B9" w:rsidRDefault="00B517B9" w:rsidP="00B517B9">
      <w:pPr>
        <w:suppressAutoHyphens/>
        <w:spacing w:after="0" w:line="240" w:lineRule="auto"/>
        <w:rPr>
          <w:rFonts w:ascii="Times New Roman" w:eastAsia="Arial" w:hAnsi="Times New Roman" w:cs="Times New Roman"/>
          <w:kern w:val="1"/>
          <w:sz w:val="20"/>
          <w:szCs w:val="20"/>
          <w:lang w:eastAsia="zh-CN" w:bidi="hi-IN"/>
        </w:rPr>
      </w:pPr>
      <w:r w:rsidRPr="00B517B9">
        <w:rPr>
          <w:rFonts w:ascii="Times New Roman" w:eastAsia="Times New Roman" w:hAnsi="Times New Roman" w:cs="Times New Roman"/>
          <w:kern w:val="1"/>
          <w:sz w:val="20"/>
          <w:szCs w:val="20"/>
          <w:lang w:eastAsia="zh-CN" w:bidi="hi-IN"/>
        </w:rPr>
        <w:t>от 24.04.2019г. №16 "</w:t>
      </w:r>
      <w:r w:rsidRPr="00B517B9">
        <w:rPr>
          <w:rFonts w:ascii="Times New Roman" w:eastAsia="Arial" w:hAnsi="Times New Roman" w:cs="Times New Roman"/>
          <w:b/>
          <w:kern w:val="1"/>
          <w:sz w:val="20"/>
          <w:szCs w:val="20"/>
          <w:lang w:eastAsia="zh-CN" w:bidi="hi-IN"/>
        </w:rPr>
        <w:t xml:space="preserve"> </w:t>
      </w:r>
      <w:r w:rsidRPr="00B517B9">
        <w:rPr>
          <w:rFonts w:ascii="Times New Roman" w:eastAsia="Arial" w:hAnsi="Times New Roman" w:cs="Times New Roman"/>
          <w:kern w:val="1"/>
          <w:sz w:val="20"/>
          <w:szCs w:val="20"/>
          <w:lang w:eastAsia="zh-CN" w:bidi="hi-IN"/>
        </w:rPr>
        <w:t xml:space="preserve">Об оплате труда лиц, замещающих </w:t>
      </w:r>
    </w:p>
    <w:p w:rsidR="00B517B9" w:rsidRPr="00B517B9" w:rsidRDefault="00B517B9" w:rsidP="00B517B9">
      <w:pPr>
        <w:suppressAutoHyphens/>
        <w:spacing w:after="0" w:line="240" w:lineRule="auto"/>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 xml:space="preserve">муниципальные должности и должности муниципальной </w:t>
      </w:r>
    </w:p>
    <w:p w:rsidR="00B517B9" w:rsidRPr="00B517B9" w:rsidRDefault="00B517B9" w:rsidP="00B517B9">
      <w:pPr>
        <w:suppressAutoHyphens/>
        <w:spacing w:after="0" w:line="240" w:lineRule="auto"/>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 xml:space="preserve">службы администрации городского поселения </w:t>
      </w:r>
      <w:proofErr w:type="spellStart"/>
      <w:r w:rsidRPr="00B517B9">
        <w:rPr>
          <w:rFonts w:ascii="Times New Roman" w:eastAsia="Arial" w:hAnsi="Times New Roman" w:cs="Times New Roman"/>
          <w:kern w:val="1"/>
          <w:sz w:val="20"/>
          <w:szCs w:val="20"/>
          <w:lang w:eastAsia="zh-CN" w:bidi="hi-IN"/>
        </w:rPr>
        <w:t>поселок</w:t>
      </w:r>
      <w:proofErr w:type="spellEnd"/>
      <w:r w:rsidRPr="00B517B9">
        <w:rPr>
          <w:rFonts w:ascii="Times New Roman" w:eastAsia="Arial" w:hAnsi="Times New Roman" w:cs="Times New Roman"/>
          <w:kern w:val="1"/>
          <w:sz w:val="20"/>
          <w:szCs w:val="20"/>
          <w:lang w:eastAsia="zh-CN" w:bidi="hi-IN"/>
        </w:rPr>
        <w:t xml:space="preserve"> Судиславль </w:t>
      </w:r>
    </w:p>
    <w:p w:rsidR="00B517B9" w:rsidRPr="00B517B9" w:rsidRDefault="00B517B9" w:rsidP="00B517B9">
      <w:pPr>
        <w:suppressAutoHyphens/>
        <w:spacing w:after="0" w:line="240" w:lineRule="auto"/>
        <w:rPr>
          <w:rFonts w:ascii="Times New Roman" w:eastAsia="Times New Roman"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Судиславского муниципального района Костромской области</w:t>
      </w:r>
      <w:r w:rsidRPr="00B517B9">
        <w:rPr>
          <w:rFonts w:ascii="Times New Roman" w:eastAsia="Times New Roman" w:hAnsi="Times New Roman" w:cs="Times New Roman"/>
          <w:kern w:val="1"/>
          <w:sz w:val="20"/>
          <w:szCs w:val="20"/>
          <w:lang w:eastAsia="zh-CN" w:bidi="hi-IN"/>
        </w:rPr>
        <w:t>"</w:t>
      </w:r>
    </w:p>
    <w:p w:rsidR="00B517B9" w:rsidRPr="00B517B9" w:rsidRDefault="00B517B9" w:rsidP="00B517B9">
      <w:pPr>
        <w:suppressAutoHyphens/>
        <w:spacing w:after="0" w:line="240" w:lineRule="auto"/>
        <w:rPr>
          <w:rFonts w:ascii="Times New Roman" w:eastAsia="Times New Roman" w:hAnsi="Times New Roman" w:cs="Times New Roman"/>
          <w:kern w:val="1"/>
          <w:sz w:val="20"/>
          <w:szCs w:val="20"/>
          <w:lang w:eastAsia="zh-CN" w:bidi="hi-IN"/>
        </w:rPr>
      </w:pPr>
    </w:p>
    <w:p w:rsidR="00B517B9" w:rsidRPr="00B517B9" w:rsidRDefault="00B517B9" w:rsidP="00B517B9">
      <w:pPr>
        <w:suppressAutoHyphens/>
        <w:spacing w:after="0" w:line="240" w:lineRule="auto"/>
        <w:rPr>
          <w:rFonts w:ascii="Times New Roman" w:eastAsia="Times New Roman" w:hAnsi="Times New Roman" w:cs="Times New Roman"/>
          <w:kern w:val="1"/>
          <w:sz w:val="20"/>
          <w:szCs w:val="20"/>
          <w:lang w:eastAsia="zh-CN" w:bidi="hi-IN"/>
        </w:rPr>
      </w:pPr>
    </w:p>
    <w:p w:rsidR="00B517B9" w:rsidRPr="00B517B9" w:rsidRDefault="00B517B9" w:rsidP="00B517B9">
      <w:pPr>
        <w:spacing w:after="0" w:line="240" w:lineRule="auto"/>
        <w:jc w:val="both"/>
        <w:rPr>
          <w:rFonts w:ascii="Times New Roman" w:eastAsia="Times New Roman" w:hAnsi="Times New Roman" w:cs="Times New Roman"/>
          <w:sz w:val="20"/>
          <w:szCs w:val="20"/>
          <w:lang w:eastAsia="ru-RU"/>
        </w:rPr>
      </w:pPr>
      <w:r w:rsidRPr="00B517B9">
        <w:rPr>
          <w:rFonts w:ascii="Times New Roman" w:eastAsia="Times New Roman" w:hAnsi="Times New Roman" w:cs="Times New Roman"/>
          <w:sz w:val="20"/>
          <w:szCs w:val="20"/>
          <w:lang w:eastAsia="ru-RU"/>
        </w:rPr>
        <w:tab/>
        <w:t xml:space="preserve">В соответствии с Трудовым кодексом Российской Федерации, Решением Совета депутатов городского поселения </w:t>
      </w:r>
      <w:proofErr w:type="spellStart"/>
      <w:r w:rsidRPr="00B517B9">
        <w:rPr>
          <w:rFonts w:ascii="Times New Roman" w:eastAsia="Times New Roman" w:hAnsi="Times New Roman" w:cs="Times New Roman"/>
          <w:sz w:val="20"/>
          <w:szCs w:val="20"/>
          <w:lang w:eastAsia="ru-RU"/>
        </w:rPr>
        <w:t>поселок</w:t>
      </w:r>
      <w:proofErr w:type="spellEnd"/>
      <w:r w:rsidRPr="00B517B9">
        <w:rPr>
          <w:rFonts w:ascii="Times New Roman" w:eastAsia="Times New Roman" w:hAnsi="Times New Roman" w:cs="Times New Roman"/>
          <w:sz w:val="20"/>
          <w:szCs w:val="20"/>
          <w:lang w:eastAsia="ru-RU"/>
        </w:rPr>
        <w:t xml:space="preserve"> Судиславль от 13.12.2018 г. № 66 "О бюджете городского поселения </w:t>
      </w:r>
      <w:proofErr w:type="spellStart"/>
      <w:r w:rsidRPr="00B517B9">
        <w:rPr>
          <w:rFonts w:ascii="Times New Roman" w:eastAsia="Times New Roman" w:hAnsi="Times New Roman" w:cs="Times New Roman"/>
          <w:sz w:val="20"/>
          <w:szCs w:val="20"/>
          <w:lang w:eastAsia="ru-RU"/>
        </w:rPr>
        <w:t>поселок</w:t>
      </w:r>
      <w:proofErr w:type="spellEnd"/>
      <w:r w:rsidRPr="00B517B9">
        <w:rPr>
          <w:rFonts w:ascii="Times New Roman" w:eastAsia="Times New Roman" w:hAnsi="Times New Roman" w:cs="Times New Roman"/>
          <w:sz w:val="20"/>
          <w:szCs w:val="20"/>
          <w:lang w:eastAsia="ru-RU"/>
        </w:rPr>
        <w:t xml:space="preserve"> Судиславль на 2019 год», </w:t>
      </w:r>
    </w:p>
    <w:p w:rsidR="00B517B9" w:rsidRPr="00B517B9" w:rsidRDefault="00B517B9" w:rsidP="00B517B9">
      <w:pPr>
        <w:spacing w:after="0" w:line="240" w:lineRule="auto"/>
        <w:jc w:val="both"/>
        <w:rPr>
          <w:rFonts w:ascii="Times New Roman" w:eastAsia="Times New Roman" w:hAnsi="Times New Roman" w:cs="Times New Roman"/>
          <w:sz w:val="20"/>
          <w:szCs w:val="20"/>
          <w:lang w:eastAsia="ru-RU"/>
        </w:rPr>
      </w:pPr>
      <w:r w:rsidRPr="00B517B9">
        <w:rPr>
          <w:rFonts w:ascii="Times New Roman" w:eastAsia="Times New Roman" w:hAnsi="Times New Roman" w:cs="Times New Roman"/>
          <w:sz w:val="20"/>
          <w:szCs w:val="20"/>
          <w:lang w:eastAsia="ru-RU"/>
        </w:rPr>
        <w:t xml:space="preserve">Совет депутатов городского поселения </w:t>
      </w:r>
      <w:proofErr w:type="spellStart"/>
      <w:r w:rsidRPr="00B517B9">
        <w:rPr>
          <w:rFonts w:ascii="Times New Roman" w:eastAsia="Times New Roman" w:hAnsi="Times New Roman" w:cs="Times New Roman"/>
          <w:sz w:val="20"/>
          <w:szCs w:val="20"/>
          <w:lang w:eastAsia="ru-RU"/>
        </w:rPr>
        <w:t>поселок</w:t>
      </w:r>
      <w:proofErr w:type="spellEnd"/>
      <w:r w:rsidRPr="00B517B9">
        <w:rPr>
          <w:rFonts w:ascii="Times New Roman" w:eastAsia="Times New Roman" w:hAnsi="Times New Roman" w:cs="Times New Roman"/>
          <w:sz w:val="20"/>
          <w:szCs w:val="20"/>
          <w:lang w:eastAsia="ru-RU"/>
        </w:rPr>
        <w:t xml:space="preserve"> Судиславль решил:</w:t>
      </w:r>
    </w:p>
    <w:p w:rsidR="00B517B9" w:rsidRPr="00B517B9" w:rsidRDefault="00B517B9" w:rsidP="00B517B9">
      <w:pPr>
        <w:spacing w:after="0" w:line="240" w:lineRule="auto"/>
        <w:jc w:val="both"/>
        <w:rPr>
          <w:rFonts w:ascii="Times New Roman" w:eastAsia="Times New Roman" w:hAnsi="Times New Roman" w:cs="Times New Roman"/>
          <w:sz w:val="20"/>
          <w:szCs w:val="20"/>
          <w:lang w:eastAsia="ru-RU"/>
        </w:rPr>
      </w:pPr>
      <w:r w:rsidRPr="00B517B9">
        <w:rPr>
          <w:rFonts w:ascii="Times New Roman" w:eastAsia="Times New Roman" w:hAnsi="Times New Roman" w:cs="Times New Roman"/>
          <w:sz w:val="20"/>
          <w:szCs w:val="20"/>
          <w:lang w:eastAsia="ru-RU"/>
        </w:rPr>
        <w:t xml:space="preserve">1. Внести в Положение об оплате труда лиц, замещающих муниципальные должности и должности муниципальной службы администрации городского поселения </w:t>
      </w:r>
      <w:proofErr w:type="spellStart"/>
      <w:r w:rsidRPr="00B517B9">
        <w:rPr>
          <w:rFonts w:ascii="Times New Roman" w:eastAsia="Times New Roman" w:hAnsi="Times New Roman" w:cs="Times New Roman"/>
          <w:sz w:val="20"/>
          <w:szCs w:val="20"/>
          <w:lang w:eastAsia="ru-RU"/>
        </w:rPr>
        <w:t>поселок</w:t>
      </w:r>
      <w:proofErr w:type="spellEnd"/>
      <w:r w:rsidRPr="00B517B9">
        <w:rPr>
          <w:rFonts w:ascii="Times New Roman" w:eastAsia="Times New Roman" w:hAnsi="Times New Roman" w:cs="Times New Roman"/>
          <w:sz w:val="20"/>
          <w:szCs w:val="20"/>
          <w:lang w:eastAsia="ru-RU"/>
        </w:rPr>
        <w:t xml:space="preserve"> Судиславль Судиславского муниципального района Костромской области, </w:t>
      </w:r>
      <w:proofErr w:type="spellStart"/>
      <w:r w:rsidRPr="00B517B9">
        <w:rPr>
          <w:rFonts w:ascii="Times New Roman" w:eastAsia="Times New Roman" w:hAnsi="Times New Roman" w:cs="Times New Roman"/>
          <w:sz w:val="20"/>
          <w:szCs w:val="20"/>
          <w:lang w:eastAsia="ru-RU"/>
        </w:rPr>
        <w:t>утвержденное</w:t>
      </w:r>
      <w:proofErr w:type="spellEnd"/>
      <w:r w:rsidRPr="00B517B9">
        <w:rPr>
          <w:rFonts w:ascii="Times New Roman" w:eastAsia="Times New Roman" w:hAnsi="Times New Roman" w:cs="Times New Roman"/>
          <w:sz w:val="20"/>
          <w:szCs w:val="20"/>
          <w:lang w:eastAsia="ru-RU"/>
        </w:rPr>
        <w:t xml:space="preserve"> решением Совета депутатов городского поселения </w:t>
      </w:r>
      <w:proofErr w:type="spellStart"/>
      <w:r w:rsidRPr="00B517B9">
        <w:rPr>
          <w:rFonts w:ascii="Times New Roman" w:eastAsia="Times New Roman" w:hAnsi="Times New Roman" w:cs="Times New Roman"/>
          <w:sz w:val="20"/>
          <w:szCs w:val="20"/>
          <w:lang w:eastAsia="ru-RU"/>
        </w:rPr>
        <w:t>поселок</w:t>
      </w:r>
      <w:proofErr w:type="spellEnd"/>
      <w:r w:rsidRPr="00B517B9">
        <w:rPr>
          <w:rFonts w:ascii="Times New Roman" w:eastAsia="Times New Roman" w:hAnsi="Times New Roman" w:cs="Times New Roman"/>
          <w:sz w:val="20"/>
          <w:szCs w:val="20"/>
          <w:lang w:eastAsia="ru-RU"/>
        </w:rPr>
        <w:t xml:space="preserve"> Судиславль от 24.04.2019г. № 16, следующие изменения:</w:t>
      </w:r>
    </w:p>
    <w:p w:rsidR="00B517B9" w:rsidRPr="00B517B9" w:rsidRDefault="00B517B9" w:rsidP="00B517B9">
      <w:pPr>
        <w:suppressAutoHyphens/>
        <w:spacing w:after="0" w:line="240" w:lineRule="auto"/>
        <w:jc w:val="both"/>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 xml:space="preserve">1.1. Приложение N 1 к Положению об оплате труда лиц, замещающих муниципальные должности и должности муниципальной службы городского поселения </w:t>
      </w:r>
      <w:proofErr w:type="spellStart"/>
      <w:r w:rsidRPr="00B517B9">
        <w:rPr>
          <w:rFonts w:ascii="Times New Roman" w:eastAsia="Arial" w:hAnsi="Times New Roman" w:cs="Times New Roman"/>
          <w:kern w:val="1"/>
          <w:sz w:val="20"/>
          <w:szCs w:val="20"/>
          <w:lang w:eastAsia="zh-CN" w:bidi="hi-IN"/>
        </w:rPr>
        <w:t>поселок</w:t>
      </w:r>
      <w:proofErr w:type="spellEnd"/>
      <w:r w:rsidRPr="00B517B9">
        <w:rPr>
          <w:rFonts w:ascii="Times New Roman" w:eastAsia="Arial" w:hAnsi="Times New Roman" w:cs="Times New Roman"/>
          <w:kern w:val="1"/>
          <w:sz w:val="20"/>
          <w:szCs w:val="20"/>
          <w:lang w:eastAsia="zh-CN" w:bidi="hi-IN"/>
        </w:rPr>
        <w:t xml:space="preserve"> Судиславль Судиславского муниципального района Костромской области "Размеры денежного вознаграждения и ежемесячного и ежеквартального денежных поощрений лиц, замещающих муниципальные должности городского поселения </w:t>
      </w:r>
      <w:proofErr w:type="spellStart"/>
      <w:r w:rsidRPr="00B517B9">
        <w:rPr>
          <w:rFonts w:ascii="Times New Roman" w:eastAsia="Arial" w:hAnsi="Times New Roman" w:cs="Times New Roman"/>
          <w:kern w:val="1"/>
          <w:sz w:val="20"/>
          <w:szCs w:val="20"/>
          <w:lang w:eastAsia="zh-CN" w:bidi="hi-IN"/>
        </w:rPr>
        <w:t>поселок</w:t>
      </w:r>
      <w:proofErr w:type="spellEnd"/>
      <w:r w:rsidRPr="00B517B9">
        <w:rPr>
          <w:rFonts w:ascii="Times New Roman" w:eastAsia="Arial" w:hAnsi="Times New Roman" w:cs="Times New Roman"/>
          <w:kern w:val="1"/>
          <w:sz w:val="20"/>
          <w:szCs w:val="20"/>
          <w:lang w:eastAsia="zh-CN" w:bidi="hi-IN"/>
        </w:rPr>
        <w:t xml:space="preserve"> Судиславль Судиславского муниципального района Костромской области" изложить в следующей редакции: </w:t>
      </w:r>
    </w:p>
    <w:tbl>
      <w:tblPr>
        <w:tblW w:w="0" w:type="auto"/>
        <w:jc w:val="center"/>
        <w:tblLayout w:type="fixed"/>
        <w:tblCellMar>
          <w:left w:w="0" w:type="dxa"/>
          <w:right w:w="0" w:type="dxa"/>
        </w:tblCellMar>
        <w:tblLook w:val="0000" w:firstRow="0" w:lastRow="0" w:firstColumn="0" w:lastColumn="0" w:noHBand="0" w:noVBand="0"/>
      </w:tblPr>
      <w:tblGrid>
        <w:gridCol w:w="2550"/>
        <w:gridCol w:w="1815"/>
        <w:gridCol w:w="2351"/>
        <w:gridCol w:w="2351"/>
      </w:tblGrid>
      <w:tr w:rsidR="00B517B9" w:rsidRPr="00B517B9" w:rsidTr="00B517B9">
        <w:trPr>
          <w:jc w:val="center"/>
        </w:trPr>
        <w:tc>
          <w:tcPr>
            <w:tcW w:w="2550" w:type="dxa"/>
            <w:tcBorders>
              <w:top w:val="single" w:sz="4" w:space="0" w:color="000001"/>
              <w:left w:val="single" w:sz="4" w:space="0" w:color="000001"/>
              <w:bottom w:val="single" w:sz="4" w:space="0" w:color="000001"/>
              <w:right w:val="single" w:sz="4" w:space="0" w:color="000001"/>
            </w:tcBorders>
            <w:shd w:val="clear" w:color="auto" w:fill="auto"/>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Наименование должностей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Денежное вознаграждение (рублей в месяц)</w:t>
            </w:r>
          </w:p>
        </w:tc>
        <w:tc>
          <w:tcPr>
            <w:tcW w:w="2351" w:type="dxa"/>
            <w:tcBorders>
              <w:top w:val="single" w:sz="4" w:space="0" w:color="000001"/>
              <w:left w:val="single" w:sz="4" w:space="0" w:color="000001"/>
              <w:bottom w:val="single" w:sz="4" w:space="0" w:color="000001"/>
              <w:right w:val="single" w:sz="4" w:space="0" w:color="000001"/>
            </w:tcBorders>
            <w:shd w:val="clear" w:color="auto" w:fill="auto"/>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Ежемесячное денежное поощрение (денежных вознаграждений)</w:t>
            </w:r>
          </w:p>
        </w:tc>
        <w:tc>
          <w:tcPr>
            <w:tcW w:w="2351" w:type="dxa"/>
            <w:tcBorders>
              <w:top w:val="single" w:sz="4" w:space="0" w:color="000001"/>
              <w:left w:val="single" w:sz="4" w:space="0" w:color="000001"/>
              <w:bottom w:val="single" w:sz="4" w:space="0" w:color="000001"/>
              <w:right w:val="single" w:sz="4" w:space="0" w:color="000001"/>
            </w:tcBorders>
            <w:shd w:val="clear" w:color="auto" w:fill="auto"/>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Ежеквартальное денежное поощрение (месячных денежных вознаграждений)</w:t>
            </w:r>
          </w:p>
        </w:tc>
      </w:tr>
      <w:tr w:rsidR="00B517B9" w:rsidRPr="00B517B9" w:rsidTr="00B517B9">
        <w:trPr>
          <w:jc w:val="center"/>
        </w:trPr>
        <w:tc>
          <w:tcPr>
            <w:tcW w:w="2550" w:type="dxa"/>
            <w:tcBorders>
              <w:top w:val="single" w:sz="4" w:space="0" w:color="000001"/>
              <w:left w:val="single" w:sz="4" w:space="0" w:color="000001"/>
              <w:bottom w:val="single" w:sz="4" w:space="0" w:color="000001"/>
              <w:right w:val="single" w:sz="4" w:space="0" w:color="000001"/>
            </w:tcBorders>
            <w:shd w:val="clear" w:color="auto" w:fill="auto"/>
          </w:tcPr>
          <w:p w:rsidR="00B517B9" w:rsidRPr="00B517B9" w:rsidRDefault="00B517B9" w:rsidP="00B517B9">
            <w:pPr>
              <w:suppressAutoHyphens/>
              <w:spacing w:after="0" w:line="240" w:lineRule="auto"/>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Глава поселения</w:t>
            </w:r>
          </w:p>
        </w:tc>
        <w:tc>
          <w:tcPr>
            <w:tcW w:w="1815" w:type="dxa"/>
            <w:tcBorders>
              <w:top w:val="single" w:sz="4" w:space="0" w:color="000001"/>
              <w:left w:val="single" w:sz="4" w:space="0" w:color="000001"/>
              <w:bottom w:val="single" w:sz="4" w:space="0" w:color="000001"/>
              <w:right w:val="single" w:sz="4" w:space="0" w:color="000001"/>
            </w:tcBorders>
            <w:shd w:val="clear" w:color="auto" w:fill="auto"/>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16 271</w:t>
            </w:r>
          </w:p>
        </w:tc>
        <w:tc>
          <w:tcPr>
            <w:tcW w:w="2351" w:type="dxa"/>
            <w:tcBorders>
              <w:top w:val="single" w:sz="4" w:space="0" w:color="000001"/>
              <w:left w:val="single" w:sz="4" w:space="0" w:color="000001"/>
              <w:bottom w:val="single" w:sz="4" w:space="0" w:color="000001"/>
              <w:right w:val="single" w:sz="4" w:space="0" w:color="000001"/>
            </w:tcBorders>
            <w:shd w:val="clear" w:color="auto" w:fill="auto"/>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2</w:t>
            </w:r>
          </w:p>
        </w:tc>
        <w:tc>
          <w:tcPr>
            <w:tcW w:w="2351" w:type="dxa"/>
            <w:tcBorders>
              <w:top w:val="single" w:sz="4" w:space="0" w:color="000001"/>
              <w:left w:val="single" w:sz="4" w:space="0" w:color="000001"/>
              <w:bottom w:val="single" w:sz="4" w:space="0" w:color="000001"/>
              <w:right w:val="single" w:sz="4" w:space="0" w:color="000001"/>
            </w:tcBorders>
            <w:shd w:val="clear" w:color="auto" w:fill="auto"/>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1</w:t>
            </w:r>
          </w:p>
        </w:tc>
      </w:tr>
      <w:tr w:rsidR="00B517B9" w:rsidRPr="00B517B9" w:rsidTr="00B517B9">
        <w:trPr>
          <w:jc w:val="center"/>
        </w:trPr>
        <w:tc>
          <w:tcPr>
            <w:tcW w:w="2550" w:type="dxa"/>
            <w:tcBorders>
              <w:top w:val="single" w:sz="4" w:space="0" w:color="000001"/>
              <w:left w:val="single" w:sz="4" w:space="0" w:color="000001"/>
              <w:bottom w:val="single" w:sz="4" w:space="0" w:color="000001"/>
              <w:right w:val="single" w:sz="4" w:space="0" w:color="000001"/>
            </w:tcBorders>
            <w:shd w:val="clear" w:color="auto" w:fill="auto"/>
          </w:tcPr>
          <w:p w:rsidR="00B517B9" w:rsidRPr="00B517B9" w:rsidRDefault="00B517B9" w:rsidP="00B517B9">
            <w:pPr>
              <w:suppressAutoHyphens/>
              <w:spacing w:after="0" w:line="240" w:lineRule="auto"/>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Председатель Совета депутатов</w:t>
            </w:r>
          </w:p>
        </w:tc>
        <w:tc>
          <w:tcPr>
            <w:tcW w:w="1815" w:type="dxa"/>
            <w:tcBorders>
              <w:top w:val="single" w:sz="4" w:space="0" w:color="000001"/>
              <w:left w:val="single" w:sz="4" w:space="0" w:color="000001"/>
              <w:bottom w:val="single" w:sz="4" w:space="0" w:color="000001"/>
              <w:right w:val="single" w:sz="4" w:space="0" w:color="000001"/>
            </w:tcBorders>
            <w:shd w:val="clear" w:color="auto" w:fill="auto"/>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9158</w:t>
            </w:r>
          </w:p>
        </w:tc>
        <w:tc>
          <w:tcPr>
            <w:tcW w:w="2351" w:type="dxa"/>
            <w:tcBorders>
              <w:top w:val="single" w:sz="4" w:space="0" w:color="000001"/>
              <w:left w:val="single" w:sz="4" w:space="0" w:color="000001"/>
              <w:bottom w:val="single" w:sz="4" w:space="0" w:color="000001"/>
              <w:right w:val="single" w:sz="4" w:space="0" w:color="000001"/>
            </w:tcBorders>
            <w:shd w:val="clear" w:color="auto" w:fill="auto"/>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2</w:t>
            </w:r>
          </w:p>
        </w:tc>
        <w:tc>
          <w:tcPr>
            <w:tcW w:w="2351" w:type="dxa"/>
            <w:tcBorders>
              <w:top w:val="single" w:sz="4" w:space="0" w:color="000001"/>
              <w:left w:val="single" w:sz="4" w:space="0" w:color="000001"/>
              <w:bottom w:val="single" w:sz="4" w:space="0" w:color="000001"/>
              <w:right w:val="single" w:sz="4" w:space="0" w:color="000001"/>
            </w:tcBorders>
            <w:shd w:val="clear" w:color="auto" w:fill="auto"/>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1</w:t>
            </w:r>
          </w:p>
        </w:tc>
      </w:tr>
    </w:tbl>
    <w:p w:rsidR="00B517B9" w:rsidRPr="00B517B9" w:rsidRDefault="00B517B9" w:rsidP="00B517B9">
      <w:pPr>
        <w:suppressAutoHyphens/>
        <w:spacing w:after="0" w:line="240" w:lineRule="auto"/>
        <w:jc w:val="both"/>
        <w:rPr>
          <w:rFonts w:ascii="Times New Roman" w:eastAsia="Arial" w:hAnsi="Times New Roman" w:cs="Times New Roman"/>
          <w:kern w:val="1"/>
          <w:sz w:val="20"/>
          <w:szCs w:val="20"/>
          <w:lang w:eastAsia="zh-CN" w:bidi="hi-IN"/>
        </w:rPr>
      </w:pPr>
    </w:p>
    <w:p w:rsidR="00B517B9" w:rsidRPr="00B517B9" w:rsidRDefault="00B517B9" w:rsidP="00B517B9">
      <w:pPr>
        <w:spacing w:after="0" w:line="240" w:lineRule="auto"/>
        <w:jc w:val="both"/>
        <w:rPr>
          <w:rFonts w:ascii="Times New Roman" w:eastAsia="Times New Roman" w:hAnsi="Times New Roman" w:cs="Times New Roman"/>
          <w:sz w:val="20"/>
          <w:szCs w:val="20"/>
          <w:lang w:eastAsia="ru-RU"/>
        </w:rPr>
      </w:pPr>
      <w:r w:rsidRPr="00B517B9">
        <w:rPr>
          <w:rFonts w:ascii="Times New Roman" w:eastAsia="Times New Roman" w:hAnsi="Times New Roman" w:cs="Times New Roman"/>
          <w:sz w:val="20"/>
          <w:szCs w:val="20"/>
          <w:lang w:eastAsia="ru-RU"/>
        </w:rPr>
        <w:t xml:space="preserve">1.2. Приложение N 2 к Положению об оплате труда лиц, замещающих муниципальные должности и должности муниципальной службы городского поселения </w:t>
      </w:r>
      <w:proofErr w:type="spellStart"/>
      <w:r w:rsidRPr="00B517B9">
        <w:rPr>
          <w:rFonts w:ascii="Times New Roman" w:eastAsia="Times New Roman" w:hAnsi="Times New Roman" w:cs="Times New Roman"/>
          <w:sz w:val="20"/>
          <w:szCs w:val="20"/>
          <w:lang w:eastAsia="ru-RU"/>
        </w:rPr>
        <w:t>поселок</w:t>
      </w:r>
      <w:proofErr w:type="spellEnd"/>
      <w:r w:rsidRPr="00B517B9">
        <w:rPr>
          <w:rFonts w:ascii="Times New Roman" w:eastAsia="Times New Roman" w:hAnsi="Times New Roman" w:cs="Times New Roman"/>
          <w:sz w:val="20"/>
          <w:szCs w:val="20"/>
          <w:lang w:eastAsia="ru-RU"/>
        </w:rPr>
        <w:t xml:space="preserve"> Судиславль Судиславского муниципального района Костромской области " Размеры должностного оклада главы городского поселения </w:t>
      </w:r>
      <w:proofErr w:type="spellStart"/>
      <w:r w:rsidRPr="00B517B9">
        <w:rPr>
          <w:rFonts w:ascii="Times New Roman" w:eastAsia="Times New Roman" w:hAnsi="Times New Roman" w:cs="Times New Roman"/>
          <w:sz w:val="20"/>
          <w:szCs w:val="20"/>
          <w:lang w:eastAsia="ru-RU"/>
        </w:rPr>
        <w:t>поселок</w:t>
      </w:r>
      <w:proofErr w:type="spellEnd"/>
      <w:r w:rsidRPr="00B517B9">
        <w:rPr>
          <w:rFonts w:ascii="Times New Roman" w:eastAsia="Times New Roman" w:hAnsi="Times New Roman" w:cs="Times New Roman"/>
          <w:sz w:val="20"/>
          <w:szCs w:val="20"/>
          <w:lang w:eastAsia="ru-RU"/>
        </w:rPr>
        <w:t xml:space="preserve"> Судиславль Судиславского муниципального района Костромской области" изложить в следующей редакции:</w:t>
      </w:r>
    </w:p>
    <w:tbl>
      <w:tblPr>
        <w:tblW w:w="0" w:type="auto"/>
        <w:jc w:val="center"/>
        <w:tblLayout w:type="fixed"/>
        <w:tblCellMar>
          <w:left w:w="0" w:type="dxa"/>
          <w:right w:w="0" w:type="dxa"/>
        </w:tblCellMar>
        <w:tblLook w:val="0000" w:firstRow="0" w:lastRow="0" w:firstColumn="0" w:lastColumn="0" w:noHBand="0" w:noVBand="0"/>
      </w:tblPr>
      <w:tblGrid>
        <w:gridCol w:w="2550"/>
        <w:gridCol w:w="1815"/>
      </w:tblGrid>
      <w:tr w:rsidR="00B517B9" w:rsidRPr="00B517B9" w:rsidTr="00B517B9">
        <w:trPr>
          <w:jc w:val="center"/>
        </w:trPr>
        <w:tc>
          <w:tcPr>
            <w:tcW w:w="2550" w:type="dxa"/>
            <w:tcBorders>
              <w:top w:val="single" w:sz="4" w:space="0" w:color="000001"/>
              <w:left w:val="single" w:sz="4" w:space="0" w:color="000001"/>
              <w:bottom w:val="single" w:sz="4" w:space="0" w:color="000001"/>
              <w:right w:val="single" w:sz="4" w:space="0" w:color="000001"/>
            </w:tcBorders>
            <w:shd w:val="clear" w:color="auto" w:fill="auto"/>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Наименование должностей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Должностной оклад</w:t>
            </w:r>
          </w:p>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(рублей в месяц)</w:t>
            </w:r>
          </w:p>
        </w:tc>
      </w:tr>
      <w:tr w:rsidR="00B517B9" w:rsidRPr="00B517B9" w:rsidTr="00B517B9">
        <w:trPr>
          <w:jc w:val="center"/>
        </w:trPr>
        <w:tc>
          <w:tcPr>
            <w:tcW w:w="2550" w:type="dxa"/>
            <w:tcBorders>
              <w:top w:val="single" w:sz="4" w:space="0" w:color="000001"/>
              <w:left w:val="single" w:sz="4" w:space="0" w:color="000001"/>
              <w:bottom w:val="single" w:sz="4" w:space="0" w:color="000001"/>
              <w:right w:val="single" w:sz="4" w:space="0" w:color="000001"/>
            </w:tcBorders>
            <w:shd w:val="clear" w:color="auto" w:fill="auto"/>
          </w:tcPr>
          <w:p w:rsidR="00B517B9" w:rsidRPr="00B517B9" w:rsidRDefault="00B517B9" w:rsidP="00B517B9">
            <w:pPr>
              <w:suppressAutoHyphens/>
              <w:spacing w:after="0" w:line="240" w:lineRule="auto"/>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Глава поселения</w:t>
            </w:r>
          </w:p>
        </w:tc>
        <w:tc>
          <w:tcPr>
            <w:tcW w:w="1815" w:type="dxa"/>
            <w:tcBorders>
              <w:top w:val="single" w:sz="4" w:space="0" w:color="000001"/>
              <w:left w:val="single" w:sz="4" w:space="0" w:color="000001"/>
              <w:bottom w:val="single" w:sz="4" w:space="0" w:color="000001"/>
              <w:right w:val="single" w:sz="4" w:space="0" w:color="000001"/>
            </w:tcBorders>
            <w:shd w:val="clear" w:color="auto" w:fill="auto"/>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8500</w:t>
            </w:r>
          </w:p>
        </w:tc>
      </w:tr>
    </w:tbl>
    <w:p w:rsidR="00B517B9" w:rsidRPr="00B517B9" w:rsidRDefault="00B517B9" w:rsidP="00B517B9">
      <w:pPr>
        <w:spacing w:after="0" w:line="240" w:lineRule="auto"/>
        <w:jc w:val="both"/>
        <w:rPr>
          <w:rFonts w:ascii="Times New Roman" w:eastAsia="Times New Roman" w:hAnsi="Times New Roman" w:cs="Times New Roman"/>
          <w:sz w:val="20"/>
          <w:szCs w:val="20"/>
          <w:lang w:eastAsia="ru-RU"/>
        </w:rPr>
      </w:pPr>
      <w:r w:rsidRPr="00B517B9">
        <w:rPr>
          <w:rFonts w:ascii="Times New Roman" w:eastAsia="Times New Roman" w:hAnsi="Times New Roman" w:cs="Times New Roman"/>
          <w:sz w:val="20"/>
          <w:szCs w:val="20"/>
          <w:lang w:eastAsia="ru-RU"/>
        </w:rPr>
        <w:t xml:space="preserve"> </w:t>
      </w:r>
    </w:p>
    <w:p w:rsidR="00B517B9" w:rsidRPr="00B517B9" w:rsidRDefault="00B517B9" w:rsidP="00B517B9">
      <w:pPr>
        <w:spacing w:after="0" w:line="240" w:lineRule="auto"/>
        <w:jc w:val="both"/>
        <w:rPr>
          <w:rFonts w:ascii="Times New Roman" w:eastAsia="Times New Roman" w:hAnsi="Times New Roman" w:cs="Times New Roman"/>
          <w:sz w:val="20"/>
          <w:szCs w:val="20"/>
          <w:lang w:eastAsia="zh-CN"/>
        </w:rPr>
      </w:pPr>
    </w:p>
    <w:p w:rsidR="00B517B9" w:rsidRPr="00B517B9" w:rsidRDefault="00B517B9" w:rsidP="00B517B9">
      <w:pPr>
        <w:spacing w:after="0" w:line="240" w:lineRule="auto"/>
        <w:jc w:val="both"/>
        <w:rPr>
          <w:rFonts w:ascii="Times New Roman" w:eastAsia="Times New Roman" w:hAnsi="Times New Roman" w:cs="Times New Roman"/>
          <w:sz w:val="20"/>
          <w:szCs w:val="20"/>
          <w:lang w:eastAsia="ru-RU"/>
        </w:rPr>
      </w:pPr>
      <w:r w:rsidRPr="00B517B9">
        <w:rPr>
          <w:rFonts w:ascii="Times New Roman" w:eastAsia="Times New Roman" w:hAnsi="Times New Roman" w:cs="Times New Roman"/>
          <w:sz w:val="20"/>
          <w:szCs w:val="20"/>
          <w:lang w:eastAsia="ru-RU"/>
        </w:rPr>
        <w:t xml:space="preserve">1.3. Приложение N 3 к Положению об оплате труда лиц, замещающих муниципальные должности и должности муниципальной службы городского поселения </w:t>
      </w:r>
      <w:proofErr w:type="spellStart"/>
      <w:r w:rsidRPr="00B517B9">
        <w:rPr>
          <w:rFonts w:ascii="Times New Roman" w:eastAsia="Times New Roman" w:hAnsi="Times New Roman" w:cs="Times New Roman"/>
          <w:sz w:val="20"/>
          <w:szCs w:val="20"/>
          <w:lang w:eastAsia="ru-RU"/>
        </w:rPr>
        <w:t>поселок</w:t>
      </w:r>
      <w:proofErr w:type="spellEnd"/>
      <w:r w:rsidRPr="00B517B9">
        <w:rPr>
          <w:rFonts w:ascii="Times New Roman" w:eastAsia="Times New Roman" w:hAnsi="Times New Roman" w:cs="Times New Roman"/>
          <w:sz w:val="20"/>
          <w:szCs w:val="20"/>
          <w:lang w:eastAsia="ru-RU"/>
        </w:rPr>
        <w:t xml:space="preserve"> Судиславль Судиславского муниципального района Костромской области " Размеры предельных нормативов должностных окладов муниципальных служащих городского поселения </w:t>
      </w:r>
      <w:proofErr w:type="spellStart"/>
      <w:r w:rsidRPr="00B517B9">
        <w:rPr>
          <w:rFonts w:ascii="Times New Roman" w:eastAsia="Times New Roman" w:hAnsi="Times New Roman" w:cs="Times New Roman"/>
          <w:sz w:val="20"/>
          <w:szCs w:val="20"/>
          <w:lang w:eastAsia="ru-RU"/>
        </w:rPr>
        <w:t>поселок</w:t>
      </w:r>
      <w:proofErr w:type="spellEnd"/>
      <w:r w:rsidRPr="00B517B9">
        <w:rPr>
          <w:rFonts w:ascii="Times New Roman" w:eastAsia="Times New Roman" w:hAnsi="Times New Roman" w:cs="Times New Roman"/>
          <w:sz w:val="20"/>
          <w:szCs w:val="20"/>
          <w:lang w:eastAsia="ru-RU"/>
        </w:rPr>
        <w:t xml:space="preserve"> Судиславль Судиславского муниципального района Костромской области" изложить в следующей редакции:</w:t>
      </w:r>
    </w:p>
    <w:p w:rsidR="00B517B9" w:rsidRPr="00B517B9" w:rsidRDefault="00B517B9" w:rsidP="00B517B9">
      <w:pPr>
        <w:suppressAutoHyphens/>
        <w:spacing w:after="0" w:line="240" w:lineRule="auto"/>
        <w:rPr>
          <w:rFonts w:ascii="Times New Roman" w:eastAsia="Arial" w:hAnsi="Times New Roman" w:cs="Times New Roman"/>
          <w:kern w:val="1"/>
          <w:sz w:val="20"/>
          <w:szCs w:val="20"/>
          <w:lang w:eastAsia="zh-CN" w:bidi="hi-IN"/>
        </w:rPr>
      </w:pPr>
    </w:p>
    <w:tbl>
      <w:tblPr>
        <w:tblW w:w="9072" w:type="dxa"/>
        <w:jc w:val="center"/>
        <w:tblLayout w:type="fixed"/>
        <w:tblCellMar>
          <w:left w:w="0" w:type="dxa"/>
          <w:right w:w="0" w:type="dxa"/>
        </w:tblCellMar>
        <w:tblLook w:val="0000" w:firstRow="0" w:lastRow="0" w:firstColumn="0" w:lastColumn="0" w:noHBand="0" w:noVBand="0"/>
      </w:tblPr>
      <w:tblGrid>
        <w:gridCol w:w="3828"/>
        <w:gridCol w:w="2976"/>
        <w:gridCol w:w="2268"/>
      </w:tblGrid>
      <w:tr w:rsidR="00B517B9" w:rsidRPr="00B517B9" w:rsidTr="00B517B9">
        <w:trPr>
          <w:jc w:val="center"/>
        </w:trPr>
        <w:tc>
          <w:tcPr>
            <w:tcW w:w="3828" w:type="dxa"/>
            <w:tcBorders>
              <w:top w:val="single" w:sz="4" w:space="0" w:color="000001"/>
              <w:left w:val="single" w:sz="4" w:space="0" w:color="000001"/>
              <w:bottom w:val="single" w:sz="4" w:space="0" w:color="000001"/>
              <w:right w:val="single" w:sz="4" w:space="0" w:color="000001"/>
            </w:tcBorders>
            <w:shd w:val="clear" w:color="auto" w:fill="auto"/>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Наименование должности</w:t>
            </w:r>
          </w:p>
        </w:tc>
        <w:tc>
          <w:tcPr>
            <w:tcW w:w="2976" w:type="dxa"/>
            <w:tcBorders>
              <w:top w:val="single" w:sz="4" w:space="0" w:color="000001"/>
              <w:left w:val="single" w:sz="4" w:space="0" w:color="000001"/>
              <w:bottom w:val="single" w:sz="4" w:space="0" w:color="000001"/>
              <w:right w:val="single" w:sz="4" w:space="0" w:color="000001"/>
            </w:tcBorders>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Предельные нормативы ежемесячных должностных окладов муниципальных служащих</w:t>
            </w:r>
          </w:p>
        </w:tc>
        <w:tc>
          <w:tcPr>
            <w:tcW w:w="2268" w:type="dxa"/>
            <w:tcBorders>
              <w:top w:val="single" w:sz="4" w:space="0" w:color="000001"/>
              <w:left w:val="single" w:sz="4" w:space="0" w:color="000001"/>
              <w:bottom w:val="single" w:sz="4" w:space="0" w:color="000001"/>
              <w:right w:val="single" w:sz="4" w:space="0" w:color="000001"/>
            </w:tcBorders>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Должностной оклад (рублей в месяц)</w:t>
            </w:r>
          </w:p>
        </w:tc>
      </w:tr>
      <w:tr w:rsidR="00B517B9" w:rsidRPr="00B517B9" w:rsidTr="00B517B9">
        <w:trPr>
          <w:jc w:val="center"/>
        </w:trPr>
        <w:tc>
          <w:tcPr>
            <w:tcW w:w="3828" w:type="dxa"/>
            <w:tcBorders>
              <w:top w:val="single" w:sz="4" w:space="0" w:color="000001"/>
              <w:left w:val="single" w:sz="4" w:space="0" w:color="000001"/>
              <w:bottom w:val="single" w:sz="4" w:space="0" w:color="000001"/>
              <w:right w:val="single" w:sz="4" w:space="0" w:color="000001"/>
            </w:tcBorders>
            <w:shd w:val="clear" w:color="auto" w:fill="auto"/>
          </w:tcPr>
          <w:p w:rsidR="00B517B9" w:rsidRPr="00B517B9" w:rsidRDefault="00B517B9" w:rsidP="00B517B9">
            <w:pPr>
              <w:suppressAutoHyphens/>
              <w:spacing w:after="0" w:line="240" w:lineRule="auto"/>
              <w:ind w:firstLine="567"/>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Заместитель главы администрации</w:t>
            </w:r>
          </w:p>
        </w:tc>
        <w:tc>
          <w:tcPr>
            <w:tcW w:w="2976" w:type="dxa"/>
            <w:tcBorders>
              <w:top w:val="single" w:sz="4" w:space="0" w:color="000001"/>
              <w:left w:val="single" w:sz="4" w:space="0" w:color="000001"/>
              <w:bottom w:val="single" w:sz="4" w:space="0" w:color="000001"/>
              <w:right w:val="single" w:sz="4" w:space="0" w:color="000001"/>
            </w:tcBorders>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0,900</w:t>
            </w:r>
          </w:p>
        </w:tc>
        <w:tc>
          <w:tcPr>
            <w:tcW w:w="2268" w:type="dxa"/>
            <w:tcBorders>
              <w:top w:val="single" w:sz="4" w:space="0" w:color="000001"/>
              <w:left w:val="single" w:sz="4" w:space="0" w:color="000001"/>
              <w:bottom w:val="single" w:sz="4" w:space="0" w:color="000001"/>
              <w:right w:val="single" w:sz="4" w:space="0" w:color="000001"/>
            </w:tcBorders>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7650</w:t>
            </w:r>
          </w:p>
        </w:tc>
      </w:tr>
      <w:tr w:rsidR="00B517B9" w:rsidRPr="00B517B9" w:rsidTr="00B517B9">
        <w:trPr>
          <w:jc w:val="center"/>
        </w:trPr>
        <w:tc>
          <w:tcPr>
            <w:tcW w:w="3828" w:type="dxa"/>
            <w:tcBorders>
              <w:top w:val="single" w:sz="4" w:space="0" w:color="000001"/>
              <w:left w:val="single" w:sz="4" w:space="0" w:color="000001"/>
              <w:bottom w:val="single" w:sz="4" w:space="0" w:color="000001"/>
              <w:right w:val="single" w:sz="4" w:space="0" w:color="000001"/>
            </w:tcBorders>
            <w:shd w:val="clear" w:color="auto" w:fill="auto"/>
          </w:tcPr>
          <w:p w:rsidR="00B517B9" w:rsidRPr="00B517B9" w:rsidRDefault="00B517B9" w:rsidP="00B517B9">
            <w:pPr>
              <w:suppressAutoHyphens/>
              <w:spacing w:after="0" w:line="240" w:lineRule="auto"/>
              <w:ind w:firstLine="567"/>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Советник главы администрации</w:t>
            </w:r>
          </w:p>
          <w:p w:rsidR="00B517B9" w:rsidRPr="00B517B9" w:rsidRDefault="00B517B9" w:rsidP="00B517B9">
            <w:pPr>
              <w:suppressAutoHyphens/>
              <w:spacing w:after="0" w:line="240" w:lineRule="auto"/>
              <w:ind w:firstLine="567"/>
              <w:jc w:val="center"/>
              <w:rPr>
                <w:rFonts w:ascii="Times New Roman" w:eastAsia="Arial" w:hAnsi="Times New Roman" w:cs="Times New Roman"/>
                <w:kern w:val="1"/>
                <w:sz w:val="20"/>
                <w:szCs w:val="20"/>
                <w:lang w:eastAsia="zh-CN" w:bidi="hi-IN"/>
              </w:rPr>
            </w:pPr>
          </w:p>
        </w:tc>
        <w:tc>
          <w:tcPr>
            <w:tcW w:w="2976" w:type="dxa"/>
            <w:tcBorders>
              <w:top w:val="single" w:sz="4" w:space="0" w:color="000001"/>
              <w:left w:val="single" w:sz="4" w:space="0" w:color="000001"/>
              <w:bottom w:val="single" w:sz="4" w:space="0" w:color="000001"/>
              <w:right w:val="single" w:sz="4" w:space="0" w:color="000001"/>
            </w:tcBorders>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0,644</w:t>
            </w:r>
          </w:p>
        </w:tc>
        <w:tc>
          <w:tcPr>
            <w:tcW w:w="2268" w:type="dxa"/>
            <w:tcBorders>
              <w:top w:val="single" w:sz="4" w:space="0" w:color="000001"/>
              <w:left w:val="single" w:sz="4" w:space="0" w:color="000001"/>
              <w:bottom w:val="single" w:sz="4" w:space="0" w:color="000001"/>
              <w:right w:val="single" w:sz="4" w:space="0" w:color="000001"/>
            </w:tcBorders>
          </w:tcPr>
          <w:p w:rsidR="00B517B9" w:rsidRPr="00B517B9" w:rsidRDefault="00B517B9" w:rsidP="00B517B9">
            <w:pPr>
              <w:suppressAutoHyphens/>
              <w:spacing w:after="0" w:line="240" w:lineRule="auto"/>
              <w:jc w:val="center"/>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5476</w:t>
            </w:r>
          </w:p>
        </w:tc>
      </w:tr>
    </w:tbl>
    <w:p w:rsidR="00B517B9" w:rsidRPr="00B517B9" w:rsidRDefault="00B517B9" w:rsidP="00B517B9">
      <w:pPr>
        <w:suppressAutoHyphens/>
        <w:spacing w:after="0" w:line="240" w:lineRule="auto"/>
        <w:rPr>
          <w:rFonts w:ascii="Times New Roman" w:eastAsia="Arial" w:hAnsi="Times New Roman" w:cs="Times New Roman"/>
          <w:kern w:val="1"/>
          <w:sz w:val="20"/>
          <w:szCs w:val="20"/>
          <w:lang w:eastAsia="zh-CN" w:bidi="hi-IN"/>
        </w:rPr>
      </w:pPr>
    </w:p>
    <w:p w:rsidR="00B517B9" w:rsidRPr="00B517B9" w:rsidRDefault="00B517B9" w:rsidP="00B517B9">
      <w:pPr>
        <w:spacing w:after="0" w:line="240" w:lineRule="auto"/>
        <w:rPr>
          <w:rFonts w:ascii="Times New Roman" w:eastAsia="Times New Roman" w:hAnsi="Times New Roman" w:cs="Times New Roman"/>
          <w:sz w:val="20"/>
          <w:szCs w:val="20"/>
          <w:lang w:eastAsia="ru-RU"/>
        </w:rPr>
      </w:pPr>
    </w:p>
    <w:p w:rsidR="00B517B9" w:rsidRPr="00B517B9" w:rsidRDefault="00B517B9" w:rsidP="00B517B9">
      <w:pPr>
        <w:spacing w:after="0" w:line="240" w:lineRule="auto"/>
        <w:rPr>
          <w:rFonts w:ascii="Times New Roman" w:eastAsia="Times New Roman" w:hAnsi="Times New Roman" w:cs="Times New Roman"/>
          <w:sz w:val="20"/>
          <w:szCs w:val="20"/>
          <w:lang w:eastAsia="ru-RU"/>
        </w:rPr>
      </w:pPr>
      <w:r w:rsidRPr="00B517B9">
        <w:rPr>
          <w:rFonts w:ascii="Times New Roman" w:eastAsia="Times New Roman" w:hAnsi="Times New Roman" w:cs="Times New Roman"/>
          <w:sz w:val="20"/>
          <w:szCs w:val="20"/>
          <w:lang w:eastAsia="ru-RU"/>
        </w:rPr>
        <w:lastRenderedPageBreak/>
        <w:t xml:space="preserve">2. Администрации городского поселения </w:t>
      </w:r>
      <w:proofErr w:type="spellStart"/>
      <w:r w:rsidRPr="00B517B9">
        <w:rPr>
          <w:rFonts w:ascii="Times New Roman" w:eastAsia="Times New Roman" w:hAnsi="Times New Roman" w:cs="Times New Roman"/>
          <w:sz w:val="20"/>
          <w:szCs w:val="20"/>
          <w:lang w:eastAsia="ru-RU"/>
        </w:rPr>
        <w:t>поселок</w:t>
      </w:r>
      <w:proofErr w:type="spellEnd"/>
      <w:r w:rsidRPr="00B517B9">
        <w:rPr>
          <w:rFonts w:ascii="Times New Roman" w:eastAsia="Times New Roman" w:hAnsi="Times New Roman" w:cs="Times New Roman"/>
          <w:sz w:val="20"/>
          <w:szCs w:val="20"/>
          <w:lang w:eastAsia="ru-RU"/>
        </w:rPr>
        <w:t xml:space="preserve"> Судиславль Судиславского муниципального района Костромской области привести свои нормативные правовые акты в соответствие с настоящим решением.</w:t>
      </w:r>
    </w:p>
    <w:p w:rsidR="00B517B9" w:rsidRPr="00B517B9" w:rsidRDefault="00B517B9" w:rsidP="00B517B9">
      <w:pPr>
        <w:suppressAutoHyphens/>
        <w:spacing w:before="160" w:after="0" w:line="240" w:lineRule="auto"/>
        <w:jc w:val="both"/>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 xml:space="preserve">3. Направить настоящее решение главе городского поселения </w:t>
      </w:r>
      <w:proofErr w:type="spellStart"/>
      <w:r w:rsidRPr="00B517B9">
        <w:rPr>
          <w:rFonts w:ascii="Times New Roman" w:eastAsia="Arial" w:hAnsi="Times New Roman" w:cs="Times New Roman"/>
          <w:kern w:val="1"/>
          <w:sz w:val="20"/>
          <w:szCs w:val="20"/>
          <w:lang w:eastAsia="zh-CN" w:bidi="hi-IN"/>
        </w:rPr>
        <w:t>поселок</w:t>
      </w:r>
      <w:proofErr w:type="spellEnd"/>
      <w:r w:rsidRPr="00B517B9">
        <w:rPr>
          <w:rFonts w:ascii="Times New Roman" w:eastAsia="Arial" w:hAnsi="Times New Roman" w:cs="Times New Roman"/>
          <w:kern w:val="1"/>
          <w:sz w:val="20"/>
          <w:szCs w:val="20"/>
          <w:lang w:eastAsia="zh-CN" w:bidi="hi-IN"/>
        </w:rPr>
        <w:t xml:space="preserve"> Судиславль Судиславского муниципального района для подписания и опубликования.</w:t>
      </w:r>
    </w:p>
    <w:p w:rsidR="00B517B9" w:rsidRPr="00B517B9" w:rsidRDefault="00B517B9" w:rsidP="00B517B9">
      <w:pPr>
        <w:suppressAutoHyphens/>
        <w:spacing w:before="160" w:after="0" w:line="240" w:lineRule="auto"/>
        <w:jc w:val="both"/>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4. Контроль за исполнением настоящего решения возложить на постоянную депутатскую комиссию по экономике, бюджету и налогам.</w:t>
      </w:r>
    </w:p>
    <w:p w:rsidR="00B517B9" w:rsidRPr="00B517B9" w:rsidRDefault="00B517B9" w:rsidP="00B517B9">
      <w:pPr>
        <w:suppressAutoHyphens/>
        <w:spacing w:before="160" w:after="0" w:line="240" w:lineRule="auto"/>
        <w:jc w:val="both"/>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 xml:space="preserve">5. Настоящее решение вступает в законную силу с момента подписания и распространяется на правоотношения, возникшие с 01 октября 2019 г. </w:t>
      </w:r>
    </w:p>
    <w:p w:rsidR="00B517B9" w:rsidRPr="00B517B9" w:rsidRDefault="00B517B9" w:rsidP="00B517B9">
      <w:pPr>
        <w:suppressAutoHyphens/>
        <w:spacing w:before="160" w:after="0" w:line="240" w:lineRule="auto"/>
        <w:ind w:firstLine="540"/>
        <w:jc w:val="both"/>
        <w:rPr>
          <w:rFonts w:ascii="Times New Roman" w:eastAsia="Arial" w:hAnsi="Times New Roman" w:cs="Times New Roman"/>
          <w:kern w:val="1"/>
          <w:sz w:val="20"/>
          <w:szCs w:val="20"/>
          <w:lang w:eastAsia="zh-CN" w:bidi="hi-IN"/>
        </w:rPr>
      </w:pPr>
    </w:p>
    <w:p w:rsidR="00B517B9" w:rsidRPr="00B517B9" w:rsidRDefault="00B517B9" w:rsidP="00B517B9">
      <w:pPr>
        <w:suppressAutoHyphens/>
        <w:spacing w:after="0" w:line="240" w:lineRule="auto"/>
        <w:ind w:firstLine="540"/>
        <w:jc w:val="both"/>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Председатель Совета депутатов</w:t>
      </w:r>
    </w:p>
    <w:p w:rsidR="00B517B9" w:rsidRPr="00B517B9" w:rsidRDefault="00B517B9" w:rsidP="00B517B9">
      <w:pPr>
        <w:suppressAutoHyphens/>
        <w:spacing w:after="0" w:line="240" w:lineRule="auto"/>
        <w:ind w:firstLine="540"/>
        <w:jc w:val="both"/>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 xml:space="preserve"> городского поселения </w:t>
      </w:r>
      <w:proofErr w:type="spellStart"/>
      <w:r w:rsidRPr="00B517B9">
        <w:rPr>
          <w:rFonts w:ascii="Times New Roman" w:eastAsia="Arial" w:hAnsi="Times New Roman" w:cs="Times New Roman"/>
          <w:kern w:val="1"/>
          <w:sz w:val="20"/>
          <w:szCs w:val="20"/>
          <w:lang w:eastAsia="zh-CN" w:bidi="hi-IN"/>
        </w:rPr>
        <w:t>поселок</w:t>
      </w:r>
      <w:proofErr w:type="spellEnd"/>
      <w:r w:rsidRPr="00B517B9">
        <w:rPr>
          <w:rFonts w:ascii="Times New Roman" w:eastAsia="Arial" w:hAnsi="Times New Roman" w:cs="Times New Roman"/>
          <w:kern w:val="1"/>
          <w:sz w:val="20"/>
          <w:szCs w:val="20"/>
          <w:lang w:eastAsia="zh-CN" w:bidi="hi-IN"/>
        </w:rPr>
        <w:t xml:space="preserve"> Судиславль                                 </w:t>
      </w:r>
      <w:proofErr w:type="spellStart"/>
      <w:r w:rsidRPr="00B517B9">
        <w:rPr>
          <w:rFonts w:ascii="Times New Roman" w:eastAsia="Arial" w:hAnsi="Times New Roman" w:cs="Times New Roman"/>
          <w:kern w:val="1"/>
          <w:sz w:val="20"/>
          <w:szCs w:val="20"/>
          <w:lang w:eastAsia="zh-CN" w:bidi="hi-IN"/>
        </w:rPr>
        <w:t>С.В.Мамонтов</w:t>
      </w:r>
      <w:proofErr w:type="spellEnd"/>
    </w:p>
    <w:p w:rsidR="00B517B9" w:rsidRPr="00B517B9" w:rsidRDefault="00B517B9" w:rsidP="00B517B9">
      <w:pPr>
        <w:suppressAutoHyphens/>
        <w:spacing w:after="0" w:line="240" w:lineRule="auto"/>
        <w:ind w:firstLine="540"/>
        <w:jc w:val="both"/>
        <w:rPr>
          <w:rFonts w:ascii="Times New Roman" w:eastAsia="Arial" w:hAnsi="Times New Roman" w:cs="Times New Roman"/>
          <w:kern w:val="1"/>
          <w:sz w:val="20"/>
          <w:szCs w:val="20"/>
          <w:lang w:eastAsia="zh-CN" w:bidi="hi-IN"/>
        </w:rPr>
      </w:pPr>
    </w:p>
    <w:p w:rsidR="00B517B9" w:rsidRPr="00B517B9" w:rsidRDefault="00B517B9" w:rsidP="00B517B9">
      <w:pPr>
        <w:suppressAutoHyphens/>
        <w:spacing w:after="0" w:line="240" w:lineRule="auto"/>
        <w:ind w:firstLine="540"/>
        <w:jc w:val="both"/>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 xml:space="preserve">Глава городского </w:t>
      </w:r>
    </w:p>
    <w:p w:rsidR="00B517B9" w:rsidRPr="00B517B9" w:rsidRDefault="00B517B9" w:rsidP="00B517B9">
      <w:pPr>
        <w:suppressAutoHyphens/>
        <w:spacing w:after="0" w:line="240" w:lineRule="auto"/>
        <w:ind w:firstLine="540"/>
        <w:jc w:val="both"/>
        <w:rPr>
          <w:rFonts w:ascii="Times New Roman" w:eastAsia="Arial" w:hAnsi="Times New Roman" w:cs="Times New Roman"/>
          <w:kern w:val="1"/>
          <w:sz w:val="20"/>
          <w:szCs w:val="20"/>
          <w:lang w:eastAsia="zh-CN" w:bidi="hi-IN"/>
        </w:rPr>
      </w:pPr>
      <w:r w:rsidRPr="00B517B9">
        <w:rPr>
          <w:rFonts w:ascii="Times New Roman" w:eastAsia="Arial" w:hAnsi="Times New Roman" w:cs="Times New Roman"/>
          <w:kern w:val="1"/>
          <w:sz w:val="20"/>
          <w:szCs w:val="20"/>
          <w:lang w:eastAsia="zh-CN" w:bidi="hi-IN"/>
        </w:rPr>
        <w:t xml:space="preserve">поселения </w:t>
      </w:r>
      <w:proofErr w:type="spellStart"/>
      <w:r w:rsidRPr="00B517B9">
        <w:rPr>
          <w:rFonts w:ascii="Times New Roman" w:eastAsia="Arial" w:hAnsi="Times New Roman" w:cs="Times New Roman"/>
          <w:kern w:val="1"/>
          <w:sz w:val="20"/>
          <w:szCs w:val="20"/>
          <w:lang w:eastAsia="zh-CN" w:bidi="hi-IN"/>
        </w:rPr>
        <w:t>поселок</w:t>
      </w:r>
      <w:proofErr w:type="spellEnd"/>
      <w:r w:rsidRPr="00B517B9">
        <w:rPr>
          <w:rFonts w:ascii="Times New Roman" w:eastAsia="Arial" w:hAnsi="Times New Roman" w:cs="Times New Roman"/>
          <w:kern w:val="1"/>
          <w:sz w:val="20"/>
          <w:szCs w:val="20"/>
          <w:lang w:eastAsia="zh-CN" w:bidi="hi-IN"/>
        </w:rPr>
        <w:t xml:space="preserve"> Судиславль                                        </w:t>
      </w:r>
      <w:proofErr w:type="spellStart"/>
      <w:r w:rsidRPr="00B517B9">
        <w:rPr>
          <w:rFonts w:ascii="Times New Roman" w:eastAsia="Arial" w:hAnsi="Times New Roman" w:cs="Times New Roman"/>
          <w:kern w:val="1"/>
          <w:sz w:val="20"/>
          <w:szCs w:val="20"/>
          <w:lang w:eastAsia="zh-CN" w:bidi="hi-IN"/>
        </w:rPr>
        <w:t>М.А.Беляева</w:t>
      </w:r>
      <w:proofErr w:type="spellEnd"/>
    </w:p>
    <w:p w:rsidR="00B517B9" w:rsidRPr="00B517B9" w:rsidRDefault="00B517B9" w:rsidP="00B517B9">
      <w:pPr>
        <w:spacing w:after="0" w:line="240" w:lineRule="auto"/>
        <w:rPr>
          <w:rFonts w:ascii="Times New Roman" w:eastAsia="Times New Roman" w:hAnsi="Times New Roman" w:cs="Times New Roman"/>
          <w:sz w:val="24"/>
          <w:szCs w:val="24"/>
          <w:lang w:eastAsia="ru-RU"/>
        </w:rPr>
      </w:pPr>
    </w:p>
    <w:p w:rsidR="00B517B9" w:rsidRPr="00B517B9" w:rsidRDefault="00B517B9" w:rsidP="00B517B9">
      <w:pPr>
        <w:widowControl w:val="0"/>
        <w:suppressAutoHyphens/>
        <w:autoSpaceDE w:val="0"/>
        <w:spacing w:after="0" w:line="240" w:lineRule="auto"/>
        <w:jc w:val="center"/>
        <w:rPr>
          <w:rFonts w:ascii="Times New Roman" w:eastAsia="SimSun" w:hAnsi="Times New Roman" w:cs="Times New Roman"/>
          <w:color w:val="000000"/>
          <w:kern w:val="1"/>
          <w:sz w:val="20"/>
          <w:szCs w:val="20"/>
          <w:lang w:eastAsia="zh-CN" w:bidi="hi-IN"/>
        </w:rPr>
      </w:pPr>
      <w:r w:rsidRPr="00B517B9">
        <w:rPr>
          <w:rFonts w:ascii="Times New Roman" w:eastAsia="SimSun" w:hAnsi="Times New Roman" w:cs="Times New Roman"/>
          <w:color w:val="000000"/>
          <w:kern w:val="1"/>
          <w:sz w:val="20"/>
          <w:szCs w:val="20"/>
          <w:lang w:eastAsia="zh-CN" w:bidi="hi-IN"/>
        </w:rPr>
        <w:t>Российская Федерация</w:t>
      </w:r>
    </w:p>
    <w:p w:rsidR="00B517B9" w:rsidRPr="00B517B9" w:rsidRDefault="00B517B9" w:rsidP="00B517B9">
      <w:pPr>
        <w:widowControl w:val="0"/>
        <w:suppressAutoHyphens/>
        <w:autoSpaceDE w:val="0"/>
        <w:spacing w:after="0" w:line="240" w:lineRule="auto"/>
        <w:jc w:val="center"/>
        <w:rPr>
          <w:rFonts w:ascii="Times New Roman" w:eastAsia="SimSun" w:hAnsi="Times New Roman" w:cs="Times New Roman"/>
          <w:color w:val="000000"/>
          <w:kern w:val="1"/>
          <w:sz w:val="20"/>
          <w:szCs w:val="20"/>
          <w:lang w:eastAsia="zh-CN" w:bidi="hi-IN"/>
        </w:rPr>
      </w:pPr>
      <w:r w:rsidRPr="00B517B9">
        <w:rPr>
          <w:rFonts w:ascii="Times New Roman" w:eastAsia="SimSun" w:hAnsi="Times New Roman" w:cs="Times New Roman"/>
          <w:color w:val="000000"/>
          <w:kern w:val="1"/>
          <w:sz w:val="20"/>
          <w:szCs w:val="20"/>
          <w:lang w:eastAsia="zh-CN" w:bidi="hi-IN"/>
        </w:rPr>
        <w:t>Костромская область</w:t>
      </w:r>
    </w:p>
    <w:p w:rsidR="00B517B9" w:rsidRPr="00B517B9" w:rsidRDefault="00B517B9" w:rsidP="00B517B9">
      <w:pPr>
        <w:suppressAutoHyphens/>
        <w:spacing w:after="0" w:line="240" w:lineRule="auto"/>
        <w:jc w:val="center"/>
        <w:rPr>
          <w:rFonts w:ascii="Times New Roman" w:eastAsia="Times New Roman" w:hAnsi="Times New Roman" w:cs="Times New Roman"/>
          <w:sz w:val="20"/>
          <w:szCs w:val="20"/>
          <w:lang w:eastAsia="ar-SA"/>
        </w:rPr>
      </w:pPr>
      <w:r w:rsidRPr="00B517B9">
        <w:rPr>
          <w:rFonts w:ascii="Times New Roman" w:eastAsia="Times New Roman" w:hAnsi="Times New Roman" w:cs="Times New Roman"/>
          <w:sz w:val="20"/>
          <w:szCs w:val="20"/>
          <w:lang w:eastAsia="ar-SA"/>
        </w:rPr>
        <w:t>Судиславский муниципальный район</w:t>
      </w:r>
    </w:p>
    <w:p w:rsidR="00B517B9" w:rsidRPr="00B517B9" w:rsidRDefault="00B517B9" w:rsidP="00B517B9">
      <w:pPr>
        <w:suppressAutoHyphens/>
        <w:spacing w:after="0" w:line="240" w:lineRule="auto"/>
        <w:jc w:val="center"/>
        <w:rPr>
          <w:rFonts w:ascii="Times New Roman" w:eastAsia="Times New Roman" w:hAnsi="Times New Roman" w:cs="Times New Roman"/>
          <w:sz w:val="20"/>
          <w:szCs w:val="20"/>
          <w:lang w:eastAsia="ar-SA"/>
        </w:rPr>
      </w:pPr>
      <w:r w:rsidRPr="00B517B9">
        <w:rPr>
          <w:rFonts w:ascii="Times New Roman" w:eastAsia="Times New Roman" w:hAnsi="Times New Roman" w:cs="Times New Roman"/>
          <w:sz w:val="20"/>
          <w:szCs w:val="20"/>
          <w:lang w:eastAsia="ar-SA"/>
        </w:rPr>
        <w:t xml:space="preserve">Городское поселение </w:t>
      </w:r>
      <w:proofErr w:type="spellStart"/>
      <w:r w:rsidRPr="00B517B9">
        <w:rPr>
          <w:rFonts w:ascii="Times New Roman" w:eastAsia="Times New Roman" w:hAnsi="Times New Roman" w:cs="Times New Roman"/>
          <w:sz w:val="20"/>
          <w:szCs w:val="20"/>
          <w:lang w:eastAsia="ar-SA"/>
        </w:rPr>
        <w:t>поселок</w:t>
      </w:r>
      <w:proofErr w:type="spellEnd"/>
      <w:r w:rsidRPr="00B517B9">
        <w:rPr>
          <w:rFonts w:ascii="Times New Roman" w:eastAsia="Times New Roman" w:hAnsi="Times New Roman" w:cs="Times New Roman"/>
          <w:sz w:val="20"/>
          <w:szCs w:val="20"/>
          <w:lang w:eastAsia="ar-SA"/>
        </w:rPr>
        <w:t xml:space="preserve"> Судиславль</w:t>
      </w:r>
    </w:p>
    <w:p w:rsidR="00B517B9" w:rsidRPr="00B517B9" w:rsidRDefault="00B517B9" w:rsidP="00B517B9">
      <w:pPr>
        <w:suppressAutoHyphens/>
        <w:spacing w:after="0" w:line="240" w:lineRule="auto"/>
        <w:jc w:val="center"/>
        <w:rPr>
          <w:rFonts w:ascii="Times New Roman" w:eastAsia="Times New Roman" w:hAnsi="Times New Roman" w:cs="Times New Roman"/>
          <w:sz w:val="20"/>
          <w:szCs w:val="20"/>
          <w:lang w:eastAsia="ar-SA"/>
        </w:rPr>
      </w:pPr>
      <w:r w:rsidRPr="00B517B9">
        <w:rPr>
          <w:rFonts w:ascii="Times New Roman" w:eastAsia="Times New Roman" w:hAnsi="Times New Roman" w:cs="Times New Roman"/>
          <w:sz w:val="20"/>
          <w:szCs w:val="20"/>
          <w:lang w:eastAsia="ar-SA"/>
        </w:rPr>
        <w:t>Совет депутатов</w:t>
      </w:r>
    </w:p>
    <w:p w:rsidR="00B517B9" w:rsidRPr="00B517B9" w:rsidRDefault="00B517B9" w:rsidP="00B517B9">
      <w:pPr>
        <w:tabs>
          <w:tab w:val="left" w:pos="210"/>
        </w:tabs>
        <w:suppressAutoHyphens/>
        <w:spacing w:after="0" w:line="240" w:lineRule="exact"/>
        <w:jc w:val="center"/>
        <w:rPr>
          <w:rFonts w:ascii="Times New Roman" w:eastAsia="Times New Roman" w:hAnsi="Times New Roman" w:cs="Times New Roman"/>
          <w:b/>
          <w:color w:val="000000"/>
          <w:sz w:val="20"/>
          <w:szCs w:val="20"/>
          <w:lang w:eastAsia="zh-CN"/>
        </w:rPr>
      </w:pPr>
    </w:p>
    <w:p w:rsidR="00B517B9" w:rsidRPr="00B517B9" w:rsidRDefault="00B517B9" w:rsidP="00B517B9">
      <w:pPr>
        <w:widowControl w:val="0"/>
        <w:suppressAutoHyphens/>
        <w:spacing w:after="0" w:line="240" w:lineRule="auto"/>
        <w:ind w:firstLine="567"/>
        <w:jc w:val="center"/>
        <w:rPr>
          <w:rFonts w:ascii="Times New Roman" w:eastAsia="Arial Unicode MS" w:hAnsi="Times New Roman" w:cs="Times New Roman"/>
          <w:b/>
          <w:color w:val="000000"/>
          <w:kern w:val="1"/>
          <w:sz w:val="20"/>
          <w:szCs w:val="20"/>
          <w:lang w:eastAsia="zh-CN" w:bidi="hi-IN"/>
        </w:rPr>
      </w:pPr>
    </w:p>
    <w:p w:rsidR="00B517B9" w:rsidRPr="00B517B9" w:rsidRDefault="00B517B9" w:rsidP="00B517B9">
      <w:pPr>
        <w:widowControl w:val="0"/>
        <w:suppressAutoHyphens/>
        <w:spacing w:after="0" w:line="240" w:lineRule="auto"/>
        <w:ind w:firstLine="567"/>
        <w:jc w:val="center"/>
        <w:rPr>
          <w:rFonts w:ascii="Times New Roman" w:eastAsia="Arial Unicode MS" w:hAnsi="Times New Roman" w:cs="Times New Roman"/>
          <w:b/>
          <w:color w:val="000000"/>
          <w:kern w:val="1"/>
          <w:sz w:val="20"/>
          <w:szCs w:val="20"/>
          <w:lang w:eastAsia="zh-CN" w:bidi="hi-IN"/>
        </w:rPr>
      </w:pPr>
    </w:p>
    <w:p w:rsidR="00B517B9" w:rsidRPr="00B517B9" w:rsidRDefault="00B517B9" w:rsidP="00B517B9">
      <w:pPr>
        <w:widowControl w:val="0"/>
        <w:suppressAutoHyphens/>
        <w:spacing w:after="0" w:line="240" w:lineRule="auto"/>
        <w:jc w:val="center"/>
        <w:rPr>
          <w:rFonts w:ascii="Times New Roman" w:eastAsia="Times New Roman" w:hAnsi="Times New Roman" w:cs="Times New Roman"/>
          <w:bCs/>
          <w:kern w:val="1"/>
          <w:sz w:val="20"/>
          <w:szCs w:val="20"/>
          <w:u w:val="single"/>
          <w:shd w:val="clear" w:color="auto" w:fill="FFFFFF"/>
          <w:lang w:eastAsia="zh-CN" w:bidi="hi-IN"/>
        </w:rPr>
      </w:pPr>
      <w:r w:rsidRPr="00B517B9">
        <w:rPr>
          <w:rFonts w:ascii="Times New Roman" w:eastAsia="Arial Unicode MS" w:hAnsi="Times New Roman" w:cs="Times New Roman"/>
          <w:color w:val="000000"/>
          <w:kern w:val="1"/>
          <w:sz w:val="20"/>
          <w:szCs w:val="20"/>
          <w:lang w:eastAsia="zh-CN" w:bidi="hi-IN"/>
        </w:rPr>
        <w:t>РЕШЕНИЕ</w:t>
      </w:r>
    </w:p>
    <w:p w:rsidR="00B517B9" w:rsidRPr="00B517B9" w:rsidRDefault="00B517B9" w:rsidP="00B517B9">
      <w:pPr>
        <w:widowControl w:val="0"/>
        <w:suppressAutoHyphens/>
        <w:autoSpaceDE w:val="0"/>
        <w:spacing w:after="0" w:line="240" w:lineRule="auto"/>
        <w:rPr>
          <w:rFonts w:ascii="Times New Roman" w:eastAsia="Times New Roman" w:hAnsi="Times New Roman" w:cs="Times New Roman"/>
          <w:bCs/>
          <w:kern w:val="1"/>
          <w:sz w:val="20"/>
          <w:szCs w:val="20"/>
          <w:shd w:val="clear" w:color="auto" w:fill="FFFFFF"/>
          <w:lang w:eastAsia="zh-CN" w:bidi="hi-IN"/>
        </w:rPr>
      </w:pPr>
    </w:p>
    <w:p w:rsidR="00B517B9" w:rsidRPr="00B517B9" w:rsidRDefault="00B517B9" w:rsidP="00B517B9">
      <w:pPr>
        <w:widowControl w:val="0"/>
        <w:suppressAutoHyphens/>
        <w:autoSpaceDE w:val="0"/>
        <w:spacing w:after="0" w:line="240" w:lineRule="auto"/>
        <w:rPr>
          <w:rFonts w:ascii="Times New Roman" w:eastAsia="Arial Unicode MS" w:hAnsi="Times New Roman" w:cs="Times New Roman"/>
          <w:kern w:val="1"/>
          <w:sz w:val="20"/>
          <w:szCs w:val="20"/>
          <w:shd w:val="clear" w:color="auto" w:fill="FFFFFF"/>
          <w:lang w:eastAsia="zh-CN" w:bidi="hi-IN"/>
        </w:rPr>
      </w:pPr>
      <w:r w:rsidRPr="00B517B9">
        <w:rPr>
          <w:rFonts w:ascii="Times New Roman" w:eastAsia="Times New Roman" w:hAnsi="Times New Roman" w:cs="Times New Roman"/>
          <w:bCs/>
          <w:kern w:val="1"/>
          <w:sz w:val="20"/>
          <w:szCs w:val="20"/>
          <w:shd w:val="clear" w:color="auto" w:fill="FFFFFF"/>
          <w:lang w:eastAsia="zh-CN" w:bidi="hi-IN"/>
        </w:rPr>
        <w:t xml:space="preserve"> 04 октября 2019 года № </w:t>
      </w:r>
      <w:r>
        <w:rPr>
          <w:rFonts w:ascii="Times New Roman" w:eastAsia="Times New Roman" w:hAnsi="Times New Roman" w:cs="Times New Roman"/>
          <w:bCs/>
          <w:kern w:val="1"/>
          <w:sz w:val="20"/>
          <w:szCs w:val="20"/>
          <w:shd w:val="clear" w:color="auto" w:fill="FFFFFF"/>
          <w:lang w:eastAsia="zh-CN" w:bidi="hi-IN"/>
        </w:rPr>
        <w:t xml:space="preserve">38 </w:t>
      </w:r>
    </w:p>
    <w:p w:rsidR="00B517B9" w:rsidRPr="00B517B9" w:rsidRDefault="00B517B9" w:rsidP="00B517B9">
      <w:pPr>
        <w:tabs>
          <w:tab w:val="left" w:pos="4820"/>
          <w:tab w:val="left" w:pos="6804"/>
        </w:tabs>
        <w:suppressAutoHyphens/>
        <w:spacing w:after="0" w:line="240" w:lineRule="auto"/>
        <w:ind w:right="4817"/>
        <w:jc w:val="both"/>
        <w:rPr>
          <w:rFonts w:ascii="Times New Roman" w:eastAsia="Times New Roman" w:hAnsi="Times New Roman" w:cs="Times New Roman"/>
          <w:sz w:val="20"/>
          <w:szCs w:val="20"/>
          <w:lang w:eastAsia="ar-SA"/>
        </w:rPr>
      </w:pPr>
      <w:r w:rsidRPr="00B517B9">
        <w:rPr>
          <w:rFonts w:ascii="Times New Roman" w:eastAsia="Times New Roman" w:hAnsi="Times New Roman" w:cs="Times New Roman"/>
          <w:sz w:val="20"/>
          <w:szCs w:val="20"/>
          <w:lang w:eastAsia="ar-SA"/>
        </w:rPr>
        <w:t xml:space="preserve">О внесении изменений в решение Совета депутатов городского поселения </w:t>
      </w:r>
      <w:proofErr w:type="spellStart"/>
      <w:r w:rsidRPr="00B517B9">
        <w:rPr>
          <w:rFonts w:ascii="Times New Roman" w:eastAsia="Times New Roman" w:hAnsi="Times New Roman" w:cs="Times New Roman"/>
          <w:sz w:val="20"/>
          <w:szCs w:val="20"/>
          <w:lang w:eastAsia="ar-SA"/>
        </w:rPr>
        <w:t>поселок</w:t>
      </w:r>
      <w:proofErr w:type="spellEnd"/>
      <w:r w:rsidRPr="00B517B9">
        <w:rPr>
          <w:rFonts w:ascii="Times New Roman" w:eastAsia="Times New Roman" w:hAnsi="Times New Roman" w:cs="Times New Roman"/>
          <w:sz w:val="20"/>
          <w:szCs w:val="20"/>
          <w:lang w:eastAsia="ar-SA"/>
        </w:rPr>
        <w:t xml:space="preserve"> Судиславль от 31.03.2016г. № 17 «Об утверждении Местных нормативов градостроительного проектирования Городского поселения </w:t>
      </w:r>
      <w:proofErr w:type="spellStart"/>
      <w:r w:rsidRPr="00B517B9">
        <w:rPr>
          <w:rFonts w:ascii="Times New Roman" w:eastAsia="Times New Roman" w:hAnsi="Times New Roman" w:cs="Times New Roman"/>
          <w:sz w:val="20"/>
          <w:szCs w:val="20"/>
          <w:lang w:eastAsia="ar-SA"/>
        </w:rPr>
        <w:t>поселок</w:t>
      </w:r>
      <w:proofErr w:type="spellEnd"/>
      <w:r w:rsidRPr="00B517B9">
        <w:rPr>
          <w:rFonts w:ascii="Times New Roman" w:eastAsia="Times New Roman" w:hAnsi="Times New Roman" w:cs="Times New Roman"/>
          <w:sz w:val="20"/>
          <w:szCs w:val="20"/>
          <w:lang w:eastAsia="ar-SA"/>
        </w:rPr>
        <w:t xml:space="preserve"> Судиславль Судиславского муниципального района Костромской области»</w:t>
      </w:r>
    </w:p>
    <w:p w:rsidR="00B517B9" w:rsidRPr="00B517B9" w:rsidRDefault="00B517B9" w:rsidP="00B517B9">
      <w:pPr>
        <w:suppressAutoHyphens/>
        <w:spacing w:after="0" w:line="240" w:lineRule="auto"/>
        <w:ind w:firstLine="709"/>
        <w:rPr>
          <w:rFonts w:ascii="Times New Roman" w:eastAsia="Times New Roman" w:hAnsi="Times New Roman" w:cs="Times New Roman"/>
          <w:sz w:val="20"/>
          <w:szCs w:val="20"/>
          <w:lang w:eastAsia="ar-SA"/>
        </w:rPr>
      </w:pPr>
    </w:p>
    <w:p w:rsidR="00B517B9" w:rsidRPr="00B517B9" w:rsidRDefault="00B517B9" w:rsidP="00B517B9">
      <w:pPr>
        <w:widowControl w:val="0"/>
        <w:suppressAutoHyphens/>
        <w:autoSpaceDE w:val="0"/>
        <w:spacing w:after="0" w:line="240" w:lineRule="auto"/>
        <w:ind w:firstLine="567"/>
        <w:rPr>
          <w:rFonts w:ascii="Times New Roman" w:eastAsia="Arial Unicode MS" w:hAnsi="Times New Roman" w:cs="Times New Roman"/>
          <w:b/>
          <w:bCs/>
          <w:color w:val="000000"/>
          <w:kern w:val="1"/>
          <w:sz w:val="20"/>
          <w:szCs w:val="20"/>
          <w:shd w:val="clear" w:color="auto" w:fill="FFFFFF"/>
          <w:lang w:eastAsia="zh-CN" w:bidi="hi-IN"/>
        </w:rPr>
      </w:pPr>
    </w:p>
    <w:p w:rsidR="00B517B9" w:rsidRPr="00B517B9" w:rsidRDefault="00B517B9" w:rsidP="00B517B9">
      <w:pPr>
        <w:widowControl w:val="0"/>
        <w:suppressAutoHyphens/>
        <w:spacing w:after="0" w:line="240" w:lineRule="auto"/>
        <w:rPr>
          <w:rFonts w:ascii="Times New Roman" w:eastAsia="Arial Unicode MS" w:hAnsi="Times New Roman" w:cs="Times New Roman"/>
          <w:b/>
          <w:bCs/>
          <w:color w:val="000000"/>
          <w:kern w:val="1"/>
          <w:sz w:val="20"/>
          <w:szCs w:val="20"/>
          <w:shd w:val="clear" w:color="auto" w:fill="FFFFFF"/>
          <w:lang w:eastAsia="zh-CN" w:bidi="hi-IN"/>
        </w:rPr>
      </w:pPr>
    </w:p>
    <w:p w:rsidR="00B517B9" w:rsidRPr="00B517B9" w:rsidRDefault="00B517B9" w:rsidP="00B517B9">
      <w:pPr>
        <w:widowControl w:val="0"/>
        <w:suppressAutoHyphens/>
        <w:autoSpaceDE w:val="0"/>
        <w:spacing w:after="0" w:line="240" w:lineRule="auto"/>
        <w:ind w:firstLine="709"/>
        <w:jc w:val="both"/>
        <w:rPr>
          <w:rFonts w:ascii="Times New Roman" w:eastAsia="Times New Roman" w:hAnsi="Times New Roman" w:cs="Times New Roman"/>
          <w:b/>
          <w:color w:val="000000"/>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В соответствии с </w:t>
      </w:r>
      <w:r w:rsidRPr="00B517B9">
        <w:rPr>
          <w:rFonts w:ascii="Times New Roman" w:eastAsia="Times New Roman" w:hAnsi="Times New Roman" w:cs="Times New Roman"/>
          <w:color w:val="000000"/>
          <w:kern w:val="1"/>
          <w:sz w:val="20"/>
          <w:szCs w:val="20"/>
          <w:lang w:eastAsia="zh-CN" w:bidi="hi-IN"/>
        </w:rPr>
        <w:t xml:space="preserve">постановлением Администрации Костромской области от 24.06.2019г.  №237-а, в </w:t>
      </w:r>
      <w:r w:rsidRPr="00B517B9">
        <w:rPr>
          <w:rFonts w:ascii="Times New Roman" w:eastAsia="Arial Unicode MS" w:hAnsi="Times New Roman" w:cs="Times New Roman"/>
          <w:kern w:val="1"/>
          <w:sz w:val="20"/>
          <w:szCs w:val="20"/>
          <w:lang w:eastAsia="zh-CN" w:bidi="hi-IN"/>
        </w:rPr>
        <w:t xml:space="preserve">целях расширения применения газомоторного топлива и развития сервисной инфраструктуры при строительстве новых многотопливных и реконструкции существующих автомобильных заправочных станций на территории Костромской области, а также для увеличения процента общего </w:t>
      </w:r>
      <w:proofErr w:type="spellStart"/>
      <w:r w:rsidRPr="00B517B9">
        <w:rPr>
          <w:rFonts w:ascii="Times New Roman" w:eastAsia="Arial Unicode MS" w:hAnsi="Times New Roman" w:cs="Times New Roman"/>
          <w:kern w:val="1"/>
          <w:sz w:val="20"/>
          <w:szCs w:val="20"/>
          <w:lang w:eastAsia="zh-CN" w:bidi="hi-IN"/>
        </w:rPr>
        <w:t>объема</w:t>
      </w:r>
      <w:proofErr w:type="spellEnd"/>
      <w:r w:rsidRPr="00B517B9">
        <w:rPr>
          <w:rFonts w:ascii="Times New Roman" w:eastAsia="Arial Unicode MS" w:hAnsi="Times New Roman" w:cs="Times New Roman"/>
          <w:kern w:val="1"/>
          <w:sz w:val="20"/>
          <w:szCs w:val="20"/>
          <w:lang w:eastAsia="zh-CN" w:bidi="hi-IN"/>
        </w:rPr>
        <w:t xml:space="preserve"> реализации компримированного природного газа (метана) в Российской Федерации</w:t>
      </w:r>
      <w:r w:rsidRPr="00B517B9">
        <w:rPr>
          <w:rFonts w:ascii="Times New Roman" w:eastAsia="Times New Roman" w:hAnsi="Times New Roman" w:cs="Times New Roman"/>
          <w:color w:val="000000"/>
          <w:kern w:val="1"/>
          <w:sz w:val="20"/>
          <w:szCs w:val="20"/>
          <w:lang w:eastAsia="zh-CN" w:bidi="hi-IN"/>
        </w:rPr>
        <w:t xml:space="preserve">: </w:t>
      </w:r>
    </w:p>
    <w:p w:rsidR="00B517B9" w:rsidRPr="00B517B9" w:rsidRDefault="00B517B9" w:rsidP="00B517B9">
      <w:pPr>
        <w:widowControl w:val="0"/>
        <w:suppressAutoHyphens/>
        <w:spacing w:after="0" w:line="240" w:lineRule="auto"/>
        <w:ind w:left="567" w:right="-44"/>
        <w:jc w:val="both"/>
        <w:rPr>
          <w:rFonts w:ascii="Times New Roman" w:eastAsia="Times New Roman" w:hAnsi="Times New Roman" w:cs="Times New Roman"/>
          <w:color w:val="000000"/>
          <w:kern w:val="1"/>
          <w:sz w:val="20"/>
          <w:szCs w:val="20"/>
          <w:lang w:eastAsia="zh-CN" w:bidi="hi-IN"/>
        </w:rPr>
      </w:pPr>
      <w:r w:rsidRPr="00B517B9">
        <w:rPr>
          <w:rFonts w:ascii="Times New Roman" w:eastAsia="Times New Roman" w:hAnsi="Times New Roman" w:cs="Times New Roman"/>
          <w:color w:val="000000"/>
          <w:kern w:val="1"/>
          <w:sz w:val="20"/>
          <w:szCs w:val="20"/>
          <w:lang w:eastAsia="zh-CN" w:bidi="hi-IN"/>
        </w:rPr>
        <w:t>Совет депутатов решил:</w:t>
      </w:r>
    </w:p>
    <w:p w:rsidR="00B517B9" w:rsidRPr="00B517B9" w:rsidRDefault="00B517B9" w:rsidP="00B517B9">
      <w:pPr>
        <w:tabs>
          <w:tab w:val="left" w:pos="720"/>
        </w:tabs>
        <w:suppressAutoHyphens/>
        <w:spacing w:after="0" w:line="240" w:lineRule="auto"/>
        <w:ind w:firstLine="709"/>
        <w:jc w:val="both"/>
        <w:rPr>
          <w:rFonts w:ascii="Times New Roman" w:eastAsia="Times New Roman" w:hAnsi="Times New Roman" w:cs="Times New Roman"/>
          <w:sz w:val="20"/>
          <w:szCs w:val="20"/>
          <w:lang w:eastAsia="ar-SA"/>
        </w:rPr>
      </w:pPr>
      <w:r w:rsidRPr="00B517B9">
        <w:rPr>
          <w:rFonts w:ascii="Times New Roman" w:eastAsia="Times New Roman" w:hAnsi="Times New Roman" w:cs="Times New Roman"/>
          <w:sz w:val="20"/>
          <w:szCs w:val="20"/>
          <w:lang w:eastAsia="ar-SA"/>
        </w:rPr>
        <w:t xml:space="preserve">1.Внести в решение Совета депутатов городского поселения </w:t>
      </w:r>
      <w:proofErr w:type="spellStart"/>
      <w:r w:rsidRPr="00B517B9">
        <w:rPr>
          <w:rFonts w:ascii="Times New Roman" w:eastAsia="Times New Roman" w:hAnsi="Times New Roman" w:cs="Times New Roman"/>
          <w:sz w:val="20"/>
          <w:szCs w:val="20"/>
          <w:lang w:eastAsia="ar-SA"/>
        </w:rPr>
        <w:t>поселок</w:t>
      </w:r>
      <w:proofErr w:type="spellEnd"/>
      <w:r w:rsidRPr="00B517B9">
        <w:rPr>
          <w:rFonts w:ascii="Times New Roman" w:eastAsia="Times New Roman" w:hAnsi="Times New Roman" w:cs="Times New Roman"/>
          <w:sz w:val="20"/>
          <w:szCs w:val="20"/>
          <w:lang w:eastAsia="ar-SA"/>
        </w:rPr>
        <w:t xml:space="preserve"> Судиславль от 31.03.2016г. № 17 «Об утверждении Местных нормативов градостроительного проектирования Городского поселения </w:t>
      </w:r>
      <w:proofErr w:type="spellStart"/>
      <w:r w:rsidRPr="00B517B9">
        <w:rPr>
          <w:rFonts w:ascii="Times New Roman" w:eastAsia="Times New Roman" w:hAnsi="Times New Roman" w:cs="Times New Roman"/>
          <w:sz w:val="20"/>
          <w:szCs w:val="20"/>
          <w:lang w:eastAsia="ar-SA"/>
        </w:rPr>
        <w:t>поселок</w:t>
      </w:r>
      <w:proofErr w:type="spellEnd"/>
      <w:r w:rsidRPr="00B517B9">
        <w:rPr>
          <w:rFonts w:ascii="Times New Roman" w:eastAsia="Times New Roman" w:hAnsi="Times New Roman" w:cs="Times New Roman"/>
          <w:sz w:val="20"/>
          <w:szCs w:val="20"/>
          <w:lang w:eastAsia="ar-SA"/>
        </w:rPr>
        <w:t xml:space="preserve"> Судиславль Судиславского муниципального района Костромской области» следующие дополнения:</w:t>
      </w:r>
    </w:p>
    <w:p w:rsidR="00B517B9" w:rsidRPr="00B517B9" w:rsidRDefault="00B517B9" w:rsidP="00B517B9">
      <w:pPr>
        <w:tabs>
          <w:tab w:val="left" w:pos="720"/>
        </w:tabs>
        <w:suppressAutoHyphens/>
        <w:spacing w:after="0" w:line="240" w:lineRule="auto"/>
        <w:ind w:firstLine="709"/>
        <w:jc w:val="both"/>
        <w:rPr>
          <w:rFonts w:ascii="Times New Roman" w:eastAsia="Times New Roman" w:hAnsi="Times New Roman" w:cs="Times New Roman"/>
          <w:sz w:val="20"/>
          <w:szCs w:val="20"/>
          <w:lang w:eastAsia="ar-SA"/>
        </w:rPr>
      </w:pPr>
      <w:r w:rsidRPr="00B517B9">
        <w:rPr>
          <w:rFonts w:ascii="Times New Roman" w:eastAsia="Times New Roman" w:hAnsi="Times New Roman" w:cs="Times New Roman"/>
          <w:sz w:val="20"/>
          <w:szCs w:val="20"/>
          <w:lang w:eastAsia="ar-SA"/>
        </w:rPr>
        <w:t xml:space="preserve">1.1. Дополнить Местные нормативы градостроительного проектирования Городского поселения </w:t>
      </w:r>
      <w:proofErr w:type="spellStart"/>
      <w:r w:rsidRPr="00B517B9">
        <w:rPr>
          <w:rFonts w:ascii="Times New Roman" w:eastAsia="Times New Roman" w:hAnsi="Times New Roman" w:cs="Times New Roman"/>
          <w:sz w:val="20"/>
          <w:szCs w:val="20"/>
          <w:lang w:eastAsia="ar-SA"/>
        </w:rPr>
        <w:t>поселок</w:t>
      </w:r>
      <w:proofErr w:type="spellEnd"/>
      <w:r w:rsidRPr="00B517B9">
        <w:rPr>
          <w:rFonts w:ascii="Times New Roman" w:eastAsia="Times New Roman" w:hAnsi="Times New Roman" w:cs="Times New Roman"/>
          <w:sz w:val="20"/>
          <w:szCs w:val="20"/>
          <w:lang w:eastAsia="ar-SA"/>
        </w:rPr>
        <w:t xml:space="preserve"> Судиславль Судиславского муниципального района Костромской области пунктами 10,11,12: следующего содержания:</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«10. Автозаправочные станции (далее – АЗС) следует проектировать из </w:t>
      </w:r>
      <w:proofErr w:type="spellStart"/>
      <w:r w:rsidRPr="00B517B9">
        <w:rPr>
          <w:rFonts w:ascii="Times New Roman" w:eastAsia="Arial Unicode MS" w:hAnsi="Times New Roman" w:cs="Times New Roman"/>
          <w:kern w:val="1"/>
          <w:sz w:val="20"/>
          <w:szCs w:val="20"/>
          <w:lang w:eastAsia="zh-CN" w:bidi="hi-IN"/>
        </w:rPr>
        <w:t>расчета</w:t>
      </w:r>
      <w:proofErr w:type="spellEnd"/>
      <w:r w:rsidRPr="00B517B9">
        <w:rPr>
          <w:rFonts w:ascii="Times New Roman" w:eastAsia="Arial Unicode MS" w:hAnsi="Times New Roman" w:cs="Times New Roman"/>
          <w:kern w:val="1"/>
          <w:sz w:val="20"/>
          <w:szCs w:val="20"/>
          <w:lang w:eastAsia="zh-CN" w:bidi="hi-IN"/>
        </w:rPr>
        <w:t xml:space="preserve"> одна топливораздаточная колонка на 1200 легковых автомобилей. Доля автомобильных газозаправочных станций (далее – АГЗС) от общего количества АЗС – не менее 15%</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Размеры земельных участков следует принимать в соответствии с требованиями </w:t>
      </w:r>
      <w:r w:rsidRPr="00B517B9">
        <w:rPr>
          <w:rFonts w:ascii="Times New Roman" w:eastAsia="Arial Unicode MS" w:hAnsi="Times New Roman" w:cs="Times New Roman"/>
          <w:bCs/>
          <w:kern w:val="1"/>
          <w:sz w:val="20"/>
          <w:szCs w:val="20"/>
          <w:lang w:eastAsia="zh-CN" w:bidi="hi-IN"/>
        </w:rPr>
        <w:t>СП 42.13330.2016 по таблице 1</w:t>
      </w:r>
    </w:p>
    <w:p w:rsidR="00B517B9" w:rsidRPr="00B517B9" w:rsidRDefault="00B517B9" w:rsidP="00B517B9">
      <w:pPr>
        <w:widowControl w:val="0"/>
        <w:suppressAutoHyphens/>
        <w:autoSpaceDE w:val="0"/>
        <w:spacing w:after="0" w:line="240" w:lineRule="auto"/>
        <w:ind w:left="540" w:firstLine="709"/>
        <w:jc w:val="right"/>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Таблица 1</w:t>
      </w:r>
    </w:p>
    <w:tbl>
      <w:tblPr>
        <w:tblW w:w="0" w:type="auto"/>
        <w:tblInd w:w="5" w:type="dxa"/>
        <w:tblLayout w:type="fixed"/>
        <w:tblCellMar>
          <w:left w:w="0" w:type="dxa"/>
          <w:right w:w="0" w:type="dxa"/>
        </w:tblCellMar>
        <w:tblLook w:val="0000" w:firstRow="0" w:lastRow="0" w:firstColumn="0" w:lastColumn="0" w:noHBand="0" w:noVBand="0"/>
      </w:tblPr>
      <w:tblGrid>
        <w:gridCol w:w="4536"/>
        <w:gridCol w:w="4631"/>
        <w:gridCol w:w="10"/>
        <w:gridCol w:w="229"/>
        <w:gridCol w:w="10"/>
      </w:tblGrid>
      <w:tr w:rsidR="00B517B9" w:rsidRPr="00B517B9" w:rsidTr="00A37A51">
        <w:tc>
          <w:tcPr>
            <w:tcW w:w="4536"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Количество колонок</w:t>
            </w:r>
          </w:p>
        </w:tc>
        <w:tc>
          <w:tcPr>
            <w:tcW w:w="4641" w:type="dxa"/>
            <w:gridSpan w:val="2"/>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Площадь земельного участка, га</w:t>
            </w:r>
          </w:p>
        </w:tc>
        <w:tc>
          <w:tcPr>
            <w:tcW w:w="239" w:type="dxa"/>
            <w:gridSpan w:val="2"/>
            <w:tcBorders>
              <w:left w:val="single" w:sz="4" w:space="0" w:color="000000"/>
            </w:tcBorders>
            <w:shd w:val="clear" w:color="auto" w:fill="auto"/>
          </w:tcPr>
          <w:p w:rsidR="00B517B9" w:rsidRPr="00B517B9" w:rsidRDefault="00B517B9" w:rsidP="00B517B9">
            <w:pPr>
              <w:widowControl w:val="0"/>
              <w:suppressAutoHyphens/>
              <w:snapToGrid w:val="0"/>
              <w:spacing w:after="0" w:line="240" w:lineRule="auto"/>
              <w:rPr>
                <w:rFonts w:ascii="Times New Roman" w:eastAsia="Arial Unicode MS" w:hAnsi="Times New Roman" w:cs="Times New Roman"/>
                <w:kern w:val="1"/>
                <w:sz w:val="20"/>
                <w:szCs w:val="20"/>
                <w:lang w:eastAsia="zh-CN" w:bidi="hi-IN"/>
              </w:rPr>
            </w:pPr>
          </w:p>
        </w:tc>
      </w:tr>
      <w:tr w:rsidR="00B517B9" w:rsidRPr="00B517B9" w:rsidTr="00A37A51">
        <w:tc>
          <w:tcPr>
            <w:tcW w:w="4536"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на 2 колонки</w:t>
            </w:r>
          </w:p>
        </w:tc>
        <w:tc>
          <w:tcPr>
            <w:tcW w:w="4641" w:type="dxa"/>
            <w:gridSpan w:val="2"/>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0,1</w:t>
            </w:r>
          </w:p>
        </w:tc>
        <w:tc>
          <w:tcPr>
            <w:tcW w:w="239" w:type="dxa"/>
            <w:gridSpan w:val="2"/>
            <w:tcBorders>
              <w:left w:val="single" w:sz="4" w:space="0" w:color="000000"/>
            </w:tcBorders>
            <w:shd w:val="clear" w:color="auto" w:fill="auto"/>
          </w:tcPr>
          <w:p w:rsidR="00B517B9" w:rsidRPr="00B517B9" w:rsidRDefault="00B517B9" w:rsidP="00B517B9">
            <w:pPr>
              <w:widowControl w:val="0"/>
              <w:suppressAutoHyphens/>
              <w:snapToGrid w:val="0"/>
              <w:spacing w:after="0" w:line="240" w:lineRule="auto"/>
              <w:rPr>
                <w:rFonts w:ascii="Times New Roman" w:eastAsia="Arial Unicode MS" w:hAnsi="Times New Roman" w:cs="Times New Roman"/>
                <w:kern w:val="1"/>
                <w:sz w:val="20"/>
                <w:szCs w:val="20"/>
                <w:lang w:eastAsia="zh-CN" w:bidi="hi-IN"/>
              </w:rPr>
            </w:pPr>
          </w:p>
        </w:tc>
      </w:tr>
      <w:tr w:rsidR="00B517B9" w:rsidRPr="00B517B9" w:rsidTr="00A37A51">
        <w:tc>
          <w:tcPr>
            <w:tcW w:w="4536"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на 5 колонок</w:t>
            </w:r>
          </w:p>
        </w:tc>
        <w:tc>
          <w:tcPr>
            <w:tcW w:w="4641" w:type="dxa"/>
            <w:gridSpan w:val="2"/>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0,2</w:t>
            </w:r>
          </w:p>
        </w:tc>
        <w:tc>
          <w:tcPr>
            <w:tcW w:w="239" w:type="dxa"/>
            <w:gridSpan w:val="2"/>
            <w:tcBorders>
              <w:left w:val="single" w:sz="4" w:space="0" w:color="000000"/>
            </w:tcBorders>
            <w:shd w:val="clear" w:color="auto" w:fill="auto"/>
          </w:tcPr>
          <w:p w:rsidR="00B517B9" w:rsidRPr="00B517B9" w:rsidRDefault="00B517B9" w:rsidP="00B517B9">
            <w:pPr>
              <w:widowControl w:val="0"/>
              <w:suppressAutoHyphens/>
              <w:snapToGrid w:val="0"/>
              <w:spacing w:after="0" w:line="240" w:lineRule="auto"/>
              <w:rPr>
                <w:rFonts w:ascii="Times New Roman" w:eastAsia="Arial Unicode MS" w:hAnsi="Times New Roman" w:cs="Times New Roman"/>
                <w:kern w:val="1"/>
                <w:sz w:val="20"/>
                <w:szCs w:val="20"/>
                <w:lang w:eastAsia="zh-CN" w:bidi="hi-IN"/>
              </w:rPr>
            </w:pPr>
          </w:p>
        </w:tc>
      </w:tr>
      <w:tr w:rsidR="00B517B9" w:rsidRPr="00B517B9" w:rsidTr="00A37A51">
        <w:tc>
          <w:tcPr>
            <w:tcW w:w="4536"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на 7 колонок</w:t>
            </w:r>
          </w:p>
        </w:tc>
        <w:tc>
          <w:tcPr>
            <w:tcW w:w="4641" w:type="dxa"/>
            <w:gridSpan w:val="2"/>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0,3</w:t>
            </w:r>
          </w:p>
        </w:tc>
        <w:tc>
          <w:tcPr>
            <w:tcW w:w="239" w:type="dxa"/>
            <w:gridSpan w:val="2"/>
            <w:tcBorders>
              <w:left w:val="single" w:sz="4" w:space="0" w:color="000000"/>
            </w:tcBorders>
            <w:shd w:val="clear" w:color="auto" w:fill="auto"/>
          </w:tcPr>
          <w:p w:rsidR="00B517B9" w:rsidRPr="00B517B9" w:rsidRDefault="00B517B9" w:rsidP="00B517B9">
            <w:pPr>
              <w:widowControl w:val="0"/>
              <w:suppressAutoHyphens/>
              <w:snapToGrid w:val="0"/>
              <w:spacing w:after="0" w:line="240" w:lineRule="auto"/>
              <w:rPr>
                <w:rFonts w:ascii="Times New Roman" w:eastAsia="Arial Unicode MS" w:hAnsi="Times New Roman" w:cs="Times New Roman"/>
                <w:kern w:val="1"/>
                <w:sz w:val="20"/>
                <w:szCs w:val="20"/>
                <w:lang w:eastAsia="zh-CN" w:bidi="hi-IN"/>
              </w:rPr>
            </w:pPr>
          </w:p>
        </w:tc>
      </w:tr>
      <w:tr w:rsidR="00B517B9" w:rsidRPr="00B517B9" w:rsidTr="00A37A51">
        <w:tc>
          <w:tcPr>
            <w:tcW w:w="4536"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на 9 колонок</w:t>
            </w:r>
          </w:p>
        </w:tc>
        <w:tc>
          <w:tcPr>
            <w:tcW w:w="4641" w:type="dxa"/>
            <w:gridSpan w:val="2"/>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0,35</w:t>
            </w:r>
          </w:p>
        </w:tc>
        <w:tc>
          <w:tcPr>
            <w:tcW w:w="239" w:type="dxa"/>
            <w:gridSpan w:val="2"/>
            <w:tcBorders>
              <w:left w:val="single" w:sz="4" w:space="0" w:color="000000"/>
            </w:tcBorders>
            <w:shd w:val="clear" w:color="auto" w:fill="auto"/>
          </w:tcPr>
          <w:p w:rsidR="00B517B9" w:rsidRPr="00B517B9" w:rsidRDefault="00B517B9" w:rsidP="00B517B9">
            <w:pPr>
              <w:widowControl w:val="0"/>
              <w:suppressAutoHyphens/>
              <w:snapToGrid w:val="0"/>
              <w:spacing w:after="0" w:line="240" w:lineRule="auto"/>
              <w:rPr>
                <w:rFonts w:ascii="Times New Roman" w:eastAsia="Arial Unicode MS" w:hAnsi="Times New Roman" w:cs="Times New Roman"/>
                <w:kern w:val="1"/>
                <w:sz w:val="20"/>
                <w:szCs w:val="20"/>
                <w:lang w:eastAsia="zh-CN" w:bidi="hi-IN"/>
              </w:rPr>
            </w:pPr>
          </w:p>
        </w:tc>
      </w:tr>
      <w:tr w:rsidR="00B517B9" w:rsidRPr="00B517B9" w:rsidTr="00A37A51">
        <w:tblPrEx>
          <w:tblCellMar>
            <w:left w:w="108" w:type="dxa"/>
            <w:right w:w="108" w:type="dxa"/>
          </w:tblCellMar>
        </w:tblPrEx>
        <w:trPr>
          <w:gridAfter w:val="1"/>
          <w:wAfter w:w="10" w:type="dxa"/>
        </w:trPr>
        <w:tc>
          <w:tcPr>
            <w:tcW w:w="4536"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на 11 колонок</w:t>
            </w:r>
          </w:p>
        </w:tc>
        <w:tc>
          <w:tcPr>
            <w:tcW w:w="4631"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0,4</w:t>
            </w:r>
          </w:p>
        </w:tc>
        <w:tc>
          <w:tcPr>
            <w:tcW w:w="239" w:type="dxa"/>
            <w:gridSpan w:val="2"/>
            <w:tcBorders>
              <w:left w:val="single" w:sz="4" w:space="0" w:color="000000"/>
            </w:tcBorders>
            <w:shd w:val="clear" w:color="auto" w:fill="auto"/>
          </w:tcPr>
          <w:p w:rsidR="00B517B9" w:rsidRPr="00B517B9" w:rsidRDefault="00B517B9" w:rsidP="00B517B9">
            <w:pPr>
              <w:widowControl w:val="0"/>
              <w:suppressAutoHyphens/>
              <w:autoSpaceDE w:val="0"/>
              <w:spacing w:after="0" w:line="240" w:lineRule="auto"/>
              <w:ind w:left="-113" w:right="-437"/>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w:t>
            </w:r>
          </w:p>
        </w:tc>
      </w:tr>
    </w:tbl>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11. При проектировании АЗС следует предусматривать применение серийно выпускаемых технологических систем АЗС, имеющих техническую документацию.</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11.1. На многотопливных АЗС с наличием газового моторного топлива не допускается размещение:</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lastRenderedPageBreak/>
        <w:t xml:space="preserve">оборудования для сливоналивных (наполнения и опорожнения) операций, не относящихся к заправке баков (сосудов) топливных систем транспортных средств (за исключением заправки сосудов аккумулятора газа передвижной автозаправочной станции жидкого моторного топлива (далее – ПАГЗ) (многоэлементный газовый контейнер (далее - МЭГК) на автомобильной газонаполнительной компрессорной станции                          (далее - АГНКС)) или к технологическим процессам (включая обслуживание), предусмотренным для технологической системы АЗС; </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газорегуляторного пункта системы газораспределения, от которого осуществляется подача газа на другие объекты.</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11.2. Территория площадки (площадок) зданий, сооружений и оборудования для </w:t>
      </w:r>
      <w:proofErr w:type="spellStart"/>
      <w:r w:rsidRPr="00B517B9">
        <w:rPr>
          <w:rFonts w:ascii="Times New Roman" w:eastAsia="Arial Unicode MS" w:hAnsi="Times New Roman" w:cs="Times New Roman"/>
          <w:kern w:val="1"/>
          <w:sz w:val="20"/>
          <w:szCs w:val="20"/>
          <w:lang w:eastAsia="zh-CN" w:bidi="hi-IN"/>
        </w:rPr>
        <w:t>приема</w:t>
      </w:r>
      <w:proofErr w:type="spellEnd"/>
      <w:r w:rsidRPr="00B517B9">
        <w:rPr>
          <w:rFonts w:ascii="Times New Roman" w:eastAsia="Arial Unicode MS" w:hAnsi="Times New Roman" w:cs="Times New Roman"/>
          <w:kern w:val="1"/>
          <w:sz w:val="20"/>
          <w:szCs w:val="20"/>
          <w:lang w:eastAsia="zh-CN" w:bidi="hi-IN"/>
        </w:rPr>
        <w:t>, подготовки и хранения компримированного природного газа (далее – КПГ) и/или сжиженного природного газа                  (далее – СПГ), а также территория с резервуарами сжиженного углеводородного газа (далее – СУГ) должны иметь ограждения, которые обозначают территорию, закрытую для посторонних лиц, и выполнены из негорючих материалов, не препятствующих свободному проветриванию.</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11.3. Планировка территории АЗС с </w:t>
      </w:r>
      <w:proofErr w:type="spellStart"/>
      <w:r w:rsidRPr="00B517B9">
        <w:rPr>
          <w:rFonts w:ascii="Times New Roman" w:eastAsia="Arial Unicode MS" w:hAnsi="Times New Roman" w:cs="Times New Roman"/>
          <w:kern w:val="1"/>
          <w:sz w:val="20"/>
          <w:szCs w:val="20"/>
          <w:lang w:eastAsia="zh-CN" w:bidi="hi-IN"/>
        </w:rPr>
        <w:t>учетом</w:t>
      </w:r>
      <w:proofErr w:type="spellEnd"/>
      <w:r w:rsidRPr="00B517B9">
        <w:rPr>
          <w:rFonts w:ascii="Times New Roman" w:eastAsia="Arial Unicode MS" w:hAnsi="Times New Roman" w:cs="Times New Roman"/>
          <w:kern w:val="1"/>
          <w:sz w:val="20"/>
          <w:szCs w:val="20"/>
          <w:lang w:eastAsia="zh-CN" w:bidi="hi-IN"/>
        </w:rPr>
        <w:t xml:space="preserve"> размещения на </w:t>
      </w:r>
      <w:proofErr w:type="spellStart"/>
      <w:r w:rsidRPr="00B517B9">
        <w:rPr>
          <w:rFonts w:ascii="Times New Roman" w:eastAsia="Arial Unicode MS" w:hAnsi="Times New Roman" w:cs="Times New Roman"/>
          <w:kern w:val="1"/>
          <w:sz w:val="20"/>
          <w:szCs w:val="20"/>
          <w:lang w:eastAsia="zh-CN" w:bidi="hi-IN"/>
        </w:rPr>
        <w:t>ее</w:t>
      </w:r>
      <w:proofErr w:type="spellEnd"/>
      <w:r w:rsidRPr="00B517B9">
        <w:rPr>
          <w:rFonts w:ascii="Times New Roman" w:eastAsia="Arial Unicode MS" w:hAnsi="Times New Roman" w:cs="Times New Roman"/>
          <w:kern w:val="1"/>
          <w:sz w:val="20"/>
          <w:szCs w:val="20"/>
          <w:lang w:eastAsia="zh-CN" w:bidi="hi-IN"/>
        </w:rPr>
        <w:t xml:space="preserve"> территории зданий, сооружений и технологического оборудования должна исключать возможность растекания аварийного пролива топлива как по территории АЗС, так и за </w:t>
      </w:r>
      <w:proofErr w:type="spellStart"/>
      <w:r w:rsidRPr="00B517B9">
        <w:rPr>
          <w:rFonts w:ascii="Times New Roman" w:eastAsia="Arial Unicode MS" w:hAnsi="Times New Roman" w:cs="Times New Roman"/>
          <w:kern w:val="1"/>
          <w:sz w:val="20"/>
          <w:szCs w:val="20"/>
          <w:lang w:eastAsia="zh-CN" w:bidi="hi-IN"/>
        </w:rPr>
        <w:t>ее</w:t>
      </w:r>
      <w:proofErr w:type="spellEnd"/>
      <w:r w:rsidRPr="00B517B9">
        <w:rPr>
          <w:rFonts w:ascii="Times New Roman" w:eastAsia="Arial Unicode MS" w:hAnsi="Times New Roman" w:cs="Times New Roman"/>
          <w:kern w:val="1"/>
          <w:sz w:val="20"/>
          <w:szCs w:val="20"/>
          <w:lang w:eastAsia="zh-CN" w:bidi="hi-IN"/>
        </w:rPr>
        <w:t xml:space="preserve"> пределы.</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На въезде и выезде с территории АЗС, осуществляющей заправку жидким моторным топливом, необходимо выполнять пологие повышенные участки высотой не менее 0,2 м или дренажные лотки, предотвращающие растекание аварийного пролива топлива за территорию АЗС и отводящие </w:t>
      </w:r>
      <w:proofErr w:type="spellStart"/>
      <w:r w:rsidRPr="00B517B9">
        <w:rPr>
          <w:rFonts w:ascii="Times New Roman" w:eastAsia="Arial Unicode MS" w:hAnsi="Times New Roman" w:cs="Times New Roman"/>
          <w:kern w:val="1"/>
          <w:sz w:val="20"/>
          <w:szCs w:val="20"/>
          <w:lang w:eastAsia="zh-CN" w:bidi="hi-IN"/>
        </w:rPr>
        <w:t>загрязненные</w:t>
      </w:r>
      <w:proofErr w:type="spellEnd"/>
      <w:r w:rsidRPr="00B517B9">
        <w:rPr>
          <w:rFonts w:ascii="Times New Roman" w:eastAsia="Arial Unicode MS" w:hAnsi="Times New Roman" w:cs="Times New Roman"/>
          <w:kern w:val="1"/>
          <w:sz w:val="20"/>
          <w:szCs w:val="20"/>
          <w:lang w:eastAsia="zh-CN" w:bidi="hi-IN"/>
        </w:rPr>
        <w:t xml:space="preserve"> нефтепродуктами атмосферные осадки в очистные сооружения.</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11.4. При размещении автозаправочных станций на территориях </w:t>
      </w:r>
      <w:proofErr w:type="spellStart"/>
      <w:r w:rsidRPr="00B517B9">
        <w:rPr>
          <w:rFonts w:ascii="Times New Roman" w:eastAsia="Arial Unicode MS" w:hAnsi="Times New Roman" w:cs="Times New Roman"/>
          <w:kern w:val="1"/>
          <w:sz w:val="20"/>
          <w:szCs w:val="20"/>
          <w:lang w:eastAsia="zh-CN" w:bidi="hi-IN"/>
        </w:rPr>
        <w:t>населенных</w:t>
      </w:r>
      <w:proofErr w:type="spellEnd"/>
      <w:r w:rsidRPr="00B517B9">
        <w:rPr>
          <w:rFonts w:ascii="Times New Roman" w:eastAsia="Arial Unicode MS" w:hAnsi="Times New Roman" w:cs="Times New Roman"/>
          <w:kern w:val="1"/>
          <w:sz w:val="20"/>
          <w:szCs w:val="20"/>
          <w:lang w:eastAsia="zh-CN" w:bidi="hi-IN"/>
        </w:rPr>
        <w:t xml:space="preserve">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до окон или дверей (для жилых и общественных зданий).</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11.5. Минимальные расстояния от многотопливной АЗС, в состав которой входят комплексы автозаправок с жидким моторным топливом (бензин и дизельное топливо), сжиженный пропан-бутан (далее – СУГ) и КПГ (в том числе </w:t>
      </w:r>
      <w:proofErr w:type="spellStart"/>
      <w:r w:rsidRPr="00B517B9">
        <w:rPr>
          <w:rFonts w:ascii="Times New Roman" w:eastAsia="Arial Unicode MS" w:hAnsi="Times New Roman" w:cs="Times New Roman"/>
          <w:kern w:val="1"/>
          <w:sz w:val="20"/>
          <w:szCs w:val="20"/>
          <w:lang w:eastAsia="zh-CN" w:bidi="hi-IN"/>
        </w:rPr>
        <w:t>регазифицированный</w:t>
      </w:r>
      <w:proofErr w:type="spellEnd"/>
      <w:r w:rsidRPr="00B517B9">
        <w:rPr>
          <w:rFonts w:ascii="Times New Roman" w:eastAsia="Arial Unicode MS" w:hAnsi="Times New Roman" w:cs="Times New Roman"/>
          <w:kern w:val="1"/>
          <w:sz w:val="20"/>
          <w:szCs w:val="20"/>
          <w:lang w:eastAsia="zh-CN" w:bidi="hi-IN"/>
        </w:rPr>
        <w:t>) принимаются в соответствии с таблицей 2.</w:t>
      </w:r>
    </w:p>
    <w:p w:rsidR="00B517B9" w:rsidRPr="00B517B9" w:rsidRDefault="00B517B9" w:rsidP="00B517B9">
      <w:pPr>
        <w:widowControl w:val="0"/>
        <w:suppressAutoHyphens/>
        <w:autoSpaceDE w:val="0"/>
        <w:spacing w:after="0" w:line="240" w:lineRule="auto"/>
        <w:jc w:val="right"/>
        <w:rPr>
          <w:rFonts w:ascii="Times New Roman" w:eastAsia="Times New Roman"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Таблица 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61"/>
        <w:gridCol w:w="2133"/>
        <w:gridCol w:w="1701"/>
        <w:gridCol w:w="1592"/>
      </w:tblGrid>
      <w:tr w:rsidR="00B517B9" w:rsidRPr="00B517B9" w:rsidTr="00A37A51">
        <w:trPr>
          <w:cantSplit/>
        </w:trPr>
        <w:tc>
          <w:tcPr>
            <w:tcW w:w="567" w:type="dxa"/>
            <w:vMerge w:val="restart"/>
            <w:tcBorders>
              <w:top w:val="single" w:sz="4" w:space="0" w:color="000000"/>
              <w:left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Times New Roman" w:hAnsi="Times New Roman" w:cs="Times New Roman"/>
                <w:kern w:val="1"/>
                <w:sz w:val="20"/>
                <w:szCs w:val="20"/>
                <w:lang w:eastAsia="zh-CN" w:bidi="hi-IN"/>
              </w:rPr>
              <w:t>№</w:t>
            </w:r>
          </w:p>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п/п</w:t>
            </w:r>
          </w:p>
        </w:tc>
        <w:tc>
          <w:tcPr>
            <w:tcW w:w="3261" w:type="dxa"/>
            <w:vMerge w:val="restart"/>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Наименование объекта, до которого определяется расстояние</w:t>
            </w:r>
          </w:p>
        </w:tc>
        <w:tc>
          <w:tcPr>
            <w:tcW w:w="5426" w:type="dxa"/>
            <w:gridSpan w:val="3"/>
            <w:tcBorders>
              <w:top w:val="single" w:sz="4" w:space="0" w:color="000000"/>
              <w:left w:val="single" w:sz="4" w:space="0" w:color="000000"/>
              <w:bottom w:val="single" w:sz="4" w:space="0" w:color="000000"/>
              <w:right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Расстояние от зданий, сооружений и оборудования технологических систем АЗС, м</w:t>
            </w:r>
          </w:p>
        </w:tc>
      </w:tr>
      <w:tr w:rsidR="00B517B9" w:rsidRPr="00B517B9" w:rsidTr="00A37A51">
        <w:trPr>
          <w:cantSplit/>
        </w:trPr>
        <w:tc>
          <w:tcPr>
            <w:tcW w:w="567" w:type="dxa"/>
            <w:vMerge/>
            <w:tcBorders>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napToGrid w:val="0"/>
              <w:spacing w:after="0" w:line="240" w:lineRule="auto"/>
              <w:jc w:val="both"/>
              <w:rPr>
                <w:rFonts w:ascii="Times New Roman" w:eastAsia="Arial Unicode MS" w:hAnsi="Times New Roman" w:cs="Times New Roman"/>
                <w:kern w:val="1"/>
                <w:sz w:val="20"/>
                <w:szCs w:val="20"/>
                <w:lang w:eastAsia="zh-CN" w:bidi="hi-IN"/>
              </w:rPr>
            </w:pPr>
          </w:p>
        </w:tc>
        <w:tc>
          <w:tcPr>
            <w:tcW w:w="3261" w:type="dxa"/>
            <w:vMerge/>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napToGrid w:val="0"/>
              <w:spacing w:after="0" w:line="240" w:lineRule="auto"/>
              <w:jc w:val="both"/>
              <w:rPr>
                <w:rFonts w:ascii="Times New Roman" w:eastAsia="Arial Unicode MS" w:hAnsi="Times New Roman" w:cs="Times New Roman"/>
                <w:kern w:val="1"/>
                <w:sz w:val="20"/>
                <w:szCs w:val="20"/>
                <w:lang w:eastAsia="zh-CN" w:bidi="hi-IN"/>
              </w:rPr>
            </w:pPr>
          </w:p>
        </w:tc>
        <w:tc>
          <w:tcPr>
            <w:tcW w:w="2133"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с наличием СУГ</w:t>
            </w:r>
          </w:p>
        </w:tc>
        <w:tc>
          <w:tcPr>
            <w:tcW w:w="1701"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с наличием КПГ</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с наличием СПГ</w:t>
            </w:r>
          </w:p>
        </w:tc>
      </w:tr>
      <w:tr w:rsidR="00B517B9" w:rsidRPr="00B517B9" w:rsidTr="00A37A51">
        <w:tc>
          <w:tcPr>
            <w:tcW w:w="567"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w:t>
            </w:r>
          </w:p>
        </w:tc>
        <w:tc>
          <w:tcPr>
            <w:tcW w:w="3261"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bookmarkStart w:id="2" w:name="Par9"/>
            <w:bookmarkEnd w:id="2"/>
            <w:r w:rsidRPr="00B517B9">
              <w:rPr>
                <w:rFonts w:ascii="Times New Roman" w:eastAsia="Arial Unicode MS" w:hAnsi="Times New Roman" w:cs="Times New Roman"/>
                <w:kern w:val="1"/>
                <w:sz w:val="20"/>
                <w:szCs w:val="20"/>
                <w:lang w:eastAsia="zh-CN" w:bidi="hi-IN"/>
              </w:rPr>
              <w:t xml:space="preserve">Производственные и складские здания и сооружения промышленных предприятий административно-бытовые здания и сооружения промышленных предприятий, </w:t>
            </w:r>
            <w:proofErr w:type="spellStart"/>
            <w:r w:rsidRPr="00B517B9">
              <w:rPr>
                <w:rFonts w:ascii="Times New Roman" w:eastAsia="Arial Unicode MS" w:hAnsi="Times New Roman" w:cs="Times New Roman"/>
                <w:kern w:val="1"/>
                <w:sz w:val="20"/>
                <w:szCs w:val="20"/>
                <w:lang w:eastAsia="zh-CN" w:bidi="hi-IN"/>
              </w:rPr>
              <w:t>размещенных</w:t>
            </w:r>
            <w:proofErr w:type="spellEnd"/>
            <w:r w:rsidRPr="00B517B9">
              <w:rPr>
                <w:rFonts w:ascii="Times New Roman" w:eastAsia="Arial Unicode MS" w:hAnsi="Times New Roman" w:cs="Times New Roman"/>
                <w:kern w:val="1"/>
                <w:sz w:val="20"/>
                <w:szCs w:val="20"/>
                <w:lang w:eastAsia="zh-CN" w:bidi="hi-IN"/>
              </w:rPr>
              <w:t xml:space="preserve"> вне территорий </w:t>
            </w:r>
            <w:proofErr w:type="spellStart"/>
            <w:r w:rsidRPr="00B517B9">
              <w:rPr>
                <w:rFonts w:ascii="Times New Roman" w:eastAsia="Arial Unicode MS" w:hAnsi="Times New Roman" w:cs="Times New Roman"/>
                <w:kern w:val="1"/>
                <w:sz w:val="20"/>
                <w:szCs w:val="20"/>
                <w:lang w:eastAsia="zh-CN" w:bidi="hi-IN"/>
              </w:rPr>
              <w:t>населенных</w:t>
            </w:r>
            <w:proofErr w:type="spellEnd"/>
            <w:r w:rsidRPr="00B517B9">
              <w:rPr>
                <w:rFonts w:ascii="Times New Roman" w:eastAsia="Arial Unicode MS" w:hAnsi="Times New Roman" w:cs="Times New Roman"/>
                <w:kern w:val="1"/>
                <w:sz w:val="20"/>
                <w:szCs w:val="20"/>
                <w:lang w:eastAsia="zh-CN" w:bidi="hi-IN"/>
              </w:rPr>
              <w:t xml:space="preserve"> пунктов</w:t>
            </w:r>
          </w:p>
        </w:tc>
        <w:tc>
          <w:tcPr>
            <w:tcW w:w="2133" w:type="dxa"/>
            <w:tcBorders>
              <w:top w:val="single" w:sz="4" w:space="0" w:color="000000"/>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40</w:t>
            </w:r>
          </w:p>
        </w:tc>
        <w:tc>
          <w:tcPr>
            <w:tcW w:w="1701" w:type="dxa"/>
            <w:tcBorders>
              <w:top w:val="single" w:sz="4" w:space="0" w:color="000000"/>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25</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40</w:t>
            </w:r>
          </w:p>
        </w:tc>
      </w:tr>
      <w:tr w:rsidR="00B517B9" w:rsidRPr="00B517B9" w:rsidTr="00A37A51">
        <w:tc>
          <w:tcPr>
            <w:tcW w:w="567" w:type="dxa"/>
            <w:tcBorders>
              <w:top w:val="single" w:sz="4" w:space="0" w:color="000000"/>
              <w:left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2.</w:t>
            </w:r>
          </w:p>
        </w:tc>
        <w:tc>
          <w:tcPr>
            <w:tcW w:w="3261" w:type="dxa"/>
            <w:tcBorders>
              <w:top w:val="single" w:sz="4" w:space="0" w:color="000000"/>
              <w:left w:val="single" w:sz="4" w:space="0" w:color="000000"/>
            </w:tcBorders>
            <w:shd w:val="clear" w:color="auto" w:fill="auto"/>
          </w:tcPr>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Лесничества (лесопарки) с лесными насаждениями:</w:t>
            </w:r>
          </w:p>
        </w:tc>
        <w:tc>
          <w:tcPr>
            <w:tcW w:w="2133" w:type="dxa"/>
            <w:tcBorders>
              <w:top w:val="single" w:sz="4" w:space="0" w:color="000000"/>
              <w:left w:val="single" w:sz="4" w:space="0" w:color="000000"/>
            </w:tcBorders>
            <w:shd w:val="clear" w:color="auto" w:fill="auto"/>
            <w:vAlign w:val="center"/>
          </w:tcPr>
          <w:p w:rsidR="00B517B9" w:rsidRPr="00B517B9" w:rsidRDefault="00B517B9" w:rsidP="00B517B9">
            <w:pPr>
              <w:widowControl w:val="0"/>
              <w:suppressAutoHyphens/>
              <w:autoSpaceDE w:val="0"/>
              <w:snapToGrid w:val="0"/>
              <w:spacing w:after="0" w:line="240" w:lineRule="auto"/>
              <w:rPr>
                <w:rFonts w:ascii="Times New Roman" w:eastAsia="Arial Unicode MS" w:hAnsi="Times New Roman" w:cs="Times New Roman"/>
                <w:kern w:val="1"/>
                <w:sz w:val="20"/>
                <w:szCs w:val="20"/>
                <w:lang w:eastAsia="zh-CN" w:bidi="hi-IN"/>
              </w:rPr>
            </w:pPr>
          </w:p>
        </w:tc>
        <w:tc>
          <w:tcPr>
            <w:tcW w:w="1701" w:type="dxa"/>
            <w:tcBorders>
              <w:top w:val="single" w:sz="4" w:space="0" w:color="000000"/>
              <w:left w:val="single" w:sz="4" w:space="0" w:color="000000"/>
            </w:tcBorders>
            <w:shd w:val="clear" w:color="auto" w:fill="auto"/>
            <w:vAlign w:val="center"/>
          </w:tcPr>
          <w:p w:rsidR="00B517B9" w:rsidRPr="00B517B9" w:rsidRDefault="00B517B9" w:rsidP="00B517B9">
            <w:pPr>
              <w:widowControl w:val="0"/>
              <w:suppressAutoHyphens/>
              <w:autoSpaceDE w:val="0"/>
              <w:snapToGrid w:val="0"/>
              <w:spacing w:after="0" w:line="240" w:lineRule="auto"/>
              <w:rPr>
                <w:rFonts w:ascii="Times New Roman" w:eastAsia="Arial Unicode MS" w:hAnsi="Times New Roman" w:cs="Times New Roman"/>
                <w:kern w:val="1"/>
                <w:sz w:val="20"/>
                <w:szCs w:val="20"/>
                <w:lang w:eastAsia="zh-CN" w:bidi="hi-IN"/>
              </w:rPr>
            </w:pPr>
          </w:p>
        </w:tc>
        <w:tc>
          <w:tcPr>
            <w:tcW w:w="1592" w:type="dxa"/>
            <w:tcBorders>
              <w:top w:val="single" w:sz="4" w:space="0" w:color="000000"/>
              <w:left w:val="single" w:sz="4" w:space="0" w:color="000000"/>
              <w:right w:val="single" w:sz="4" w:space="0" w:color="000000"/>
            </w:tcBorders>
            <w:shd w:val="clear" w:color="auto" w:fill="auto"/>
            <w:vAlign w:val="center"/>
          </w:tcPr>
          <w:p w:rsidR="00B517B9" w:rsidRPr="00B517B9" w:rsidRDefault="00B517B9" w:rsidP="00B517B9">
            <w:pPr>
              <w:widowControl w:val="0"/>
              <w:suppressAutoHyphens/>
              <w:autoSpaceDE w:val="0"/>
              <w:snapToGrid w:val="0"/>
              <w:spacing w:after="0" w:line="240" w:lineRule="auto"/>
              <w:rPr>
                <w:rFonts w:ascii="Times New Roman" w:eastAsia="Arial Unicode MS" w:hAnsi="Times New Roman" w:cs="Times New Roman"/>
                <w:kern w:val="1"/>
                <w:sz w:val="20"/>
                <w:szCs w:val="20"/>
                <w:lang w:eastAsia="zh-CN" w:bidi="hi-IN"/>
              </w:rPr>
            </w:pPr>
          </w:p>
        </w:tc>
      </w:tr>
      <w:tr w:rsidR="00B517B9" w:rsidRPr="00B517B9" w:rsidTr="00A37A51">
        <w:tc>
          <w:tcPr>
            <w:tcW w:w="567" w:type="dxa"/>
            <w:tcBorders>
              <w:left w:val="single" w:sz="4" w:space="0" w:color="000000"/>
            </w:tcBorders>
            <w:shd w:val="clear" w:color="auto" w:fill="auto"/>
          </w:tcPr>
          <w:p w:rsidR="00B517B9" w:rsidRPr="00B517B9" w:rsidRDefault="00B517B9" w:rsidP="00B517B9">
            <w:pPr>
              <w:widowControl w:val="0"/>
              <w:suppressAutoHyphens/>
              <w:autoSpaceDE w:val="0"/>
              <w:snapToGrid w:val="0"/>
              <w:spacing w:after="0" w:line="240" w:lineRule="auto"/>
              <w:jc w:val="center"/>
              <w:rPr>
                <w:rFonts w:ascii="Times New Roman" w:eastAsia="Arial Unicode MS" w:hAnsi="Times New Roman" w:cs="Times New Roman"/>
                <w:kern w:val="1"/>
                <w:sz w:val="20"/>
                <w:szCs w:val="20"/>
                <w:lang w:eastAsia="zh-CN" w:bidi="hi-IN"/>
              </w:rPr>
            </w:pPr>
          </w:p>
        </w:tc>
        <w:tc>
          <w:tcPr>
            <w:tcW w:w="3261" w:type="dxa"/>
            <w:tcBorders>
              <w:left w:val="single" w:sz="4" w:space="0" w:color="000000"/>
            </w:tcBorders>
            <w:shd w:val="clear" w:color="auto" w:fill="auto"/>
          </w:tcPr>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хвойных и смешанных пород</w:t>
            </w:r>
          </w:p>
        </w:tc>
        <w:tc>
          <w:tcPr>
            <w:tcW w:w="2133" w:type="dxa"/>
            <w:tcBorders>
              <w:lef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50</w:t>
            </w:r>
          </w:p>
        </w:tc>
        <w:tc>
          <w:tcPr>
            <w:tcW w:w="1701" w:type="dxa"/>
            <w:tcBorders>
              <w:lef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30</w:t>
            </w:r>
          </w:p>
        </w:tc>
        <w:tc>
          <w:tcPr>
            <w:tcW w:w="1592" w:type="dxa"/>
            <w:tcBorders>
              <w:left w:val="single" w:sz="4" w:space="0" w:color="000000"/>
              <w:righ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50</w:t>
            </w:r>
          </w:p>
        </w:tc>
      </w:tr>
      <w:tr w:rsidR="00B517B9" w:rsidRPr="00B517B9" w:rsidTr="00A37A51">
        <w:tc>
          <w:tcPr>
            <w:tcW w:w="567" w:type="dxa"/>
            <w:tcBorders>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napToGrid w:val="0"/>
              <w:spacing w:after="0" w:line="240" w:lineRule="auto"/>
              <w:jc w:val="center"/>
              <w:rPr>
                <w:rFonts w:ascii="Times New Roman" w:eastAsia="Arial Unicode MS" w:hAnsi="Times New Roman" w:cs="Times New Roman"/>
                <w:kern w:val="1"/>
                <w:sz w:val="20"/>
                <w:szCs w:val="20"/>
                <w:lang w:eastAsia="zh-CN" w:bidi="hi-IN"/>
              </w:rPr>
            </w:pPr>
          </w:p>
        </w:tc>
        <w:tc>
          <w:tcPr>
            <w:tcW w:w="3261" w:type="dxa"/>
            <w:tcBorders>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лиственных пород</w:t>
            </w:r>
          </w:p>
        </w:tc>
        <w:tc>
          <w:tcPr>
            <w:tcW w:w="2133" w:type="dxa"/>
            <w:tcBorders>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25</w:t>
            </w:r>
          </w:p>
        </w:tc>
        <w:tc>
          <w:tcPr>
            <w:tcW w:w="1701" w:type="dxa"/>
            <w:tcBorders>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15</w:t>
            </w:r>
          </w:p>
        </w:tc>
        <w:tc>
          <w:tcPr>
            <w:tcW w:w="1592" w:type="dxa"/>
            <w:tcBorders>
              <w:left w:val="single" w:sz="4" w:space="0" w:color="000000"/>
              <w:bottom w:val="single" w:sz="4" w:space="0" w:color="000000"/>
              <w:righ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25</w:t>
            </w:r>
          </w:p>
        </w:tc>
      </w:tr>
      <w:tr w:rsidR="00B517B9" w:rsidRPr="00B517B9" w:rsidTr="00A37A51">
        <w:tc>
          <w:tcPr>
            <w:tcW w:w="567"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3.</w:t>
            </w:r>
          </w:p>
        </w:tc>
        <w:tc>
          <w:tcPr>
            <w:tcW w:w="3261"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bookmarkStart w:id="3" w:name="Par25"/>
            <w:bookmarkEnd w:id="3"/>
            <w:r w:rsidRPr="00B517B9">
              <w:rPr>
                <w:rFonts w:ascii="Times New Roman" w:eastAsia="Arial Unicode MS" w:hAnsi="Times New Roman" w:cs="Times New Roman"/>
                <w:kern w:val="1"/>
                <w:sz w:val="20"/>
                <w:szCs w:val="20"/>
                <w:lang w:eastAsia="zh-CN" w:bidi="hi-IN"/>
              </w:rPr>
              <w:t>Здания и сооружения классов функциональной пожарной опасности Ф1 - Ф4</w:t>
            </w:r>
          </w:p>
        </w:tc>
        <w:tc>
          <w:tcPr>
            <w:tcW w:w="2133" w:type="dxa"/>
            <w:tcBorders>
              <w:top w:val="single" w:sz="4" w:space="0" w:color="000000"/>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60</w:t>
            </w:r>
          </w:p>
        </w:tc>
        <w:tc>
          <w:tcPr>
            <w:tcW w:w="1701" w:type="dxa"/>
            <w:tcBorders>
              <w:top w:val="single" w:sz="4" w:space="0" w:color="000000"/>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35 (при размещении вне территорий </w:t>
            </w:r>
            <w:proofErr w:type="spellStart"/>
            <w:r w:rsidRPr="00B517B9">
              <w:rPr>
                <w:rFonts w:ascii="Times New Roman" w:eastAsia="Arial Unicode MS" w:hAnsi="Times New Roman" w:cs="Times New Roman"/>
                <w:kern w:val="1"/>
                <w:sz w:val="20"/>
                <w:szCs w:val="20"/>
                <w:lang w:eastAsia="zh-CN" w:bidi="hi-IN"/>
              </w:rPr>
              <w:t>населенных</w:t>
            </w:r>
            <w:proofErr w:type="spellEnd"/>
            <w:r w:rsidRPr="00B517B9">
              <w:rPr>
                <w:rFonts w:ascii="Times New Roman" w:eastAsia="Arial Unicode MS" w:hAnsi="Times New Roman" w:cs="Times New Roman"/>
                <w:kern w:val="1"/>
                <w:sz w:val="20"/>
                <w:szCs w:val="20"/>
                <w:lang w:eastAsia="zh-CN" w:bidi="hi-IN"/>
              </w:rPr>
              <w:t xml:space="preserve"> пунктов)</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60</w:t>
            </w:r>
          </w:p>
        </w:tc>
      </w:tr>
      <w:tr w:rsidR="00B517B9" w:rsidRPr="00B517B9" w:rsidTr="00A37A51">
        <w:tc>
          <w:tcPr>
            <w:tcW w:w="567"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4.</w:t>
            </w:r>
          </w:p>
        </w:tc>
        <w:tc>
          <w:tcPr>
            <w:tcW w:w="3261"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bookmarkStart w:id="4" w:name="Par29"/>
            <w:bookmarkEnd w:id="4"/>
            <w:r w:rsidRPr="00B517B9">
              <w:rPr>
                <w:rFonts w:ascii="Times New Roman" w:eastAsia="Arial Unicode MS" w:hAnsi="Times New Roman" w:cs="Times New Roman"/>
                <w:kern w:val="1"/>
                <w:sz w:val="20"/>
                <w:szCs w:val="20"/>
                <w:lang w:eastAsia="zh-CN" w:bidi="hi-IN"/>
              </w:rPr>
              <w:t>Места массового пребывания людей</w:t>
            </w:r>
          </w:p>
        </w:tc>
        <w:tc>
          <w:tcPr>
            <w:tcW w:w="2133" w:type="dxa"/>
            <w:tcBorders>
              <w:top w:val="single" w:sz="4" w:space="0" w:color="000000"/>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60</w:t>
            </w:r>
          </w:p>
        </w:tc>
        <w:tc>
          <w:tcPr>
            <w:tcW w:w="1701" w:type="dxa"/>
            <w:tcBorders>
              <w:top w:val="single" w:sz="4" w:space="0" w:color="000000"/>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35</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60</w:t>
            </w:r>
          </w:p>
        </w:tc>
      </w:tr>
      <w:tr w:rsidR="00B517B9" w:rsidRPr="00B517B9" w:rsidTr="00A37A51">
        <w:tc>
          <w:tcPr>
            <w:tcW w:w="567"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5.</w:t>
            </w:r>
          </w:p>
        </w:tc>
        <w:tc>
          <w:tcPr>
            <w:tcW w:w="3261"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bookmarkStart w:id="5" w:name="Par33"/>
            <w:bookmarkEnd w:id="5"/>
            <w:r w:rsidRPr="00B517B9">
              <w:rPr>
                <w:rFonts w:ascii="Times New Roman" w:eastAsia="Arial Unicode MS" w:hAnsi="Times New Roman" w:cs="Times New Roman"/>
                <w:kern w:val="1"/>
                <w:sz w:val="20"/>
                <w:szCs w:val="20"/>
                <w:lang w:eastAsia="zh-CN" w:bidi="hi-IN"/>
              </w:rPr>
              <w:t>Индивидуальные гаражи и открытые стоянки для автомобилей</w:t>
            </w:r>
          </w:p>
        </w:tc>
        <w:tc>
          <w:tcPr>
            <w:tcW w:w="2133" w:type="dxa"/>
            <w:tcBorders>
              <w:top w:val="single" w:sz="4" w:space="0" w:color="000000"/>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40</w:t>
            </w:r>
          </w:p>
        </w:tc>
        <w:tc>
          <w:tcPr>
            <w:tcW w:w="1701" w:type="dxa"/>
            <w:tcBorders>
              <w:top w:val="single" w:sz="4" w:space="0" w:color="000000"/>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30</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40</w:t>
            </w:r>
          </w:p>
        </w:tc>
      </w:tr>
      <w:tr w:rsidR="00B517B9" w:rsidRPr="00B517B9" w:rsidTr="00A37A51">
        <w:tc>
          <w:tcPr>
            <w:tcW w:w="567" w:type="dxa"/>
            <w:tcBorders>
              <w:top w:val="single" w:sz="4" w:space="0" w:color="000000"/>
              <w:left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lastRenderedPageBreak/>
              <w:t>6.</w:t>
            </w:r>
          </w:p>
        </w:tc>
        <w:tc>
          <w:tcPr>
            <w:tcW w:w="3261" w:type="dxa"/>
            <w:tcBorders>
              <w:top w:val="single" w:sz="4" w:space="0" w:color="000000"/>
              <w:left w:val="single" w:sz="4" w:space="0" w:color="000000"/>
            </w:tcBorders>
            <w:shd w:val="clear" w:color="auto" w:fill="auto"/>
          </w:tcPr>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bookmarkStart w:id="6" w:name="Par37"/>
            <w:bookmarkEnd w:id="6"/>
            <w:r w:rsidRPr="00B517B9">
              <w:rPr>
                <w:rFonts w:ascii="Times New Roman" w:eastAsia="Arial Unicode MS" w:hAnsi="Times New Roman" w:cs="Times New Roman"/>
                <w:kern w:val="1"/>
                <w:sz w:val="20"/>
                <w:szCs w:val="20"/>
                <w:lang w:eastAsia="zh-CN" w:bidi="hi-IN"/>
              </w:rPr>
              <w:t>Автомобильные дороги общей сети (край проезжей части):</w:t>
            </w:r>
          </w:p>
        </w:tc>
        <w:tc>
          <w:tcPr>
            <w:tcW w:w="2133" w:type="dxa"/>
            <w:tcBorders>
              <w:top w:val="single" w:sz="4" w:space="0" w:color="000000"/>
              <w:left w:val="single" w:sz="4" w:space="0" w:color="000000"/>
            </w:tcBorders>
            <w:shd w:val="clear" w:color="auto" w:fill="auto"/>
            <w:vAlign w:val="center"/>
          </w:tcPr>
          <w:p w:rsidR="00B517B9" w:rsidRPr="00B517B9" w:rsidRDefault="00B517B9" w:rsidP="00B517B9">
            <w:pPr>
              <w:widowControl w:val="0"/>
              <w:suppressAutoHyphens/>
              <w:autoSpaceDE w:val="0"/>
              <w:snapToGrid w:val="0"/>
              <w:spacing w:after="0" w:line="240" w:lineRule="auto"/>
              <w:rPr>
                <w:rFonts w:ascii="Times New Roman" w:eastAsia="Arial Unicode MS" w:hAnsi="Times New Roman" w:cs="Times New Roman"/>
                <w:kern w:val="1"/>
                <w:sz w:val="20"/>
                <w:szCs w:val="20"/>
                <w:lang w:eastAsia="zh-CN" w:bidi="hi-IN"/>
              </w:rPr>
            </w:pPr>
          </w:p>
        </w:tc>
        <w:tc>
          <w:tcPr>
            <w:tcW w:w="1701" w:type="dxa"/>
            <w:tcBorders>
              <w:top w:val="single" w:sz="4" w:space="0" w:color="000000"/>
              <w:left w:val="single" w:sz="4" w:space="0" w:color="000000"/>
            </w:tcBorders>
            <w:shd w:val="clear" w:color="auto" w:fill="auto"/>
            <w:vAlign w:val="center"/>
          </w:tcPr>
          <w:p w:rsidR="00B517B9" w:rsidRPr="00B517B9" w:rsidRDefault="00B517B9" w:rsidP="00B517B9">
            <w:pPr>
              <w:widowControl w:val="0"/>
              <w:suppressAutoHyphens/>
              <w:autoSpaceDE w:val="0"/>
              <w:snapToGrid w:val="0"/>
              <w:spacing w:after="0" w:line="240" w:lineRule="auto"/>
              <w:rPr>
                <w:rFonts w:ascii="Times New Roman" w:eastAsia="Arial Unicode MS" w:hAnsi="Times New Roman" w:cs="Times New Roman"/>
                <w:kern w:val="1"/>
                <w:sz w:val="20"/>
                <w:szCs w:val="20"/>
                <w:lang w:eastAsia="zh-CN" w:bidi="hi-IN"/>
              </w:rPr>
            </w:pPr>
          </w:p>
        </w:tc>
        <w:tc>
          <w:tcPr>
            <w:tcW w:w="1592" w:type="dxa"/>
            <w:tcBorders>
              <w:top w:val="single" w:sz="4" w:space="0" w:color="000000"/>
              <w:left w:val="single" w:sz="4" w:space="0" w:color="000000"/>
              <w:right w:val="single" w:sz="4" w:space="0" w:color="000000"/>
            </w:tcBorders>
            <w:shd w:val="clear" w:color="auto" w:fill="auto"/>
            <w:vAlign w:val="center"/>
          </w:tcPr>
          <w:p w:rsidR="00B517B9" w:rsidRPr="00B517B9" w:rsidRDefault="00B517B9" w:rsidP="00B517B9">
            <w:pPr>
              <w:widowControl w:val="0"/>
              <w:suppressAutoHyphens/>
              <w:autoSpaceDE w:val="0"/>
              <w:snapToGrid w:val="0"/>
              <w:spacing w:after="0" w:line="240" w:lineRule="auto"/>
              <w:rPr>
                <w:rFonts w:ascii="Times New Roman" w:eastAsia="Arial Unicode MS" w:hAnsi="Times New Roman" w:cs="Times New Roman"/>
                <w:kern w:val="1"/>
                <w:sz w:val="20"/>
                <w:szCs w:val="20"/>
                <w:lang w:eastAsia="zh-CN" w:bidi="hi-IN"/>
              </w:rPr>
            </w:pPr>
          </w:p>
        </w:tc>
      </w:tr>
      <w:tr w:rsidR="00B517B9" w:rsidRPr="00B517B9" w:rsidTr="00A37A51">
        <w:tc>
          <w:tcPr>
            <w:tcW w:w="567" w:type="dxa"/>
            <w:tcBorders>
              <w:left w:val="single" w:sz="4" w:space="0" w:color="000000"/>
            </w:tcBorders>
            <w:shd w:val="clear" w:color="auto" w:fill="auto"/>
          </w:tcPr>
          <w:p w:rsidR="00B517B9" w:rsidRPr="00B517B9" w:rsidRDefault="00B517B9" w:rsidP="00B517B9">
            <w:pPr>
              <w:widowControl w:val="0"/>
              <w:suppressAutoHyphens/>
              <w:autoSpaceDE w:val="0"/>
              <w:snapToGrid w:val="0"/>
              <w:spacing w:after="0" w:line="240" w:lineRule="auto"/>
              <w:jc w:val="center"/>
              <w:rPr>
                <w:rFonts w:ascii="Times New Roman" w:eastAsia="Arial Unicode MS" w:hAnsi="Times New Roman" w:cs="Times New Roman"/>
                <w:kern w:val="1"/>
                <w:sz w:val="20"/>
                <w:szCs w:val="20"/>
                <w:lang w:eastAsia="zh-CN" w:bidi="hi-IN"/>
              </w:rPr>
            </w:pPr>
          </w:p>
        </w:tc>
        <w:tc>
          <w:tcPr>
            <w:tcW w:w="3261" w:type="dxa"/>
            <w:tcBorders>
              <w:left w:val="single" w:sz="4" w:space="0" w:color="000000"/>
            </w:tcBorders>
            <w:shd w:val="clear" w:color="auto" w:fill="auto"/>
          </w:tcPr>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I, II и III категории</w:t>
            </w:r>
          </w:p>
        </w:tc>
        <w:tc>
          <w:tcPr>
            <w:tcW w:w="2133" w:type="dxa"/>
            <w:tcBorders>
              <w:lef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25</w:t>
            </w:r>
          </w:p>
        </w:tc>
        <w:tc>
          <w:tcPr>
            <w:tcW w:w="1701" w:type="dxa"/>
            <w:tcBorders>
              <w:lef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15</w:t>
            </w:r>
          </w:p>
        </w:tc>
        <w:tc>
          <w:tcPr>
            <w:tcW w:w="1592" w:type="dxa"/>
            <w:tcBorders>
              <w:left w:val="single" w:sz="4" w:space="0" w:color="000000"/>
              <w:righ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25</w:t>
            </w:r>
          </w:p>
        </w:tc>
      </w:tr>
      <w:tr w:rsidR="00B517B9" w:rsidRPr="00B517B9" w:rsidTr="00A37A51">
        <w:tc>
          <w:tcPr>
            <w:tcW w:w="567" w:type="dxa"/>
            <w:tcBorders>
              <w:left w:val="single" w:sz="4" w:space="0" w:color="000000"/>
            </w:tcBorders>
            <w:shd w:val="clear" w:color="auto" w:fill="auto"/>
          </w:tcPr>
          <w:p w:rsidR="00B517B9" w:rsidRPr="00B517B9" w:rsidRDefault="00B517B9" w:rsidP="00B517B9">
            <w:pPr>
              <w:widowControl w:val="0"/>
              <w:suppressAutoHyphens/>
              <w:autoSpaceDE w:val="0"/>
              <w:snapToGrid w:val="0"/>
              <w:spacing w:after="0" w:line="240" w:lineRule="auto"/>
              <w:jc w:val="center"/>
              <w:rPr>
                <w:rFonts w:ascii="Times New Roman" w:eastAsia="Arial Unicode MS" w:hAnsi="Times New Roman" w:cs="Times New Roman"/>
                <w:kern w:val="1"/>
                <w:sz w:val="20"/>
                <w:szCs w:val="20"/>
                <w:lang w:eastAsia="zh-CN" w:bidi="hi-IN"/>
              </w:rPr>
            </w:pPr>
          </w:p>
        </w:tc>
        <w:tc>
          <w:tcPr>
            <w:tcW w:w="3261" w:type="dxa"/>
            <w:tcBorders>
              <w:left w:val="single" w:sz="4" w:space="0" w:color="000000"/>
            </w:tcBorders>
            <w:shd w:val="clear" w:color="auto" w:fill="auto"/>
          </w:tcPr>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IV и V категории</w:t>
            </w:r>
          </w:p>
        </w:tc>
        <w:tc>
          <w:tcPr>
            <w:tcW w:w="2133" w:type="dxa"/>
            <w:tcBorders>
              <w:lef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20</w:t>
            </w:r>
          </w:p>
        </w:tc>
        <w:tc>
          <w:tcPr>
            <w:tcW w:w="1701" w:type="dxa"/>
            <w:tcBorders>
              <w:lef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12</w:t>
            </w:r>
          </w:p>
        </w:tc>
        <w:tc>
          <w:tcPr>
            <w:tcW w:w="1592" w:type="dxa"/>
            <w:tcBorders>
              <w:left w:val="single" w:sz="4" w:space="0" w:color="000000"/>
              <w:righ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20</w:t>
            </w:r>
          </w:p>
        </w:tc>
      </w:tr>
      <w:tr w:rsidR="00B517B9" w:rsidRPr="00B517B9" w:rsidTr="00A37A51">
        <w:tc>
          <w:tcPr>
            <w:tcW w:w="567" w:type="dxa"/>
            <w:tcBorders>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napToGrid w:val="0"/>
              <w:spacing w:after="0" w:line="240" w:lineRule="auto"/>
              <w:jc w:val="center"/>
              <w:rPr>
                <w:rFonts w:ascii="Times New Roman" w:eastAsia="Arial Unicode MS" w:hAnsi="Times New Roman" w:cs="Times New Roman"/>
                <w:kern w:val="1"/>
                <w:sz w:val="20"/>
                <w:szCs w:val="20"/>
                <w:lang w:eastAsia="zh-CN" w:bidi="hi-IN"/>
              </w:rPr>
            </w:pPr>
          </w:p>
        </w:tc>
        <w:tc>
          <w:tcPr>
            <w:tcW w:w="3261" w:type="dxa"/>
            <w:tcBorders>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Маршруты электрифицированного городского транспорта (до контактной сети)</w:t>
            </w:r>
          </w:p>
        </w:tc>
        <w:tc>
          <w:tcPr>
            <w:tcW w:w="2133" w:type="dxa"/>
            <w:tcBorders>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25</w:t>
            </w:r>
          </w:p>
        </w:tc>
        <w:tc>
          <w:tcPr>
            <w:tcW w:w="1701" w:type="dxa"/>
            <w:tcBorders>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15</w:t>
            </w:r>
          </w:p>
        </w:tc>
        <w:tc>
          <w:tcPr>
            <w:tcW w:w="1592" w:type="dxa"/>
            <w:tcBorders>
              <w:left w:val="single" w:sz="4" w:space="0" w:color="000000"/>
              <w:bottom w:val="single" w:sz="4" w:space="0" w:color="000000"/>
              <w:righ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25</w:t>
            </w:r>
          </w:p>
        </w:tc>
      </w:tr>
      <w:tr w:rsidR="00B517B9" w:rsidRPr="00B517B9" w:rsidTr="00A37A51">
        <w:tc>
          <w:tcPr>
            <w:tcW w:w="567"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7.</w:t>
            </w:r>
          </w:p>
        </w:tc>
        <w:tc>
          <w:tcPr>
            <w:tcW w:w="3261"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Железные дороги общей сети (до подошвы насыпи или бровки выемки)</w:t>
            </w:r>
          </w:p>
        </w:tc>
        <w:tc>
          <w:tcPr>
            <w:tcW w:w="2133" w:type="dxa"/>
            <w:tcBorders>
              <w:top w:val="single" w:sz="4" w:space="0" w:color="000000"/>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40</w:t>
            </w:r>
          </w:p>
        </w:tc>
        <w:tc>
          <w:tcPr>
            <w:tcW w:w="1701" w:type="dxa"/>
            <w:tcBorders>
              <w:top w:val="single" w:sz="4" w:space="0" w:color="000000"/>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30</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40</w:t>
            </w:r>
          </w:p>
        </w:tc>
      </w:tr>
      <w:tr w:rsidR="00B517B9" w:rsidRPr="00B517B9" w:rsidTr="00A37A51">
        <w:tc>
          <w:tcPr>
            <w:tcW w:w="567"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8.</w:t>
            </w:r>
          </w:p>
        </w:tc>
        <w:tc>
          <w:tcPr>
            <w:tcW w:w="3261"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Очистные канализационные сооружения и насосные станции, не относящиеся к АЗС</w:t>
            </w:r>
          </w:p>
        </w:tc>
        <w:tc>
          <w:tcPr>
            <w:tcW w:w="2133" w:type="dxa"/>
            <w:tcBorders>
              <w:top w:val="single" w:sz="4" w:space="0" w:color="000000"/>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60</w:t>
            </w:r>
          </w:p>
        </w:tc>
        <w:tc>
          <w:tcPr>
            <w:tcW w:w="1701" w:type="dxa"/>
            <w:tcBorders>
              <w:top w:val="single" w:sz="4" w:space="0" w:color="000000"/>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15</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40</w:t>
            </w:r>
          </w:p>
        </w:tc>
      </w:tr>
      <w:tr w:rsidR="00B517B9" w:rsidRPr="00B517B9" w:rsidTr="00A37A51">
        <w:tc>
          <w:tcPr>
            <w:tcW w:w="567"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9.</w:t>
            </w:r>
          </w:p>
        </w:tc>
        <w:tc>
          <w:tcPr>
            <w:tcW w:w="3261"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bookmarkStart w:id="7" w:name="Par61"/>
            <w:bookmarkEnd w:id="7"/>
            <w:r w:rsidRPr="00B517B9">
              <w:rPr>
                <w:rFonts w:ascii="Times New Roman" w:eastAsia="Arial Unicode MS" w:hAnsi="Times New Roman" w:cs="Times New Roman"/>
                <w:kern w:val="1"/>
                <w:sz w:val="20"/>
                <w:szCs w:val="20"/>
                <w:lang w:eastAsia="zh-CN" w:bidi="hi-IN"/>
              </w:rPr>
              <w:t>Наружные установки категорий АН, БН, ГН, здания и сооружения с наличием радиоактивных и вредных веществ I и II классов опасности</w:t>
            </w:r>
          </w:p>
        </w:tc>
        <w:tc>
          <w:tcPr>
            <w:tcW w:w="2133" w:type="dxa"/>
            <w:tcBorders>
              <w:top w:val="single" w:sz="4" w:space="0" w:color="000000"/>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100</w:t>
            </w:r>
          </w:p>
        </w:tc>
        <w:tc>
          <w:tcPr>
            <w:tcW w:w="1701" w:type="dxa"/>
            <w:tcBorders>
              <w:top w:val="single" w:sz="4" w:space="0" w:color="000000"/>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100</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100</w:t>
            </w:r>
          </w:p>
        </w:tc>
      </w:tr>
      <w:tr w:rsidR="00B517B9" w:rsidRPr="00B517B9" w:rsidTr="00A37A51">
        <w:tc>
          <w:tcPr>
            <w:tcW w:w="567"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10.</w:t>
            </w:r>
          </w:p>
        </w:tc>
        <w:tc>
          <w:tcPr>
            <w:tcW w:w="3261"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Линии электропередачи, электроподстанции (в том числе трансформаторные подстанции)</w:t>
            </w:r>
          </w:p>
        </w:tc>
        <w:tc>
          <w:tcPr>
            <w:tcW w:w="54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В соответствии с </w:t>
            </w:r>
            <w:hyperlink r:id="rId8" w:history="1">
              <w:r w:rsidRPr="00B517B9">
                <w:rPr>
                  <w:rFonts w:ascii="Times New Roman" w:eastAsia="Arial Unicode MS" w:hAnsi="Times New Roman" w:cs="Times New Roman"/>
                  <w:color w:val="000000"/>
                  <w:kern w:val="1"/>
                  <w:sz w:val="20"/>
                  <w:szCs w:val="20"/>
                  <w:u w:val="single"/>
                </w:rPr>
                <w:t>правила</w:t>
              </w:r>
            </w:hyperlink>
            <w:r w:rsidRPr="00B517B9">
              <w:rPr>
                <w:rFonts w:ascii="Times New Roman" w:eastAsia="Arial Unicode MS" w:hAnsi="Times New Roman" w:cs="Times New Roman"/>
                <w:color w:val="000000"/>
                <w:kern w:val="1"/>
                <w:sz w:val="20"/>
                <w:szCs w:val="20"/>
                <w:lang w:eastAsia="zh-CN" w:bidi="hi-IN"/>
              </w:rPr>
              <w:t xml:space="preserve">ми устройства электроустановок, </w:t>
            </w:r>
            <w:proofErr w:type="spellStart"/>
            <w:r w:rsidRPr="00B517B9">
              <w:rPr>
                <w:rFonts w:ascii="Times New Roman" w:eastAsia="Arial Unicode MS" w:hAnsi="Times New Roman" w:cs="Times New Roman"/>
                <w:color w:val="000000"/>
                <w:kern w:val="1"/>
                <w:sz w:val="20"/>
                <w:szCs w:val="20"/>
                <w:lang w:eastAsia="zh-CN" w:bidi="hi-IN"/>
              </w:rPr>
              <w:t>утвержденные</w:t>
            </w:r>
            <w:proofErr w:type="spellEnd"/>
            <w:r w:rsidRPr="00B517B9">
              <w:rPr>
                <w:rFonts w:ascii="Times New Roman" w:eastAsia="Arial Unicode MS" w:hAnsi="Times New Roman" w:cs="Times New Roman"/>
                <w:color w:val="000000"/>
                <w:kern w:val="1"/>
                <w:sz w:val="20"/>
                <w:szCs w:val="20"/>
                <w:lang w:eastAsia="zh-CN" w:bidi="hi-IN"/>
              </w:rPr>
              <w:t xml:space="preserve"> приказом Министерства энергетики Российской Федерации от 20 июня 2003 года № 242 «Об утверждении глав правил устройства </w:t>
            </w:r>
            <w:proofErr w:type="spellStart"/>
            <w:r w:rsidRPr="00B517B9">
              <w:rPr>
                <w:rFonts w:ascii="Times New Roman" w:eastAsia="Arial Unicode MS" w:hAnsi="Times New Roman" w:cs="Times New Roman"/>
                <w:color w:val="000000"/>
                <w:kern w:val="1"/>
                <w:sz w:val="20"/>
                <w:szCs w:val="20"/>
                <w:lang w:eastAsia="zh-CN" w:bidi="hi-IN"/>
              </w:rPr>
              <w:t>элекстроустановок</w:t>
            </w:r>
            <w:proofErr w:type="spellEnd"/>
            <w:r w:rsidRPr="00B517B9">
              <w:rPr>
                <w:rFonts w:ascii="Times New Roman" w:eastAsia="Arial Unicode MS" w:hAnsi="Times New Roman" w:cs="Times New Roman"/>
                <w:color w:val="000000"/>
                <w:kern w:val="1"/>
                <w:sz w:val="20"/>
                <w:szCs w:val="20"/>
                <w:lang w:eastAsia="zh-CN" w:bidi="hi-IN"/>
              </w:rPr>
              <w:t>»</w:t>
            </w:r>
          </w:p>
        </w:tc>
      </w:tr>
      <w:tr w:rsidR="00B517B9" w:rsidRPr="00B517B9" w:rsidTr="00A37A51">
        <w:tc>
          <w:tcPr>
            <w:tcW w:w="567"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11.</w:t>
            </w:r>
          </w:p>
        </w:tc>
        <w:tc>
          <w:tcPr>
            <w:tcW w:w="3261" w:type="dxa"/>
            <w:tcBorders>
              <w:top w:val="single" w:sz="4" w:space="0" w:color="000000"/>
              <w:left w:val="single" w:sz="4" w:space="0" w:color="000000"/>
              <w:bottom w:val="single" w:sz="4" w:space="0" w:color="000000"/>
            </w:tcBorders>
            <w:shd w:val="clear" w:color="auto" w:fill="auto"/>
          </w:tcPr>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bookmarkStart w:id="8" w:name="Par69"/>
            <w:bookmarkEnd w:id="8"/>
            <w:r w:rsidRPr="00B517B9">
              <w:rPr>
                <w:rFonts w:ascii="Times New Roman" w:eastAsia="Arial Unicode MS" w:hAnsi="Times New Roman" w:cs="Times New Roman"/>
                <w:kern w:val="1"/>
                <w:sz w:val="20"/>
                <w:szCs w:val="20"/>
                <w:lang w:eastAsia="zh-CN" w:bidi="hi-IN"/>
              </w:rPr>
              <w:t>Склады (вне зданий) лесных материалов, торфа, волокнистых горючих веществ, сена, соломы, а также участки открытого залегания торфа</w:t>
            </w:r>
          </w:p>
        </w:tc>
        <w:tc>
          <w:tcPr>
            <w:tcW w:w="2133" w:type="dxa"/>
            <w:tcBorders>
              <w:top w:val="single" w:sz="4" w:space="0" w:color="000000"/>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50</w:t>
            </w:r>
          </w:p>
        </w:tc>
        <w:tc>
          <w:tcPr>
            <w:tcW w:w="1701" w:type="dxa"/>
            <w:tcBorders>
              <w:top w:val="single" w:sz="4" w:space="0" w:color="000000"/>
              <w:left w:val="single" w:sz="4" w:space="0" w:color="000000"/>
              <w:bottom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30</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B9" w:rsidRPr="00B517B9" w:rsidRDefault="00B517B9" w:rsidP="00B517B9">
            <w:pPr>
              <w:widowControl w:val="0"/>
              <w:suppressAutoHyphens/>
              <w:autoSpaceDE w:val="0"/>
              <w:spacing w:after="0" w:line="240" w:lineRule="auto"/>
              <w:jc w:val="center"/>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40</w:t>
            </w:r>
          </w:p>
        </w:tc>
      </w:tr>
      <w:tr w:rsidR="00B517B9" w:rsidRPr="00B517B9" w:rsidTr="00A37A51">
        <w:tc>
          <w:tcPr>
            <w:tcW w:w="9254" w:type="dxa"/>
            <w:gridSpan w:val="5"/>
            <w:tcBorders>
              <w:top w:val="single" w:sz="4" w:space="0" w:color="000000"/>
              <w:left w:val="single" w:sz="4" w:space="0" w:color="000000"/>
              <w:bottom w:val="single" w:sz="4" w:space="0" w:color="000000"/>
              <w:right w:val="single" w:sz="4" w:space="0" w:color="000000"/>
            </w:tcBorders>
            <w:shd w:val="clear" w:color="auto" w:fill="auto"/>
          </w:tcPr>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Примечание:</w:t>
            </w:r>
          </w:p>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1. Расстояния от технологического оборудования с наличием КПГ, допускается уменьшать не более чем на 50% при обеспечении предотвращения выброса струи природного газа при аварийном истечении и </w:t>
            </w:r>
            <w:proofErr w:type="spellStart"/>
            <w:r w:rsidRPr="00B517B9">
              <w:rPr>
                <w:rFonts w:ascii="Times New Roman" w:eastAsia="Arial Unicode MS" w:hAnsi="Times New Roman" w:cs="Times New Roman"/>
                <w:kern w:val="1"/>
                <w:sz w:val="20"/>
                <w:szCs w:val="20"/>
                <w:lang w:eastAsia="zh-CN" w:bidi="hi-IN"/>
              </w:rPr>
              <w:t>разлета</w:t>
            </w:r>
            <w:proofErr w:type="spellEnd"/>
            <w:r w:rsidRPr="00B517B9">
              <w:rPr>
                <w:rFonts w:ascii="Times New Roman" w:eastAsia="Arial Unicode MS" w:hAnsi="Times New Roman" w:cs="Times New Roman"/>
                <w:kern w:val="1"/>
                <w:sz w:val="20"/>
                <w:szCs w:val="20"/>
                <w:lang w:eastAsia="zh-CN" w:bidi="hi-IN"/>
              </w:rPr>
              <w:t xml:space="preserve"> осколков при физическом разрушении этого оборудования за пределы ограждения, по пункту 22.2 настоящих региональных нормативов градостроительного проектирования Костромской области, в сторону защищаемого объекта в горизонтальном направлении (подземное или </w:t>
            </w:r>
            <w:proofErr w:type="spellStart"/>
            <w:r w:rsidRPr="00B517B9">
              <w:rPr>
                <w:rFonts w:ascii="Times New Roman" w:eastAsia="Arial Unicode MS" w:hAnsi="Times New Roman" w:cs="Times New Roman"/>
                <w:kern w:val="1"/>
                <w:sz w:val="20"/>
                <w:szCs w:val="20"/>
                <w:lang w:eastAsia="zh-CN" w:bidi="hi-IN"/>
              </w:rPr>
              <w:t>заглубленное</w:t>
            </w:r>
            <w:proofErr w:type="spellEnd"/>
            <w:r w:rsidRPr="00B517B9">
              <w:rPr>
                <w:rFonts w:ascii="Times New Roman" w:eastAsia="Arial Unicode MS" w:hAnsi="Times New Roman" w:cs="Times New Roman"/>
                <w:kern w:val="1"/>
                <w:sz w:val="20"/>
                <w:szCs w:val="20"/>
                <w:lang w:eastAsia="zh-CN" w:bidi="hi-IN"/>
              </w:rPr>
              <w:t xml:space="preserve"> расположение, установка защитных экранов).</w:t>
            </w:r>
          </w:p>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2. Расстояние от раздаточной колонки КПГ до объектов, указанных в </w:t>
            </w:r>
            <w:hyperlink w:anchor="Par9" w:history="1">
              <w:r w:rsidRPr="00B517B9">
                <w:rPr>
                  <w:rFonts w:ascii="Times New Roman" w:eastAsia="Arial Unicode MS" w:hAnsi="Times New Roman" w:cs="Times New Roman"/>
                  <w:color w:val="000000"/>
                  <w:kern w:val="1"/>
                  <w:sz w:val="20"/>
                  <w:szCs w:val="20"/>
                  <w:u w:val="single"/>
                </w:rPr>
                <w:t>строках 1</w:t>
              </w:r>
            </w:hyperlink>
            <w:r w:rsidRPr="00B517B9">
              <w:rPr>
                <w:rFonts w:ascii="Times New Roman" w:eastAsia="Arial Unicode MS" w:hAnsi="Times New Roman" w:cs="Times New Roman"/>
                <w:color w:val="000000"/>
                <w:kern w:val="1"/>
                <w:sz w:val="20"/>
                <w:szCs w:val="20"/>
                <w:lang w:eastAsia="zh-CN" w:bidi="hi-IN"/>
              </w:rPr>
              <w:t xml:space="preserve">, </w:t>
            </w:r>
            <w:hyperlink w:anchor="Par33" w:history="1">
              <w:r w:rsidRPr="00B517B9">
                <w:rPr>
                  <w:rFonts w:ascii="Times New Roman" w:eastAsia="Arial Unicode MS" w:hAnsi="Times New Roman" w:cs="Times New Roman"/>
                  <w:color w:val="000000"/>
                  <w:kern w:val="1"/>
                  <w:sz w:val="20"/>
                  <w:szCs w:val="20"/>
                  <w:u w:val="single"/>
                </w:rPr>
                <w:t>5</w:t>
              </w:r>
            </w:hyperlink>
            <w:r w:rsidRPr="00B517B9">
              <w:rPr>
                <w:rFonts w:ascii="Times New Roman" w:eastAsia="Arial Unicode MS" w:hAnsi="Times New Roman" w:cs="Times New Roman"/>
                <w:color w:val="000000"/>
                <w:kern w:val="1"/>
                <w:sz w:val="20"/>
                <w:szCs w:val="20"/>
                <w:lang w:eastAsia="zh-CN" w:bidi="hi-IN"/>
              </w:rPr>
              <w:t xml:space="preserve">, </w:t>
            </w:r>
            <w:hyperlink w:anchor="Par37" w:history="1">
              <w:r w:rsidRPr="00B517B9">
                <w:rPr>
                  <w:rFonts w:ascii="Times New Roman" w:eastAsia="Arial Unicode MS" w:hAnsi="Times New Roman" w:cs="Times New Roman"/>
                  <w:color w:val="000000"/>
                  <w:kern w:val="1"/>
                  <w:sz w:val="20"/>
                  <w:szCs w:val="20"/>
                  <w:u w:val="single"/>
                </w:rPr>
                <w:t>6</w:t>
              </w:r>
            </w:hyperlink>
            <w:r w:rsidRPr="00B517B9">
              <w:rPr>
                <w:rFonts w:ascii="Times New Roman" w:eastAsia="Arial Unicode MS" w:hAnsi="Times New Roman" w:cs="Times New Roman"/>
                <w:kern w:val="1"/>
                <w:sz w:val="20"/>
                <w:szCs w:val="20"/>
                <w:lang w:eastAsia="zh-CN" w:bidi="hi-IN"/>
              </w:rPr>
              <w:t xml:space="preserve"> настоящей таблицы (за исключением маршрута электрифицированного городского транспорта) </w:t>
            </w:r>
            <w:r w:rsidRPr="00B517B9">
              <w:rPr>
                <w:rFonts w:ascii="Times New Roman" w:eastAsia="Arial Unicode MS" w:hAnsi="Times New Roman" w:cs="Times New Roman"/>
                <w:color w:val="000000"/>
                <w:kern w:val="1"/>
                <w:sz w:val="20"/>
                <w:szCs w:val="20"/>
                <w:lang w:eastAsia="zh-CN" w:bidi="hi-IN"/>
              </w:rPr>
              <w:t xml:space="preserve">и </w:t>
            </w:r>
            <w:hyperlink w:anchor="Par69" w:history="1">
              <w:r w:rsidRPr="00B517B9">
                <w:rPr>
                  <w:rFonts w:ascii="Times New Roman" w:eastAsia="Arial Unicode MS" w:hAnsi="Times New Roman" w:cs="Times New Roman"/>
                  <w:color w:val="000000"/>
                  <w:kern w:val="1"/>
                  <w:sz w:val="20"/>
                  <w:szCs w:val="20"/>
                  <w:u w:val="single"/>
                </w:rPr>
                <w:t>11</w:t>
              </w:r>
            </w:hyperlink>
            <w:r w:rsidRPr="00B517B9">
              <w:rPr>
                <w:rFonts w:ascii="Times New Roman" w:eastAsia="Arial Unicode MS" w:hAnsi="Times New Roman" w:cs="Times New Roman"/>
                <w:color w:val="000000"/>
                <w:kern w:val="1"/>
                <w:sz w:val="20"/>
                <w:szCs w:val="20"/>
                <w:lang w:eastAsia="zh-CN" w:bidi="hi-IN"/>
              </w:rPr>
              <w:t xml:space="preserve">, а также в </w:t>
            </w:r>
            <w:hyperlink w:anchor="Par25" w:history="1">
              <w:r w:rsidRPr="00B517B9">
                <w:rPr>
                  <w:rFonts w:ascii="Times New Roman" w:eastAsia="Arial Unicode MS" w:hAnsi="Times New Roman" w:cs="Times New Roman"/>
                  <w:color w:val="000000"/>
                  <w:kern w:val="1"/>
                  <w:sz w:val="20"/>
                  <w:szCs w:val="20"/>
                  <w:u w:val="single"/>
                </w:rPr>
                <w:t>строках 3</w:t>
              </w:r>
            </w:hyperlink>
            <w:r w:rsidRPr="00B517B9">
              <w:rPr>
                <w:rFonts w:ascii="Times New Roman" w:eastAsia="Arial Unicode MS" w:hAnsi="Times New Roman" w:cs="Times New Roman"/>
                <w:kern w:val="1"/>
                <w:sz w:val="20"/>
                <w:szCs w:val="20"/>
                <w:lang w:eastAsia="zh-CN" w:bidi="hi-IN"/>
              </w:rPr>
              <w:t xml:space="preserve"> и </w:t>
            </w:r>
            <w:hyperlink w:anchor="Par29" w:history="1">
              <w:r w:rsidRPr="00B517B9">
                <w:rPr>
                  <w:rFonts w:ascii="Times New Roman" w:eastAsia="Arial Unicode MS" w:hAnsi="Times New Roman" w:cs="Times New Roman"/>
                  <w:color w:val="000000"/>
                  <w:kern w:val="1"/>
                  <w:sz w:val="20"/>
                  <w:szCs w:val="20"/>
                  <w:u w:val="single"/>
                </w:rPr>
                <w:t>4</w:t>
              </w:r>
            </w:hyperlink>
            <w:r w:rsidRPr="00B517B9">
              <w:rPr>
                <w:rFonts w:ascii="Times New Roman" w:eastAsia="Arial Unicode MS" w:hAnsi="Times New Roman" w:cs="Times New Roman"/>
                <w:kern w:val="1"/>
                <w:sz w:val="20"/>
                <w:szCs w:val="20"/>
                <w:lang w:eastAsia="zh-CN" w:bidi="hi-IN"/>
              </w:rPr>
              <w:t xml:space="preserve"> (за исключением АЗС, размещаемых на территории </w:t>
            </w:r>
            <w:proofErr w:type="spellStart"/>
            <w:r w:rsidRPr="00B517B9">
              <w:rPr>
                <w:rFonts w:ascii="Times New Roman" w:eastAsia="Arial Unicode MS" w:hAnsi="Times New Roman" w:cs="Times New Roman"/>
                <w:kern w:val="1"/>
                <w:sz w:val="20"/>
                <w:szCs w:val="20"/>
                <w:lang w:eastAsia="zh-CN" w:bidi="hi-IN"/>
              </w:rPr>
              <w:t>населенных</w:t>
            </w:r>
            <w:proofErr w:type="spellEnd"/>
            <w:r w:rsidRPr="00B517B9">
              <w:rPr>
                <w:rFonts w:ascii="Times New Roman" w:eastAsia="Arial Unicode MS" w:hAnsi="Times New Roman" w:cs="Times New Roman"/>
                <w:kern w:val="1"/>
                <w:sz w:val="20"/>
                <w:szCs w:val="20"/>
                <w:lang w:eastAsia="zh-CN" w:bidi="hi-IN"/>
              </w:rPr>
              <w:t xml:space="preserve"> пунктов), допускается уменьшать не более чем на 50% при установке между заправочным островком, для которого эта колонка предназначена, и указанными объектами защитного экрана, отвечающего требованиям                СП 156.13130.2014.</w:t>
            </w:r>
          </w:p>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3. Расстояния от оборудования для жидкого моторного топлива, входящего в технологическую систему многотопливной АЗС, до объектов, не относящихся к многотопливной АЗС, принимаются в соответствии с требованиями, предъявляемыми к расстояниям от оборудования технологической системы АЗС жидкого моторного топлива до объектов, не относящихся к этой АЗС.</w:t>
            </w:r>
          </w:p>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4. Минимальное расстояние от сбросной трубы паров СУГ, паров СПГ и КПГ до объектов, не относящихся к АЗС, определяется </w:t>
            </w:r>
            <w:proofErr w:type="spellStart"/>
            <w:r w:rsidRPr="00B517B9">
              <w:rPr>
                <w:rFonts w:ascii="Times New Roman" w:eastAsia="Arial Unicode MS" w:hAnsi="Times New Roman" w:cs="Times New Roman"/>
                <w:kern w:val="1"/>
                <w:sz w:val="20"/>
                <w:szCs w:val="20"/>
                <w:lang w:eastAsia="zh-CN" w:bidi="hi-IN"/>
              </w:rPr>
              <w:t>расчетом</w:t>
            </w:r>
            <w:proofErr w:type="spellEnd"/>
            <w:r w:rsidRPr="00B517B9">
              <w:rPr>
                <w:rFonts w:ascii="Times New Roman" w:eastAsia="Arial Unicode MS" w:hAnsi="Times New Roman" w:cs="Times New Roman"/>
                <w:kern w:val="1"/>
                <w:sz w:val="20"/>
                <w:szCs w:val="20"/>
                <w:lang w:eastAsia="zh-CN" w:bidi="hi-IN"/>
              </w:rPr>
              <w:t xml:space="preserve"> в соответствии с требованиями СП 156.13130.2014.</w:t>
            </w:r>
          </w:p>
          <w:p w:rsidR="00B517B9" w:rsidRPr="00B517B9" w:rsidRDefault="00B517B9" w:rsidP="00B517B9">
            <w:pPr>
              <w:widowControl w:val="0"/>
              <w:suppressAutoHyphens/>
              <w:autoSpaceDE w:val="0"/>
              <w:spacing w:after="0" w:line="240" w:lineRule="auto"/>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5. Расстояния от раздаточных колонок АГЗС до подземных резервуаров, технологически связанных с этой АГЗС, газонаполнительной станции или пункта допускается уменьшать, но не более чем на 50%. Остальные расстояния от АЗС до зданий, сооружений и оборудования технологически связанных с этой АЗС производственных объектов определяются в соответствии с нормативными документами в области стандартизации, регламентирующими требования пожарной безопасности к указанным производственным объектам.</w:t>
            </w:r>
          </w:p>
        </w:tc>
      </w:tr>
    </w:tbl>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11.6. Размещение многотопливных АЗС на территории предприятий не допускается, за исключением автотранспортных предприятий (автотранспортных участков производственных предприятий), где такие АЗС используются в качестве топливозаправочных пунктов.</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Минимальные расстояния от сооружений многотопливной АЗС, АГНКС, </w:t>
      </w:r>
      <w:proofErr w:type="spellStart"/>
      <w:r w:rsidRPr="00B517B9">
        <w:rPr>
          <w:rFonts w:ascii="Times New Roman" w:eastAsia="Arial Unicode MS" w:hAnsi="Times New Roman" w:cs="Times New Roman"/>
          <w:kern w:val="1"/>
          <w:sz w:val="20"/>
          <w:szCs w:val="20"/>
          <w:lang w:eastAsia="zh-CN" w:bidi="hi-IN"/>
        </w:rPr>
        <w:t>КриоАЗС</w:t>
      </w:r>
      <w:proofErr w:type="spellEnd"/>
      <w:r w:rsidRPr="00B517B9">
        <w:rPr>
          <w:rFonts w:ascii="Times New Roman" w:eastAsia="Arial Unicode MS" w:hAnsi="Times New Roman" w:cs="Times New Roman"/>
          <w:kern w:val="1"/>
          <w:sz w:val="20"/>
          <w:szCs w:val="20"/>
          <w:lang w:eastAsia="zh-CN" w:bidi="hi-IN"/>
        </w:rPr>
        <w:t xml:space="preserve"> или АГЗС с двустенными резервуарами до зданий, сооружений и наружных установок автотранспортного предприятия (автотранспортного участка производственного предприятия), на котором она размещается, следует принимать в соответствии с СП 156.13130.2014.</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lastRenderedPageBreak/>
        <w:t xml:space="preserve">11.7. Устройство навесов с непроветриваемыми </w:t>
      </w:r>
      <w:proofErr w:type="spellStart"/>
      <w:r w:rsidRPr="00B517B9">
        <w:rPr>
          <w:rFonts w:ascii="Times New Roman" w:eastAsia="Arial Unicode MS" w:hAnsi="Times New Roman" w:cs="Times New Roman"/>
          <w:kern w:val="1"/>
          <w:sz w:val="20"/>
          <w:szCs w:val="20"/>
          <w:lang w:eastAsia="zh-CN" w:bidi="hi-IN"/>
        </w:rPr>
        <w:t>объемами</w:t>
      </w:r>
      <w:proofErr w:type="spellEnd"/>
      <w:r w:rsidRPr="00B517B9">
        <w:rPr>
          <w:rFonts w:ascii="Times New Roman" w:eastAsia="Arial Unicode MS" w:hAnsi="Times New Roman" w:cs="Times New Roman"/>
          <w:kern w:val="1"/>
          <w:sz w:val="20"/>
          <w:szCs w:val="20"/>
          <w:lang w:eastAsia="zh-CN" w:bidi="hi-IN"/>
        </w:rPr>
        <w:t xml:space="preserve"> (пазухами, карманами) над оборудованием с КПГ и/или СПГ, включая общий навес над площадками заправочных островков, на которых, помимо заправки автомобилей бензином, дизельным топливом, или СУГ, осуществляется заправка КПГ, не допускается.</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11.8. На одном заправочном островке СУГ или КПГ должна предусматриваться единовременная заправка только одного автомобиля.</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Устройство и оснащение заправочных островков для СУГ, бензина и дизельного топлива должны исключать возможность перетекания аварийных проливов топлива от островка к островку.</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11.9. Между заправочными островками с СУГ, а также между ними и заправочными островками с другими видами топлива следует устраивать экраны из негорючего материала высотой не менее 2 м. Ширина экранов должна превышать не менее чем на 0,5 м в обе стороны длину заправочного островка.</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Допускается не устанавливать экраны между заправочным островком с СУГ и заправочными островками с другими видами топлива при расстоянии между ними более 10 м.</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11.10. При проектировании многотопливных АЗС не допускается предусматривать:</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одновременное нахождение на АЗС двух автомобильных транспортных средств для транспортирования топлива (автоцистерна) (далее – АЦ) и более;</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доставку СПГ АЦ, транспортные </w:t>
      </w:r>
      <w:proofErr w:type="spellStart"/>
      <w:r w:rsidRPr="00B517B9">
        <w:rPr>
          <w:rFonts w:ascii="Times New Roman" w:eastAsia="Arial Unicode MS" w:hAnsi="Times New Roman" w:cs="Times New Roman"/>
          <w:kern w:val="1"/>
          <w:sz w:val="20"/>
          <w:szCs w:val="20"/>
          <w:lang w:eastAsia="zh-CN" w:bidi="hi-IN"/>
        </w:rPr>
        <w:t>емкости</w:t>
      </w:r>
      <w:proofErr w:type="spellEnd"/>
      <w:r w:rsidRPr="00B517B9">
        <w:rPr>
          <w:rFonts w:ascii="Times New Roman" w:eastAsia="Arial Unicode MS" w:hAnsi="Times New Roman" w:cs="Times New Roman"/>
          <w:kern w:val="1"/>
          <w:sz w:val="20"/>
          <w:szCs w:val="20"/>
          <w:lang w:eastAsia="zh-CN" w:bidi="hi-IN"/>
        </w:rPr>
        <w:t xml:space="preserve"> (сосуды) которых не имеют вакуумной изоляции;</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наполнение резервуаров жидким моторным топливом, СПГ или СУГ без приостановки работы АЗС (нахождение лиц не из числа персонала АЗС и экипажа АЦ на территории АЗС не допускается).</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11.11. Резервуары для хранения СУГ должны быть расположены </w:t>
      </w:r>
      <w:proofErr w:type="spellStart"/>
      <w:r w:rsidRPr="00B517B9">
        <w:rPr>
          <w:rFonts w:ascii="Times New Roman" w:eastAsia="Arial Unicode MS" w:hAnsi="Times New Roman" w:cs="Times New Roman"/>
          <w:kern w:val="1"/>
          <w:sz w:val="20"/>
          <w:szCs w:val="20"/>
          <w:lang w:eastAsia="zh-CN" w:bidi="hi-IN"/>
        </w:rPr>
        <w:t>подземно</w:t>
      </w:r>
      <w:proofErr w:type="spellEnd"/>
      <w:r w:rsidRPr="00B517B9">
        <w:rPr>
          <w:rFonts w:ascii="Times New Roman" w:eastAsia="Arial Unicode MS" w:hAnsi="Times New Roman" w:cs="Times New Roman"/>
          <w:kern w:val="1"/>
          <w:sz w:val="20"/>
          <w:szCs w:val="20"/>
          <w:lang w:eastAsia="zh-CN" w:bidi="hi-IN"/>
        </w:rPr>
        <w:t xml:space="preserve"> с обеспечением толщины засыпки грунтом не менее 0,5 м.</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На АЗС, размещаемых в черте </w:t>
      </w:r>
      <w:proofErr w:type="spellStart"/>
      <w:r w:rsidRPr="00B517B9">
        <w:rPr>
          <w:rFonts w:ascii="Times New Roman" w:eastAsia="Arial Unicode MS" w:hAnsi="Times New Roman" w:cs="Times New Roman"/>
          <w:kern w:val="1"/>
          <w:sz w:val="20"/>
          <w:szCs w:val="20"/>
          <w:lang w:eastAsia="zh-CN" w:bidi="hi-IN"/>
        </w:rPr>
        <w:t>населенных</w:t>
      </w:r>
      <w:proofErr w:type="spellEnd"/>
      <w:r w:rsidRPr="00B517B9">
        <w:rPr>
          <w:rFonts w:ascii="Times New Roman" w:eastAsia="Arial Unicode MS" w:hAnsi="Times New Roman" w:cs="Times New Roman"/>
          <w:kern w:val="1"/>
          <w:sz w:val="20"/>
          <w:szCs w:val="20"/>
          <w:lang w:eastAsia="zh-CN" w:bidi="hi-IN"/>
        </w:rPr>
        <w:t xml:space="preserve"> пунктов, общая вместимость резервуаров для СУГ не должна превышать 20 м3, а единичная - 10 м3.</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Общую и единичную вместимость резервуаров для СУГ на АЗС, размещаемых вне территории </w:t>
      </w:r>
      <w:proofErr w:type="spellStart"/>
      <w:r w:rsidRPr="00B517B9">
        <w:rPr>
          <w:rFonts w:ascii="Times New Roman" w:eastAsia="Arial Unicode MS" w:hAnsi="Times New Roman" w:cs="Times New Roman"/>
          <w:kern w:val="1"/>
          <w:sz w:val="20"/>
          <w:szCs w:val="20"/>
          <w:lang w:eastAsia="zh-CN" w:bidi="hi-IN"/>
        </w:rPr>
        <w:t>населенных</w:t>
      </w:r>
      <w:proofErr w:type="spellEnd"/>
      <w:r w:rsidRPr="00B517B9">
        <w:rPr>
          <w:rFonts w:ascii="Times New Roman" w:eastAsia="Arial Unicode MS" w:hAnsi="Times New Roman" w:cs="Times New Roman"/>
          <w:kern w:val="1"/>
          <w:sz w:val="20"/>
          <w:szCs w:val="20"/>
          <w:lang w:eastAsia="zh-CN" w:bidi="hi-IN"/>
        </w:rPr>
        <w:t xml:space="preserve"> пунктов, допускается увеличивать не более чем в 2 раза.</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11.12. На АГНКС допускается предусматривать площадку заправки ПАГЗ (МЭГК) КПГ при выполнении следующих условий:</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отсутствие на АГНКС зданий и сооружений сервисного обслуживания водителей, пассажиров и их транспортных средств;</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размещение площадки заправки ПАГЗ (МЭГК) по отношению к зданиям, сооружениям и оборудованию АГНКС на расстояниях, регламентированных СП 156.13130.2014 для наземных и надземных наружных установок с КПГ;</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устройство защитных экранов по границе площадки со стороны заправочных островков;</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установка сигнализаторов </w:t>
      </w:r>
      <w:proofErr w:type="spellStart"/>
      <w:r w:rsidRPr="00B517B9">
        <w:rPr>
          <w:rFonts w:ascii="Times New Roman" w:eastAsia="Arial Unicode MS" w:hAnsi="Times New Roman" w:cs="Times New Roman"/>
          <w:kern w:val="1"/>
          <w:sz w:val="20"/>
          <w:szCs w:val="20"/>
          <w:lang w:eastAsia="zh-CN" w:bidi="hi-IN"/>
        </w:rPr>
        <w:t>довзрывоопасных</w:t>
      </w:r>
      <w:proofErr w:type="spellEnd"/>
      <w:r w:rsidRPr="00B517B9">
        <w:rPr>
          <w:rFonts w:ascii="Times New Roman" w:eastAsia="Arial Unicode MS" w:hAnsi="Times New Roman" w:cs="Times New Roman"/>
          <w:kern w:val="1"/>
          <w:sz w:val="20"/>
          <w:szCs w:val="20"/>
          <w:lang w:eastAsia="zh-CN" w:bidi="hi-IN"/>
        </w:rPr>
        <w:t xml:space="preserve"> концентраций под перекрытием навеса (при наличии навеса над площадкой ПАГЗ (МЭГК));</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обеспечение выполнения требований СП 156.13130.2014 при заправке аккумуляторов ПАГЗ (МЭГК) природным газом по аналогии с наполнением аккумуляторов газа технологической системы АЗС;</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обеспечение визуального контроля за процессом заправки аккумуляторов ПАГЗ (МЭГК) природным газом из операторной АЗС (допускается посредством видеонаблюдения).</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11.13. Помещения, в которых обращается КПГ, СПГ и СУГ, должны оборудоваться автоматической пожарной сигнализацией.</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11.14. На АГЗС с </w:t>
      </w:r>
      <w:proofErr w:type="spellStart"/>
      <w:r w:rsidRPr="00B517B9">
        <w:rPr>
          <w:rFonts w:ascii="Times New Roman" w:eastAsia="Arial Unicode MS" w:hAnsi="Times New Roman" w:cs="Times New Roman"/>
          <w:kern w:val="1"/>
          <w:sz w:val="20"/>
          <w:szCs w:val="20"/>
          <w:lang w:eastAsia="zh-CN" w:bidi="hi-IN"/>
        </w:rPr>
        <w:t>одностенными</w:t>
      </w:r>
      <w:proofErr w:type="spellEnd"/>
      <w:r w:rsidRPr="00B517B9">
        <w:rPr>
          <w:rFonts w:ascii="Times New Roman" w:eastAsia="Arial Unicode MS" w:hAnsi="Times New Roman" w:cs="Times New Roman"/>
          <w:kern w:val="1"/>
          <w:sz w:val="20"/>
          <w:szCs w:val="20"/>
          <w:lang w:eastAsia="zh-CN" w:bidi="hi-IN"/>
        </w:rPr>
        <w:t xml:space="preserve"> резервуарами не допускается размещать здания и сооружения сервисного обслуживания водителей, пассажиров и их транспортных средств, за исключением магазина сопутствующих товаров без торгового зала.</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Нахождение лиц, не относящихся к персоналу АЗС и водителям транспортных средств, на заправочных островках на территории АЗС не допускается. Площадки высадки и посадки пассажиров, а также площадки подпора следует размещать вне территории АЗС.»;</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12. Санитарно-защитные зоны для АЗС принимаются в соответствии с требованиями СанПиН 2.2.1/2.1.1.1200-03, в том числе, м:</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АЗС для заправки транспортных средств жидким и газовым моторным топливом – 100;</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Крио АЗС, предназначенные только для заправки транспортных средств сжиженным природным газом и/или сжатым природным газом, получаемым </w:t>
      </w:r>
      <w:proofErr w:type="spellStart"/>
      <w:r w:rsidRPr="00B517B9">
        <w:rPr>
          <w:rFonts w:ascii="Times New Roman" w:eastAsia="Arial Unicode MS" w:hAnsi="Times New Roman" w:cs="Times New Roman"/>
          <w:kern w:val="1"/>
          <w:sz w:val="20"/>
          <w:szCs w:val="20"/>
          <w:lang w:eastAsia="zh-CN" w:bidi="hi-IN"/>
        </w:rPr>
        <w:t>путем</w:t>
      </w:r>
      <w:proofErr w:type="spellEnd"/>
      <w:r w:rsidRPr="00B517B9">
        <w:rPr>
          <w:rFonts w:ascii="Times New Roman" w:eastAsia="Arial Unicode MS" w:hAnsi="Times New Roman" w:cs="Times New Roman"/>
          <w:kern w:val="1"/>
          <w:sz w:val="20"/>
          <w:szCs w:val="20"/>
          <w:lang w:eastAsia="zh-CN" w:bidi="hi-IN"/>
        </w:rPr>
        <w:t xml:space="preserve"> </w:t>
      </w:r>
      <w:proofErr w:type="spellStart"/>
      <w:r w:rsidRPr="00B517B9">
        <w:rPr>
          <w:rFonts w:ascii="Times New Roman" w:eastAsia="Arial Unicode MS" w:hAnsi="Times New Roman" w:cs="Times New Roman"/>
          <w:kern w:val="1"/>
          <w:sz w:val="20"/>
          <w:szCs w:val="20"/>
          <w:lang w:eastAsia="zh-CN" w:bidi="hi-IN"/>
        </w:rPr>
        <w:t>регазификации</w:t>
      </w:r>
      <w:proofErr w:type="spellEnd"/>
      <w:r w:rsidRPr="00B517B9">
        <w:rPr>
          <w:rFonts w:ascii="Times New Roman" w:eastAsia="Arial Unicode MS" w:hAnsi="Times New Roman" w:cs="Times New Roman"/>
          <w:kern w:val="1"/>
          <w:sz w:val="20"/>
          <w:szCs w:val="20"/>
          <w:lang w:eastAsia="zh-CN" w:bidi="hi-IN"/>
        </w:rPr>
        <w:t xml:space="preserve"> на территории станции сжиженного природного газа, с </w:t>
      </w:r>
      <w:proofErr w:type="spellStart"/>
      <w:r w:rsidRPr="00B517B9">
        <w:rPr>
          <w:rFonts w:ascii="Times New Roman" w:eastAsia="Arial Unicode MS" w:hAnsi="Times New Roman" w:cs="Times New Roman"/>
          <w:kern w:val="1"/>
          <w:sz w:val="20"/>
          <w:szCs w:val="20"/>
          <w:lang w:eastAsia="zh-CN" w:bidi="hi-IN"/>
        </w:rPr>
        <w:t>объемом</w:t>
      </w:r>
      <w:proofErr w:type="spellEnd"/>
      <w:r w:rsidRPr="00B517B9">
        <w:rPr>
          <w:rFonts w:ascii="Times New Roman" w:eastAsia="Arial Unicode MS" w:hAnsi="Times New Roman" w:cs="Times New Roman"/>
          <w:kern w:val="1"/>
          <w:sz w:val="20"/>
          <w:szCs w:val="20"/>
          <w:lang w:eastAsia="zh-CN" w:bidi="hi-IN"/>
        </w:rPr>
        <w:t xml:space="preserve"> хранения сжиженного природного газа от 50 до 100 м3 – 100;</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АЗС, предназначенные только для заправки легковых транспортных средств жидким моторным топливом, с наличием не более 3-х топливораздаточных колонок, в том числе с объектами обслуживания водителей и пассажиров (магазин сопутствующих товаров, кафе и санитарные узлы) – 50;</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АГНКС и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50;</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 xml:space="preserve">крио АЗС, предназначенные только для заправки транспортных средств сжиженным природным газом и/или сжатым природным газом, получаемым </w:t>
      </w:r>
      <w:proofErr w:type="spellStart"/>
      <w:r w:rsidRPr="00B517B9">
        <w:rPr>
          <w:rFonts w:ascii="Times New Roman" w:eastAsia="Arial Unicode MS" w:hAnsi="Times New Roman" w:cs="Times New Roman"/>
          <w:kern w:val="1"/>
          <w:sz w:val="20"/>
          <w:szCs w:val="20"/>
          <w:lang w:eastAsia="zh-CN" w:bidi="hi-IN"/>
        </w:rPr>
        <w:t>путем</w:t>
      </w:r>
      <w:proofErr w:type="spellEnd"/>
      <w:r w:rsidRPr="00B517B9">
        <w:rPr>
          <w:rFonts w:ascii="Times New Roman" w:eastAsia="Arial Unicode MS" w:hAnsi="Times New Roman" w:cs="Times New Roman"/>
          <w:kern w:val="1"/>
          <w:sz w:val="20"/>
          <w:szCs w:val="20"/>
          <w:lang w:eastAsia="zh-CN" w:bidi="hi-IN"/>
        </w:rPr>
        <w:t xml:space="preserve"> </w:t>
      </w:r>
      <w:proofErr w:type="spellStart"/>
      <w:r w:rsidRPr="00B517B9">
        <w:rPr>
          <w:rFonts w:ascii="Times New Roman" w:eastAsia="Arial Unicode MS" w:hAnsi="Times New Roman" w:cs="Times New Roman"/>
          <w:kern w:val="1"/>
          <w:sz w:val="20"/>
          <w:szCs w:val="20"/>
          <w:lang w:eastAsia="zh-CN" w:bidi="hi-IN"/>
        </w:rPr>
        <w:t>регазификации</w:t>
      </w:r>
      <w:proofErr w:type="spellEnd"/>
      <w:r w:rsidRPr="00B517B9">
        <w:rPr>
          <w:rFonts w:ascii="Times New Roman" w:eastAsia="Arial Unicode MS" w:hAnsi="Times New Roman" w:cs="Times New Roman"/>
          <w:kern w:val="1"/>
          <w:sz w:val="20"/>
          <w:szCs w:val="20"/>
          <w:lang w:eastAsia="zh-CN" w:bidi="hi-IN"/>
        </w:rPr>
        <w:t xml:space="preserve"> на территории станции сжиженного природного газа, с </w:t>
      </w:r>
      <w:proofErr w:type="spellStart"/>
      <w:r w:rsidRPr="00B517B9">
        <w:rPr>
          <w:rFonts w:ascii="Times New Roman" w:eastAsia="Arial Unicode MS" w:hAnsi="Times New Roman" w:cs="Times New Roman"/>
          <w:kern w:val="1"/>
          <w:sz w:val="20"/>
          <w:szCs w:val="20"/>
          <w:lang w:eastAsia="zh-CN" w:bidi="hi-IN"/>
        </w:rPr>
        <w:t>объемом</w:t>
      </w:r>
      <w:proofErr w:type="spellEnd"/>
      <w:r w:rsidRPr="00B517B9">
        <w:rPr>
          <w:rFonts w:ascii="Times New Roman" w:eastAsia="Arial Unicode MS" w:hAnsi="Times New Roman" w:cs="Times New Roman"/>
          <w:kern w:val="1"/>
          <w:sz w:val="20"/>
          <w:szCs w:val="20"/>
          <w:lang w:eastAsia="zh-CN" w:bidi="hi-IN"/>
        </w:rPr>
        <w:t xml:space="preserve"> хранения сжиженного природного газа не более 50 м3, в том числе с объектами обслуживания водителей и пассажиров (магазин сопутствующих товаров, кафе и санитарные узлы) – 50;</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АГЗС, предназначенные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50.».</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1.2 В основных понятиях (приложение № 1):</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lastRenderedPageBreak/>
        <w:t>дополнить пунктами следующего содержания:</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b/>
          <w:kern w:val="1"/>
          <w:sz w:val="20"/>
          <w:szCs w:val="20"/>
          <w:lang w:eastAsia="zh-CN" w:bidi="hi-IN"/>
        </w:rPr>
      </w:pPr>
      <w:r w:rsidRPr="00B517B9">
        <w:rPr>
          <w:rFonts w:ascii="Times New Roman" w:eastAsia="Arial Unicode MS" w:hAnsi="Times New Roman" w:cs="Times New Roman"/>
          <w:kern w:val="1"/>
          <w:sz w:val="20"/>
          <w:szCs w:val="20"/>
          <w:lang w:eastAsia="zh-CN" w:bidi="hi-IN"/>
        </w:rPr>
        <w:t>«</w:t>
      </w:r>
      <w:r w:rsidRPr="00B517B9">
        <w:rPr>
          <w:rFonts w:ascii="Times New Roman" w:eastAsia="Arial Unicode MS" w:hAnsi="Times New Roman" w:cs="Times New Roman"/>
          <w:b/>
          <w:kern w:val="1"/>
          <w:sz w:val="20"/>
          <w:szCs w:val="20"/>
          <w:lang w:eastAsia="zh-CN" w:bidi="hi-IN"/>
        </w:rPr>
        <w:t>многотопливная автозаправочная станция</w:t>
      </w:r>
      <w:r w:rsidRPr="00B517B9">
        <w:rPr>
          <w:rFonts w:ascii="Times New Roman" w:eastAsia="Arial Unicode MS" w:hAnsi="Times New Roman" w:cs="Times New Roman"/>
          <w:kern w:val="1"/>
          <w:sz w:val="20"/>
          <w:szCs w:val="20"/>
          <w:lang w:eastAsia="zh-CN" w:bidi="hi-IN"/>
        </w:rPr>
        <w:t xml:space="preserve"> – автозаправочная станция (далее – АЗС) на территории которой предусмотрена заправка транспортных средств двумя и более видами топлива, среди которых допускается жидкое моторное топливо (бензин и дизельное топливо), СУГ (сжиженный пропан-бутан) и КПГ (в том числе </w:t>
      </w:r>
      <w:proofErr w:type="spellStart"/>
      <w:r w:rsidRPr="00B517B9">
        <w:rPr>
          <w:rFonts w:ascii="Times New Roman" w:eastAsia="Arial Unicode MS" w:hAnsi="Times New Roman" w:cs="Times New Roman"/>
          <w:kern w:val="1"/>
          <w:sz w:val="20"/>
          <w:szCs w:val="20"/>
          <w:lang w:eastAsia="zh-CN" w:bidi="hi-IN"/>
        </w:rPr>
        <w:t>регазифицированный</w:t>
      </w:r>
      <w:proofErr w:type="spellEnd"/>
      <w:r w:rsidRPr="00B517B9">
        <w:rPr>
          <w:rFonts w:ascii="Times New Roman" w:eastAsia="Arial Unicode MS" w:hAnsi="Times New Roman" w:cs="Times New Roman"/>
          <w:kern w:val="1"/>
          <w:sz w:val="20"/>
          <w:szCs w:val="20"/>
          <w:lang w:eastAsia="zh-CN" w:bidi="hi-IN"/>
        </w:rPr>
        <w:t>).</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b/>
          <w:kern w:val="1"/>
          <w:sz w:val="20"/>
          <w:szCs w:val="20"/>
          <w:lang w:eastAsia="zh-CN" w:bidi="hi-IN"/>
        </w:rPr>
      </w:pPr>
      <w:r w:rsidRPr="00B517B9">
        <w:rPr>
          <w:rFonts w:ascii="Times New Roman" w:eastAsia="Arial Unicode MS" w:hAnsi="Times New Roman" w:cs="Times New Roman"/>
          <w:b/>
          <w:kern w:val="1"/>
          <w:sz w:val="20"/>
          <w:szCs w:val="20"/>
          <w:lang w:eastAsia="zh-CN" w:bidi="hi-IN"/>
        </w:rPr>
        <w:t>блочная автозаправочная станция</w:t>
      </w:r>
      <w:r w:rsidRPr="00B517B9">
        <w:rPr>
          <w:rFonts w:ascii="Times New Roman" w:eastAsia="Arial Unicode MS" w:hAnsi="Times New Roman" w:cs="Times New Roman"/>
          <w:kern w:val="1"/>
          <w:sz w:val="20"/>
          <w:szCs w:val="20"/>
          <w:lang w:eastAsia="zh-CN" w:bidi="hi-IN"/>
        </w:rPr>
        <w:t xml:space="preserve"> - АЗС, технологическая система которой предназначена для заправки транспортных средств только жидким моторным топливом и характеризуется подземным расположением резервуаров и размещением ТРК над блоком хранения топлива, выполненным как единое заводское изделие.</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b/>
          <w:kern w:val="1"/>
          <w:sz w:val="20"/>
          <w:szCs w:val="20"/>
          <w:lang w:eastAsia="zh-CN" w:bidi="hi-IN"/>
        </w:rPr>
      </w:pPr>
      <w:r w:rsidRPr="00B517B9">
        <w:rPr>
          <w:rFonts w:ascii="Times New Roman" w:eastAsia="Arial Unicode MS" w:hAnsi="Times New Roman" w:cs="Times New Roman"/>
          <w:b/>
          <w:kern w:val="1"/>
          <w:sz w:val="20"/>
          <w:szCs w:val="20"/>
          <w:lang w:eastAsia="zh-CN" w:bidi="hi-IN"/>
        </w:rPr>
        <w:t>островок безопасности</w:t>
      </w:r>
      <w:r w:rsidRPr="00B517B9">
        <w:rPr>
          <w:rFonts w:ascii="Times New Roman" w:eastAsia="Arial Unicode MS" w:hAnsi="Times New Roman" w:cs="Times New Roman"/>
          <w:kern w:val="1"/>
          <w:sz w:val="20"/>
          <w:szCs w:val="20"/>
          <w:lang w:eastAsia="zh-CN" w:bidi="hi-IN"/>
        </w:rPr>
        <w:t xml:space="preserve"> - сооружение, предназначенное для защиты, установленной на нем топливораздаточной колонки и/или раздаточной колонки от повреждения транспортным средством.</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b/>
          <w:kern w:val="1"/>
          <w:sz w:val="20"/>
          <w:szCs w:val="20"/>
          <w:lang w:eastAsia="zh-CN" w:bidi="hi-IN"/>
        </w:rPr>
      </w:pPr>
      <w:r w:rsidRPr="00B517B9">
        <w:rPr>
          <w:rFonts w:ascii="Times New Roman" w:eastAsia="Arial Unicode MS" w:hAnsi="Times New Roman" w:cs="Times New Roman"/>
          <w:b/>
          <w:kern w:val="1"/>
          <w:sz w:val="20"/>
          <w:szCs w:val="20"/>
          <w:lang w:eastAsia="zh-CN" w:bidi="hi-IN"/>
        </w:rPr>
        <w:t>площадка для автоцистерны</w:t>
      </w:r>
      <w:r w:rsidRPr="00B517B9">
        <w:rPr>
          <w:rFonts w:ascii="Times New Roman" w:eastAsia="Arial Unicode MS" w:hAnsi="Times New Roman" w:cs="Times New Roman"/>
          <w:kern w:val="1"/>
          <w:sz w:val="20"/>
          <w:szCs w:val="20"/>
          <w:lang w:eastAsia="zh-CN" w:bidi="hi-IN"/>
        </w:rPr>
        <w:t xml:space="preserve"> - технологическая площадка, предназначенная для установки автоцистерны при сливоналивных операциях на АЗС.</w:t>
      </w:r>
    </w:p>
    <w:p w:rsidR="00B517B9" w:rsidRPr="00B517B9" w:rsidRDefault="00B517B9" w:rsidP="00B517B9">
      <w:pPr>
        <w:widowControl w:val="0"/>
        <w:suppressAutoHyphens/>
        <w:autoSpaceDE w:val="0"/>
        <w:spacing w:after="0" w:line="240" w:lineRule="auto"/>
        <w:ind w:firstLine="709"/>
        <w:jc w:val="both"/>
        <w:rPr>
          <w:rFonts w:ascii="Times New Roman" w:eastAsia="Times New Roman" w:hAnsi="Times New Roman" w:cs="Times New Roman"/>
          <w:b/>
          <w:kern w:val="1"/>
          <w:sz w:val="20"/>
          <w:szCs w:val="20"/>
          <w:lang w:eastAsia="zh-CN" w:bidi="hi-IN"/>
        </w:rPr>
      </w:pPr>
      <w:r w:rsidRPr="00B517B9">
        <w:rPr>
          <w:rFonts w:ascii="Times New Roman" w:eastAsia="Arial Unicode MS" w:hAnsi="Times New Roman" w:cs="Times New Roman"/>
          <w:b/>
          <w:kern w:val="1"/>
          <w:sz w:val="20"/>
          <w:szCs w:val="20"/>
          <w:lang w:eastAsia="zh-CN" w:bidi="hi-IN"/>
        </w:rPr>
        <w:t>площадка заправки передвижной автозаправочной</w:t>
      </w:r>
      <w:r w:rsidRPr="00B517B9">
        <w:rPr>
          <w:rFonts w:ascii="Times New Roman" w:eastAsia="Arial Unicode MS" w:hAnsi="Times New Roman" w:cs="Times New Roman"/>
          <w:kern w:val="1"/>
          <w:sz w:val="20"/>
          <w:szCs w:val="20"/>
          <w:lang w:eastAsia="zh-CN" w:bidi="hi-IN"/>
        </w:rPr>
        <w:t xml:space="preserve"> станции жидкого моторного топлива (ПАГЗ) с многоэлементным газовым контейнером (МЭГК)- технологическая площадка, предназначенная для установки ПАГЗ (МЭГК) при заправке сосудов аккумулятора ПАГЗ (МЭГК) природным газом.</w:t>
      </w:r>
    </w:p>
    <w:p w:rsidR="00B517B9" w:rsidRPr="00B517B9" w:rsidRDefault="00B517B9" w:rsidP="00B517B9">
      <w:pPr>
        <w:widowControl w:val="0"/>
        <w:tabs>
          <w:tab w:val="left" w:pos="709"/>
        </w:tabs>
        <w:suppressAutoHyphens/>
        <w:autoSpaceDE w:val="0"/>
        <w:spacing w:after="0" w:line="240" w:lineRule="auto"/>
        <w:ind w:firstLine="709"/>
        <w:jc w:val="both"/>
        <w:rPr>
          <w:rFonts w:ascii="Times New Roman" w:eastAsia="Arial Unicode MS" w:hAnsi="Times New Roman" w:cs="Times New Roman"/>
          <w:b/>
          <w:kern w:val="1"/>
          <w:sz w:val="20"/>
          <w:szCs w:val="20"/>
          <w:lang w:eastAsia="zh-CN" w:bidi="hi-IN"/>
        </w:rPr>
      </w:pPr>
      <w:r w:rsidRPr="00B517B9">
        <w:rPr>
          <w:rFonts w:ascii="Times New Roman" w:eastAsia="Times New Roman" w:hAnsi="Times New Roman" w:cs="Times New Roman"/>
          <w:b/>
          <w:kern w:val="1"/>
          <w:sz w:val="20"/>
          <w:szCs w:val="20"/>
          <w:lang w:eastAsia="zh-CN" w:bidi="hi-IN"/>
        </w:rPr>
        <w:t xml:space="preserve"> </w:t>
      </w:r>
      <w:r w:rsidRPr="00B517B9">
        <w:rPr>
          <w:rFonts w:ascii="Times New Roman" w:eastAsia="Arial Unicode MS" w:hAnsi="Times New Roman" w:cs="Times New Roman"/>
          <w:b/>
          <w:kern w:val="1"/>
          <w:sz w:val="20"/>
          <w:szCs w:val="20"/>
          <w:lang w:eastAsia="zh-CN" w:bidi="hi-IN"/>
        </w:rPr>
        <w:t>передвижная автозаправочная станция жидкого моторного топлива</w:t>
      </w:r>
      <w:r w:rsidRPr="00B517B9">
        <w:rPr>
          <w:rFonts w:ascii="Times New Roman" w:eastAsia="Arial Unicode MS" w:hAnsi="Times New Roman" w:cs="Times New Roman"/>
          <w:kern w:val="1"/>
          <w:sz w:val="20"/>
          <w:szCs w:val="20"/>
          <w:lang w:eastAsia="zh-CN" w:bidi="hi-IN"/>
        </w:rPr>
        <w:t xml:space="preserve"> (ПАЗС) – АЗС, предназначенная, в том числе, для розничной продажи только жидкого моторного топлива, технологическая система которой установлена на автомобильном шасси, прицепе или полуприцепе и выполнена как единое заводское изделие.</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b/>
          <w:kern w:val="1"/>
          <w:sz w:val="20"/>
          <w:szCs w:val="20"/>
          <w:lang w:eastAsia="zh-CN" w:bidi="hi-IN"/>
        </w:rPr>
      </w:pPr>
      <w:r w:rsidRPr="00B517B9">
        <w:rPr>
          <w:rFonts w:ascii="Times New Roman" w:eastAsia="Arial Unicode MS" w:hAnsi="Times New Roman" w:cs="Times New Roman"/>
          <w:b/>
          <w:kern w:val="1"/>
          <w:sz w:val="20"/>
          <w:szCs w:val="20"/>
          <w:lang w:eastAsia="zh-CN" w:bidi="hi-IN"/>
        </w:rPr>
        <w:t>автомобильная газонаполнительная компрессорная станция</w:t>
      </w:r>
      <w:r w:rsidRPr="00B517B9">
        <w:rPr>
          <w:rFonts w:ascii="Times New Roman" w:eastAsia="Arial Unicode MS" w:hAnsi="Times New Roman" w:cs="Times New Roman"/>
          <w:kern w:val="1"/>
          <w:sz w:val="20"/>
          <w:szCs w:val="20"/>
          <w:lang w:eastAsia="zh-CN" w:bidi="hi-IN"/>
        </w:rPr>
        <w:t xml:space="preserve"> (АГНКС) - автозаправочная станция, технологическая система которой предназначена только для заправки баллонов топливной системы транспортных средств, а также сосудов аккумулятора газа ПАГЗ (передвижной автомобильный </w:t>
      </w:r>
      <w:proofErr w:type="spellStart"/>
      <w:r w:rsidRPr="00B517B9">
        <w:rPr>
          <w:rFonts w:ascii="Times New Roman" w:eastAsia="Arial Unicode MS" w:hAnsi="Times New Roman" w:cs="Times New Roman"/>
          <w:kern w:val="1"/>
          <w:sz w:val="20"/>
          <w:szCs w:val="20"/>
          <w:lang w:eastAsia="zh-CN" w:bidi="hi-IN"/>
        </w:rPr>
        <w:t>газозаправщик</w:t>
      </w:r>
      <w:proofErr w:type="spellEnd"/>
      <w:r w:rsidRPr="00B517B9">
        <w:rPr>
          <w:rFonts w:ascii="Times New Roman" w:eastAsia="Arial Unicode MS" w:hAnsi="Times New Roman" w:cs="Times New Roman"/>
          <w:kern w:val="1"/>
          <w:sz w:val="20"/>
          <w:szCs w:val="20"/>
          <w:lang w:eastAsia="zh-CN" w:bidi="hi-IN"/>
        </w:rPr>
        <w:t>) (МЭГК (многоэлементный газовый контейнер)) КПГ (компримированный природный газ).</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b/>
          <w:kern w:val="1"/>
          <w:sz w:val="20"/>
          <w:szCs w:val="20"/>
          <w:lang w:eastAsia="zh-CN" w:bidi="hi-IN"/>
        </w:rPr>
      </w:pPr>
      <w:r w:rsidRPr="00B517B9">
        <w:rPr>
          <w:rFonts w:ascii="Times New Roman" w:eastAsia="Arial Unicode MS" w:hAnsi="Times New Roman" w:cs="Times New Roman"/>
          <w:b/>
          <w:kern w:val="1"/>
          <w:sz w:val="20"/>
          <w:szCs w:val="20"/>
          <w:lang w:eastAsia="zh-CN" w:bidi="hi-IN"/>
        </w:rPr>
        <w:t>передвижная автомобильная газонаполнительная станция</w:t>
      </w:r>
      <w:r w:rsidRPr="00B517B9">
        <w:rPr>
          <w:rFonts w:ascii="Times New Roman" w:eastAsia="Arial Unicode MS" w:hAnsi="Times New Roman" w:cs="Times New Roman"/>
          <w:kern w:val="1"/>
          <w:sz w:val="20"/>
          <w:szCs w:val="20"/>
          <w:lang w:eastAsia="zh-CN" w:bidi="hi-IN"/>
        </w:rPr>
        <w:t xml:space="preserve"> - АЗС, технологическая система которой предназначена только для заправки баллонов топливной системы транспортных средств компримированного природного газа (КПГ), и характеризуется наличием </w:t>
      </w:r>
      <w:proofErr w:type="spellStart"/>
      <w:r w:rsidRPr="00B517B9">
        <w:rPr>
          <w:rFonts w:ascii="Times New Roman" w:eastAsia="Arial Unicode MS" w:hAnsi="Times New Roman" w:cs="Times New Roman"/>
          <w:kern w:val="1"/>
          <w:sz w:val="20"/>
          <w:szCs w:val="20"/>
          <w:lang w:eastAsia="zh-CN" w:bidi="hi-IN"/>
        </w:rPr>
        <w:t>совмещенного</w:t>
      </w:r>
      <w:proofErr w:type="spellEnd"/>
      <w:r w:rsidRPr="00B517B9">
        <w:rPr>
          <w:rFonts w:ascii="Times New Roman" w:eastAsia="Arial Unicode MS" w:hAnsi="Times New Roman" w:cs="Times New Roman"/>
          <w:kern w:val="1"/>
          <w:sz w:val="20"/>
          <w:szCs w:val="20"/>
          <w:lang w:eastAsia="zh-CN" w:bidi="hi-IN"/>
        </w:rPr>
        <w:t xml:space="preserve"> блока транспортировки и хранения КПГ, выполненного как единое заводское изделие.</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b/>
          <w:kern w:val="1"/>
          <w:sz w:val="20"/>
          <w:szCs w:val="20"/>
          <w:lang w:eastAsia="zh-CN" w:bidi="hi-IN"/>
        </w:rPr>
      </w:pPr>
      <w:r w:rsidRPr="00B517B9">
        <w:rPr>
          <w:rFonts w:ascii="Times New Roman" w:eastAsia="Arial Unicode MS" w:hAnsi="Times New Roman" w:cs="Times New Roman"/>
          <w:b/>
          <w:kern w:val="1"/>
          <w:sz w:val="20"/>
          <w:szCs w:val="20"/>
          <w:lang w:eastAsia="zh-CN" w:bidi="hi-IN"/>
        </w:rPr>
        <w:t>передвижная автомобильная газозаправочная станция</w:t>
      </w:r>
      <w:r w:rsidRPr="00B517B9">
        <w:rPr>
          <w:rFonts w:ascii="Times New Roman" w:eastAsia="Arial Unicode MS" w:hAnsi="Times New Roman" w:cs="Times New Roman"/>
          <w:kern w:val="1"/>
          <w:sz w:val="20"/>
          <w:szCs w:val="20"/>
          <w:lang w:eastAsia="zh-CN" w:bidi="hi-IN"/>
        </w:rPr>
        <w:t xml:space="preserve"> – автомобильная газозаправочная станция, технологическая система которой характеризуется наличием </w:t>
      </w:r>
      <w:proofErr w:type="spellStart"/>
      <w:r w:rsidRPr="00B517B9">
        <w:rPr>
          <w:rFonts w:ascii="Times New Roman" w:eastAsia="Arial Unicode MS" w:hAnsi="Times New Roman" w:cs="Times New Roman"/>
          <w:kern w:val="1"/>
          <w:sz w:val="20"/>
          <w:szCs w:val="20"/>
          <w:lang w:eastAsia="zh-CN" w:bidi="hi-IN"/>
        </w:rPr>
        <w:t>совмещенного</w:t>
      </w:r>
      <w:proofErr w:type="spellEnd"/>
      <w:r w:rsidRPr="00B517B9">
        <w:rPr>
          <w:rFonts w:ascii="Times New Roman" w:eastAsia="Arial Unicode MS" w:hAnsi="Times New Roman" w:cs="Times New Roman"/>
          <w:kern w:val="1"/>
          <w:sz w:val="20"/>
          <w:szCs w:val="20"/>
          <w:lang w:eastAsia="zh-CN" w:bidi="hi-IN"/>
        </w:rPr>
        <w:t xml:space="preserve"> блока транспортировки и хранения сжиженного углеводородного газа (СУГ), выполненного как единое заводское изделие.</w:t>
      </w:r>
    </w:p>
    <w:p w:rsidR="00B517B9" w:rsidRPr="00B517B9" w:rsidRDefault="00B517B9" w:rsidP="00B517B9">
      <w:pPr>
        <w:widowControl w:val="0"/>
        <w:suppressAutoHyphens/>
        <w:autoSpaceDE w:val="0"/>
        <w:spacing w:after="0" w:line="240" w:lineRule="auto"/>
        <w:ind w:firstLine="708"/>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b/>
          <w:kern w:val="1"/>
          <w:sz w:val="20"/>
          <w:szCs w:val="20"/>
          <w:lang w:eastAsia="zh-CN" w:bidi="hi-IN"/>
        </w:rPr>
        <w:t>криогенная автозаправочная станция (</w:t>
      </w:r>
      <w:proofErr w:type="spellStart"/>
      <w:r w:rsidRPr="00B517B9">
        <w:rPr>
          <w:rFonts w:ascii="Times New Roman" w:eastAsia="Arial Unicode MS" w:hAnsi="Times New Roman" w:cs="Times New Roman"/>
          <w:kern w:val="1"/>
          <w:sz w:val="20"/>
          <w:szCs w:val="20"/>
          <w:lang w:eastAsia="zh-CN" w:bidi="hi-IN"/>
        </w:rPr>
        <w:t>КриоАЗС</w:t>
      </w:r>
      <w:proofErr w:type="spellEnd"/>
      <w:r w:rsidRPr="00B517B9">
        <w:rPr>
          <w:rFonts w:ascii="Times New Roman" w:eastAsia="Arial Unicode MS" w:hAnsi="Times New Roman" w:cs="Times New Roman"/>
          <w:kern w:val="1"/>
          <w:sz w:val="20"/>
          <w:szCs w:val="20"/>
          <w:lang w:eastAsia="zh-CN" w:bidi="hi-IN"/>
        </w:rPr>
        <w:t xml:space="preserve">) - АЗС, технологическая система которой предназначена только для заправки баллонов топливной системы транспортных средств КПГ, получаемым на территории станции </w:t>
      </w:r>
      <w:proofErr w:type="spellStart"/>
      <w:r w:rsidRPr="00B517B9">
        <w:rPr>
          <w:rFonts w:ascii="Times New Roman" w:eastAsia="Arial Unicode MS" w:hAnsi="Times New Roman" w:cs="Times New Roman"/>
          <w:kern w:val="1"/>
          <w:sz w:val="20"/>
          <w:szCs w:val="20"/>
          <w:lang w:eastAsia="zh-CN" w:bidi="hi-IN"/>
        </w:rPr>
        <w:t>путем</w:t>
      </w:r>
      <w:proofErr w:type="spellEnd"/>
      <w:r w:rsidRPr="00B517B9">
        <w:rPr>
          <w:rFonts w:ascii="Times New Roman" w:eastAsia="Arial Unicode MS" w:hAnsi="Times New Roman" w:cs="Times New Roman"/>
          <w:kern w:val="1"/>
          <w:sz w:val="20"/>
          <w:szCs w:val="20"/>
          <w:lang w:eastAsia="zh-CN" w:bidi="hi-IN"/>
        </w:rPr>
        <w:t xml:space="preserve"> </w:t>
      </w:r>
      <w:proofErr w:type="spellStart"/>
      <w:r w:rsidRPr="00B517B9">
        <w:rPr>
          <w:rFonts w:ascii="Times New Roman" w:eastAsia="Arial Unicode MS" w:hAnsi="Times New Roman" w:cs="Times New Roman"/>
          <w:kern w:val="1"/>
          <w:sz w:val="20"/>
          <w:szCs w:val="20"/>
          <w:lang w:eastAsia="zh-CN" w:bidi="hi-IN"/>
        </w:rPr>
        <w:t>регазификации</w:t>
      </w:r>
      <w:proofErr w:type="spellEnd"/>
      <w:r w:rsidRPr="00B517B9">
        <w:rPr>
          <w:rFonts w:ascii="Times New Roman" w:eastAsia="Arial Unicode MS" w:hAnsi="Times New Roman" w:cs="Times New Roman"/>
          <w:kern w:val="1"/>
          <w:sz w:val="20"/>
          <w:szCs w:val="20"/>
          <w:lang w:eastAsia="zh-CN" w:bidi="hi-IN"/>
        </w:rPr>
        <w:t xml:space="preserve"> СПГ.</w:t>
      </w:r>
    </w:p>
    <w:p w:rsidR="00B517B9" w:rsidRPr="00B517B9" w:rsidRDefault="00B517B9" w:rsidP="00B517B9">
      <w:pPr>
        <w:widowControl w:val="0"/>
        <w:suppressAutoHyphens/>
        <w:autoSpaceDE w:val="0"/>
        <w:spacing w:after="0" w:line="240" w:lineRule="auto"/>
        <w:ind w:firstLine="709"/>
        <w:jc w:val="both"/>
        <w:rPr>
          <w:rFonts w:ascii="Times New Roman" w:eastAsia="Times New Roman" w:hAnsi="Times New Roman" w:cs="Times New Roman"/>
          <w:spacing w:val="2"/>
          <w:kern w:val="1"/>
          <w:sz w:val="20"/>
          <w:szCs w:val="20"/>
          <w:lang w:eastAsia="zh-CN" w:bidi="hi-IN"/>
        </w:rPr>
      </w:pPr>
      <w:r w:rsidRPr="00B517B9">
        <w:rPr>
          <w:rFonts w:ascii="Times New Roman" w:eastAsia="Arial Unicode MS" w:hAnsi="Times New Roman" w:cs="Times New Roman"/>
          <w:kern w:val="1"/>
          <w:sz w:val="20"/>
          <w:szCs w:val="20"/>
          <w:lang w:eastAsia="zh-CN" w:bidi="hi-IN"/>
        </w:rPr>
        <w:t>передвижная криогенная автозаправочная станция (</w:t>
      </w:r>
      <w:proofErr w:type="spellStart"/>
      <w:r w:rsidRPr="00B517B9">
        <w:rPr>
          <w:rFonts w:ascii="Times New Roman" w:eastAsia="Arial Unicode MS" w:hAnsi="Times New Roman" w:cs="Times New Roman"/>
          <w:kern w:val="1"/>
          <w:sz w:val="20"/>
          <w:szCs w:val="20"/>
          <w:lang w:eastAsia="zh-CN" w:bidi="hi-IN"/>
        </w:rPr>
        <w:t>КриоАЗС</w:t>
      </w:r>
      <w:proofErr w:type="spellEnd"/>
      <w:r w:rsidRPr="00B517B9">
        <w:rPr>
          <w:rFonts w:ascii="Times New Roman" w:eastAsia="Arial Unicode MS" w:hAnsi="Times New Roman" w:cs="Times New Roman"/>
          <w:kern w:val="1"/>
          <w:sz w:val="20"/>
          <w:szCs w:val="20"/>
          <w:lang w:eastAsia="zh-CN" w:bidi="hi-IN"/>
        </w:rPr>
        <w:t xml:space="preserve">) - АЗС, технологическая система которой характеризуется наличием </w:t>
      </w:r>
      <w:proofErr w:type="spellStart"/>
      <w:r w:rsidRPr="00B517B9">
        <w:rPr>
          <w:rFonts w:ascii="Times New Roman" w:eastAsia="Arial Unicode MS" w:hAnsi="Times New Roman" w:cs="Times New Roman"/>
          <w:kern w:val="1"/>
          <w:sz w:val="20"/>
          <w:szCs w:val="20"/>
          <w:lang w:eastAsia="zh-CN" w:bidi="hi-IN"/>
        </w:rPr>
        <w:t>совмещенного</w:t>
      </w:r>
      <w:proofErr w:type="spellEnd"/>
      <w:r w:rsidRPr="00B517B9">
        <w:rPr>
          <w:rFonts w:ascii="Times New Roman" w:eastAsia="Arial Unicode MS" w:hAnsi="Times New Roman" w:cs="Times New Roman"/>
          <w:kern w:val="1"/>
          <w:sz w:val="20"/>
          <w:szCs w:val="20"/>
          <w:lang w:eastAsia="zh-CN" w:bidi="hi-IN"/>
        </w:rPr>
        <w:t xml:space="preserve"> блока транспортировки, хранения и </w:t>
      </w:r>
      <w:proofErr w:type="spellStart"/>
      <w:r w:rsidRPr="00B517B9">
        <w:rPr>
          <w:rFonts w:ascii="Times New Roman" w:eastAsia="Arial Unicode MS" w:hAnsi="Times New Roman" w:cs="Times New Roman"/>
          <w:kern w:val="1"/>
          <w:sz w:val="20"/>
          <w:szCs w:val="20"/>
          <w:lang w:eastAsia="zh-CN" w:bidi="hi-IN"/>
        </w:rPr>
        <w:t>регазификации</w:t>
      </w:r>
      <w:proofErr w:type="spellEnd"/>
      <w:r w:rsidRPr="00B517B9">
        <w:rPr>
          <w:rFonts w:ascii="Times New Roman" w:eastAsia="Arial Unicode MS" w:hAnsi="Times New Roman" w:cs="Times New Roman"/>
          <w:kern w:val="1"/>
          <w:sz w:val="20"/>
          <w:szCs w:val="20"/>
          <w:lang w:eastAsia="zh-CN" w:bidi="hi-IN"/>
        </w:rPr>
        <w:t xml:space="preserve"> СПГ, выполненного как единое заводское изделие.»;</w:t>
      </w:r>
    </w:p>
    <w:p w:rsidR="00B517B9" w:rsidRPr="00B517B9" w:rsidRDefault="00B517B9" w:rsidP="00B517B9">
      <w:pPr>
        <w:autoSpaceDE w:val="0"/>
        <w:spacing w:after="0" w:line="240" w:lineRule="auto"/>
        <w:ind w:firstLine="708"/>
        <w:jc w:val="both"/>
        <w:rPr>
          <w:rFonts w:ascii="Times New Roman" w:eastAsia="Arial Unicode MS" w:hAnsi="Times New Roman" w:cs="Times New Roman"/>
          <w:kern w:val="1"/>
          <w:sz w:val="20"/>
          <w:szCs w:val="20"/>
          <w:lang w:eastAsia="zh-CN" w:bidi="hi-IN"/>
        </w:rPr>
      </w:pPr>
      <w:r w:rsidRPr="00B517B9">
        <w:rPr>
          <w:rFonts w:ascii="Times New Roman" w:eastAsia="Times New Roman" w:hAnsi="Times New Roman" w:cs="Times New Roman"/>
          <w:spacing w:val="2"/>
          <w:kern w:val="1"/>
          <w:sz w:val="20"/>
          <w:szCs w:val="20"/>
          <w:lang w:eastAsia="zh-CN" w:bidi="hi-IN"/>
        </w:rPr>
        <w:t xml:space="preserve">     </w:t>
      </w:r>
      <w:r w:rsidRPr="00B517B9">
        <w:rPr>
          <w:rFonts w:ascii="Times New Roman" w:eastAsia="Arial Unicode MS" w:hAnsi="Times New Roman" w:cs="Times New Roman"/>
          <w:spacing w:val="2"/>
          <w:kern w:val="1"/>
          <w:sz w:val="20"/>
          <w:szCs w:val="20"/>
          <w:lang w:eastAsia="zh-CN" w:bidi="hi-IN"/>
        </w:rPr>
        <w:t>1.3 в Перечне законодательных и нормативных документов (</w:t>
      </w:r>
      <w:r w:rsidRPr="00B517B9">
        <w:rPr>
          <w:rFonts w:ascii="Times New Roman" w:eastAsia="Arial Unicode MS" w:hAnsi="Times New Roman" w:cs="Times New Roman"/>
          <w:kern w:val="1"/>
          <w:sz w:val="20"/>
          <w:szCs w:val="20"/>
          <w:lang w:eastAsia="zh-CN" w:bidi="hi-IN"/>
        </w:rPr>
        <w:t>приложение № 2):</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color w:val="000000"/>
          <w:kern w:val="1"/>
          <w:sz w:val="20"/>
          <w:szCs w:val="20"/>
          <w:lang w:eastAsia="zh-CN" w:bidi="hi-IN"/>
        </w:rPr>
      </w:pPr>
      <w:r w:rsidRPr="00B517B9">
        <w:rPr>
          <w:rFonts w:ascii="Times New Roman" w:eastAsia="Arial Unicode MS" w:hAnsi="Times New Roman" w:cs="Times New Roman"/>
          <w:kern w:val="1"/>
          <w:sz w:val="20"/>
          <w:szCs w:val="20"/>
          <w:lang w:eastAsia="zh-CN" w:bidi="hi-IN"/>
        </w:rPr>
        <w:t>в разделе Своды правил по проектированию и строительству (СП):</w:t>
      </w:r>
    </w:p>
    <w:p w:rsidR="00B517B9" w:rsidRPr="00B517B9" w:rsidRDefault="00B517B9" w:rsidP="00B517B9">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zh-CN" w:bidi="hi-IN"/>
        </w:rPr>
      </w:pPr>
      <w:r w:rsidRPr="00B517B9">
        <w:rPr>
          <w:rFonts w:ascii="Times New Roman" w:eastAsia="Arial Unicode MS" w:hAnsi="Times New Roman" w:cs="Times New Roman"/>
          <w:color w:val="000000"/>
          <w:kern w:val="1"/>
          <w:sz w:val="20"/>
          <w:szCs w:val="20"/>
          <w:lang w:eastAsia="zh-CN" w:bidi="hi-IN"/>
        </w:rPr>
        <w:t>дополнить абзацами следующего содержания:</w:t>
      </w:r>
    </w:p>
    <w:p w:rsidR="00B517B9" w:rsidRPr="00B517B9" w:rsidRDefault="00B517B9" w:rsidP="00B517B9">
      <w:pPr>
        <w:widowControl w:val="0"/>
        <w:suppressAutoHyphens/>
        <w:autoSpaceDE w:val="0"/>
        <w:spacing w:after="0" w:line="240" w:lineRule="auto"/>
        <w:ind w:firstLine="709"/>
        <w:jc w:val="both"/>
        <w:rPr>
          <w:rFonts w:ascii="Times New Roman" w:eastAsia="Times New Roman" w:hAnsi="Times New Roman" w:cs="Times New Roman"/>
          <w:kern w:val="1"/>
          <w:sz w:val="20"/>
          <w:szCs w:val="20"/>
          <w:lang w:eastAsia="zh-CN" w:bidi="hi-IN"/>
        </w:rPr>
      </w:pPr>
      <w:r w:rsidRPr="00B517B9">
        <w:rPr>
          <w:rFonts w:ascii="Times New Roman" w:eastAsia="Arial Unicode MS" w:hAnsi="Times New Roman" w:cs="Times New Roman"/>
          <w:kern w:val="1"/>
          <w:sz w:val="20"/>
          <w:szCs w:val="20"/>
          <w:lang w:eastAsia="zh-CN" w:bidi="hi-IN"/>
        </w:rPr>
        <w:t>«СП 156.13130.2014 «Станции автомобильные заправочные. Требования пожарной безопасности»;</w:t>
      </w:r>
    </w:p>
    <w:p w:rsidR="00B517B9" w:rsidRPr="00B517B9" w:rsidRDefault="00B517B9" w:rsidP="00B517B9">
      <w:pPr>
        <w:widowControl w:val="0"/>
        <w:suppressAutoHyphens/>
        <w:autoSpaceDE w:val="0"/>
        <w:spacing w:after="0" w:line="240" w:lineRule="auto"/>
        <w:ind w:firstLine="709"/>
        <w:jc w:val="both"/>
        <w:rPr>
          <w:rFonts w:ascii="Times New Roman" w:eastAsia="Times New Roman" w:hAnsi="Times New Roman" w:cs="Times New Roman"/>
          <w:kern w:val="1"/>
          <w:sz w:val="20"/>
          <w:szCs w:val="20"/>
          <w:shd w:val="clear" w:color="auto" w:fill="FFFFFF"/>
          <w:lang w:eastAsia="zh-CN" w:bidi="hi-IN"/>
        </w:rPr>
      </w:pPr>
      <w:r w:rsidRPr="00B517B9">
        <w:rPr>
          <w:rFonts w:ascii="Times New Roman" w:eastAsia="Times New Roman" w:hAnsi="Times New Roman" w:cs="Times New Roman"/>
          <w:kern w:val="1"/>
          <w:sz w:val="20"/>
          <w:szCs w:val="20"/>
          <w:lang w:eastAsia="zh-CN" w:bidi="hi-IN"/>
        </w:rPr>
        <w:t xml:space="preserve"> </w:t>
      </w:r>
      <w:r w:rsidRPr="00B517B9">
        <w:rPr>
          <w:rFonts w:ascii="Times New Roman" w:eastAsia="Arial Unicode MS" w:hAnsi="Times New Roman" w:cs="Times New Roman"/>
          <w:kern w:val="1"/>
          <w:sz w:val="20"/>
          <w:szCs w:val="20"/>
          <w:lang w:eastAsia="zh-CN" w:bidi="hi-IN"/>
        </w:rPr>
        <w:t>«СП 42.13330 «СНиП 2.07.01-89* Градостроительство. Планировка и застройка городских и сельских поселений».</w:t>
      </w:r>
    </w:p>
    <w:p w:rsidR="00B517B9" w:rsidRPr="00B517B9" w:rsidRDefault="00B517B9" w:rsidP="00B517B9">
      <w:pPr>
        <w:widowControl w:val="0"/>
        <w:suppressAutoHyphens/>
        <w:autoSpaceDE w:val="0"/>
        <w:spacing w:after="0" w:line="240" w:lineRule="auto"/>
        <w:ind w:left="709"/>
        <w:jc w:val="both"/>
        <w:rPr>
          <w:rFonts w:ascii="Times New Roman" w:eastAsia="Times New Roman" w:hAnsi="Times New Roman" w:cs="Times New Roman"/>
          <w:spacing w:val="-16"/>
          <w:kern w:val="1"/>
          <w:sz w:val="20"/>
          <w:szCs w:val="20"/>
          <w:shd w:val="clear" w:color="auto" w:fill="FFFFFF"/>
          <w:lang w:eastAsia="zh-CN"/>
        </w:rPr>
      </w:pPr>
      <w:r w:rsidRPr="00B517B9">
        <w:rPr>
          <w:rFonts w:ascii="Times New Roman" w:eastAsia="Times New Roman" w:hAnsi="Times New Roman" w:cs="Times New Roman"/>
          <w:kern w:val="1"/>
          <w:sz w:val="20"/>
          <w:szCs w:val="20"/>
          <w:shd w:val="clear" w:color="auto" w:fill="FFFFFF"/>
          <w:lang w:eastAsia="zh-CN"/>
        </w:rPr>
        <w:t xml:space="preserve">2.Настоящее решение направить главе Городского поселения </w:t>
      </w:r>
      <w:proofErr w:type="spellStart"/>
      <w:r w:rsidRPr="00B517B9">
        <w:rPr>
          <w:rFonts w:ascii="Times New Roman" w:eastAsia="Times New Roman" w:hAnsi="Times New Roman" w:cs="Times New Roman"/>
          <w:kern w:val="1"/>
          <w:sz w:val="20"/>
          <w:szCs w:val="20"/>
          <w:shd w:val="clear" w:color="auto" w:fill="FFFFFF"/>
          <w:lang w:eastAsia="zh-CN"/>
        </w:rPr>
        <w:t>поселок</w:t>
      </w:r>
      <w:proofErr w:type="spellEnd"/>
      <w:r w:rsidRPr="00B517B9">
        <w:rPr>
          <w:rFonts w:ascii="Times New Roman" w:eastAsia="Times New Roman" w:hAnsi="Times New Roman" w:cs="Times New Roman"/>
          <w:kern w:val="1"/>
          <w:sz w:val="20"/>
          <w:szCs w:val="20"/>
          <w:shd w:val="clear" w:color="auto" w:fill="FFFFFF"/>
          <w:lang w:eastAsia="zh-CN"/>
        </w:rPr>
        <w:t xml:space="preserve"> Судиславль Судиславского муниципального района Костромской области Беляевой М.А. для подписания и официального опубликования.</w:t>
      </w:r>
    </w:p>
    <w:p w:rsidR="00B517B9" w:rsidRPr="00B517B9" w:rsidRDefault="00B517B9" w:rsidP="00B517B9">
      <w:pPr>
        <w:widowControl w:val="0"/>
        <w:shd w:val="clear" w:color="auto" w:fill="FFFFFF"/>
        <w:autoSpaceDE w:val="0"/>
        <w:spacing w:after="0" w:line="240" w:lineRule="auto"/>
        <w:ind w:firstLine="720"/>
        <w:jc w:val="both"/>
        <w:rPr>
          <w:rFonts w:ascii="Times New Roman" w:eastAsia="Times New Roman" w:hAnsi="Times New Roman" w:cs="Times New Roman"/>
          <w:kern w:val="1"/>
          <w:sz w:val="20"/>
          <w:szCs w:val="20"/>
          <w:lang w:eastAsia="zh-CN"/>
        </w:rPr>
      </w:pPr>
      <w:r w:rsidRPr="00B517B9">
        <w:rPr>
          <w:rFonts w:ascii="Times New Roman" w:eastAsia="Times New Roman" w:hAnsi="Times New Roman" w:cs="Times New Roman"/>
          <w:spacing w:val="-16"/>
          <w:kern w:val="1"/>
          <w:sz w:val="20"/>
          <w:szCs w:val="20"/>
          <w:shd w:val="clear" w:color="auto" w:fill="FFFFFF"/>
          <w:lang w:eastAsia="zh-CN"/>
        </w:rPr>
        <w:t>3.Настоящее решение вступает в силу со дня его официального опубликования.</w:t>
      </w:r>
    </w:p>
    <w:p w:rsidR="00B517B9" w:rsidRPr="00B517B9" w:rsidRDefault="00B517B9" w:rsidP="00B517B9">
      <w:pPr>
        <w:suppressAutoHyphens/>
        <w:autoSpaceDE w:val="0"/>
        <w:spacing w:after="0" w:line="240" w:lineRule="auto"/>
        <w:ind w:firstLine="540"/>
        <w:jc w:val="both"/>
        <w:rPr>
          <w:rFonts w:ascii="Times New Roman" w:eastAsia="Times New Roman" w:hAnsi="Times New Roman" w:cs="Times New Roman"/>
          <w:b/>
          <w:bCs/>
          <w:kern w:val="1"/>
          <w:sz w:val="20"/>
          <w:szCs w:val="20"/>
          <w:lang w:eastAsia="zh-CN"/>
        </w:rPr>
      </w:pPr>
    </w:p>
    <w:p w:rsidR="00B517B9" w:rsidRPr="00B517B9" w:rsidRDefault="00B517B9" w:rsidP="00B517B9">
      <w:pPr>
        <w:suppressAutoHyphens/>
        <w:autoSpaceDE w:val="0"/>
        <w:spacing w:after="0" w:line="240" w:lineRule="auto"/>
        <w:ind w:firstLine="540"/>
        <w:jc w:val="both"/>
        <w:rPr>
          <w:rFonts w:ascii="Times New Roman" w:eastAsia="Times New Roman" w:hAnsi="Times New Roman" w:cs="Times New Roman"/>
          <w:b/>
          <w:bCs/>
          <w:kern w:val="1"/>
          <w:sz w:val="20"/>
          <w:szCs w:val="20"/>
          <w:lang w:eastAsia="zh-CN"/>
        </w:rPr>
      </w:pPr>
    </w:p>
    <w:p w:rsidR="00B517B9" w:rsidRPr="00B517B9" w:rsidRDefault="00B517B9" w:rsidP="00B517B9">
      <w:pPr>
        <w:suppressAutoHyphens/>
        <w:autoSpaceDE w:val="0"/>
        <w:spacing w:after="0" w:line="240" w:lineRule="auto"/>
        <w:ind w:firstLine="540"/>
        <w:jc w:val="both"/>
        <w:rPr>
          <w:rFonts w:ascii="Times New Roman" w:eastAsia="Times New Roman" w:hAnsi="Times New Roman" w:cs="Times New Roman"/>
          <w:bCs/>
          <w:kern w:val="1"/>
          <w:sz w:val="20"/>
          <w:szCs w:val="20"/>
          <w:lang w:eastAsia="zh-CN"/>
        </w:rPr>
      </w:pPr>
      <w:r w:rsidRPr="00B517B9">
        <w:rPr>
          <w:rFonts w:ascii="Times New Roman" w:eastAsia="Times New Roman" w:hAnsi="Times New Roman" w:cs="Times New Roman"/>
          <w:bCs/>
          <w:kern w:val="1"/>
          <w:sz w:val="20"/>
          <w:szCs w:val="20"/>
          <w:lang w:eastAsia="zh-CN"/>
        </w:rPr>
        <w:t>Председатель Совета депутатов</w:t>
      </w:r>
    </w:p>
    <w:p w:rsidR="00B517B9" w:rsidRPr="00B517B9" w:rsidRDefault="00B517B9" w:rsidP="00B517B9">
      <w:pPr>
        <w:suppressAutoHyphens/>
        <w:autoSpaceDE w:val="0"/>
        <w:spacing w:after="0" w:line="240" w:lineRule="auto"/>
        <w:ind w:firstLine="540"/>
        <w:jc w:val="both"/>
        <w:rPr>
          <w:rFonts w:ascii="Times New Roman" w:eastAsia="Times New Roman" w:hAnsi="Times New Roman" w:cs="Times New Roman"/>
          <w:bCs/>
          <w:kern w:val="1"/>
          <w:sz w:val="20"/>
          <w:szCs w:val="20"/>
          <w:lang w:eastAsia="zh-CN"/>
        </w:rPr>
      </w:pPr>
      <w:r w:rsidRPr="00B517B9">
        <w:rPr>
          <w:rFonts w:ascii="Times New Roman" w:eastAsia="Times New Roman" w:hAnsi="Times New Roman" w:cs="Times New Roman"/>
          <w:bCs/>
          <w:kern w:val="1"/>
          <w:sz w:val="20"/>
          <w:szCs w:val="20"/>
          <w:lang w:eastAsia="zh-CN"/>
        </w:rPr>
        <w:t xml:space="preserve">Городского поселения </w:t>
      </w:r>
      <w:proofErr w:type="spellStart"/>
      <w:r w:rsidRPr="00B517B9">
        <w:rPr>
          <w:rFonts w:ascii="Times New Roman" w:eastAsia="Times New Roman" w:hAnsi="Times New Roman" w:cs="Times New Roman"/>
          <w:bCs/>
          <w:kern w:val="1"/>
          <w:sz w:val="20"/>
          <w:szCs w:val="20"/>
          <w:lang w:eastAsia="zh-CN"/>
        </w:rPr>
        <w:t>поселок</w:t>
      </w:r>
      <w:proofErr w:type="spellEnd"/>
      <w:r w:rsidRPr="00B517B9">
        <w:rPr>
          <w:rFonts w:ascii="Times New Roman" w:eastAsia="Times New Roman" w:hAnsi="Times New Roman" w:cs="Times New Roman"/>
          <w:bCs/>
          <w:kern w:val="1"/>
          <w:sz w:val="20"/>
          <w:szCs w:val="20"/>
          <w:lang w:eastAsia="zh-CN"/>
        </w:rPr>
        <w:t xml:space="preserve"> Судиславль               </w:t>
      </w:r>
      <w:r w:rsidR="00A37A51">
        <w:rPr>
          <w:rFonts w:ascii="Times New Roman" w:eastAsia="Times New Roman" w:hAnsi="Times New Roman" w:cs="Times New Roman"/>
          <w:bCs/>
          <w:kern w:val="1"/>
          <w:sz w:val="20"/>
          <w:szCs w:val="20"/>
          <w:lang w:eastAsia="zh-CN"/>
        </w:rPr>
        <w:tab/>
      </w:r>
      <w:r w:rsidR="00A37A51">
        <w:rPr>
          <w:rFonts w:ascii="Times New Roman" w:eastAsia="Times New Roman" w:hAnsi="Times New Roman" w:cs="Times New Roman"/>
          <w:bCs/>
          <w:kern w:val="1"/>
          <w:sz w:val="20"/>
          <w:szCs w:val="20"/>
          <w:lang w:eastAsia="zh-CN"/>
        </w:rPr>
        <w:tab/>
      </w:r>
      <w:r w:rsidR="00A37A51">
        <w:rPr>
          <w:rFonts w:ascii="Times New Roman" w:eastAsia="Times New Roman" w:hAnsi="Times New Roman" w:cs="Times New Roman"/>
          <w:bCs/>
          <w:kern w:val="1"/>
          <w:sz w:val="20"/>
          <w:szCs w:val="20"/>
          <w:lang w:eastAsia="zh-CN"/>
        </w:rPr>
        <w:tab/>
      </w:r>
      <w:r w:rsidRPr="00B517B9">
        <w:rPr>
          <w:rFonts w:ascii="Times New Roman" w:eastAsia="Times New Roman" w:hAnsi="Times New Roman" w:cs="Times New Roman"/>
          <w:bCs/>
          <w:kern w:val="1"/>
          <w:sz w:val="20"/>
          <w:szCs w:val="20"/>
          <w:lang w:eastAsia="zh-CN"/>
        </w:rPr>
        <w:t xml:space="preserve">      </w:t>
      </w:r>
      <w:proofErr w:type="spellStart"/>
      <w:r w:rsidRPr="00B517B9">
        <w:rPr>
          <w:rFonts w:ascii="Times New Roman" w:eastAsia="Times New Roman" w:hAnsi="Times New Roman" w:cs="Times New Roman"/>
          <w:bCs/>
          <w:kern w:val="1"/>
          <w:sz w:val="20"/>
          <w:szCs w:val="20"/>
          <w:lang w:eastAsia="zh-CN"/>
        </w:rPr>
        <w:t>С.В.Мамонтов</w:t>
      </w:r>
      <w:proofErr w:type="spellEnd"/>
    </w:p>
    <w:p w:rsidR="00B517B9" w:rsidRPr="00B517B9" w:rsidRDefault="00B517B9" w:rsidP="00B517B9">
      <w:pPr>
        <w:suppressAutoHyphens/>
        <w:autoSpaceDE w:val="0"/>
        <w:spacing w:after="0" w:line="240" w:lineRule="auto"/>
        <w:ind w:firstLine="540"/>
        <w:jc w:val="both"/>
        <w:rPr>
          <w:rFonts w:ascii="Times New Roman" w:eastAsia="Times New Roman" w:hAnsi="Times New Roman" w:cs="Times New Roman"/>
          <w:bCs/>
          <w:kern w:val="1"/>
          <w:sz w:val="20"/>
          <w:szCs w:val="20"/>
          <w:lang w:eastAsia="zh-CN"/>
        </w:rPr>
      </w:pPr>
    </w:p>
    <w:p w:rsidR="00A37A51" w:rsidRDefault="00B517B9" w:rsidP="00A37A51">
      <w:pPr>
        <w:suppressAutoHyphens/>
        <w:autoSpaceDE w:val="0"/>
        <w:spacing w:after="0" w:line="240" w:lineRule="auto"/>
        <w:ind w:firstLine="540"/>
        <w:jc w:val="both"/>
        <w:rPr>
          <w:rFonts w:ascii="Times New Roman" w:eastAsia="Arial Unicode MS" w:hAnsi="Times New Roman" w:cs="Times New Roman"/>
          <w:kern w:val="1"/>
          <w:sz w:val="20"/>
          <w:szCs w:val="20"/>
          <w:lang w:eastAsia="zh-CN" w:bidi="hi-IN"/>
        </w:rPr>
      </w:pPr>
      <w:r w:rsidRPr="00B517B9">
        <w:rPr>
          <w:rFonts w:ascii="Times New Roman" w:eastAsia="Times New Roman" w:hAnsi="Times New Roman" w:cs="Times New Roman"/>
          <w:bCs/>
          <w:kern w:val="1"/>
          <w:sz w:val="20"/>
          <w:szCs w:val="20"/>
          <w:lang w:eastAsia="zh-CN"/>
        </w:rPr>
        <w:t>Глава городского</w:t>
      </w:r>
      <w:r w:rsidR="00A37A51">
        <w:rPr>
          <w:rFonts w:ascii="Times New Roman" w:eastAsia="Times New Roman" w:hAnsi="Times New Roman" w:cs="Times New Roman"/>
          <w:bCs/>
          <w:kern w:val="1"/>
          <w:sz w:val="20"/>
          <w:szCs w:val="20"/>
          <w:lang w:eastAsia="zh-CN"/>
        </w:rPr>
        <w:t xml:space="preserve"> </w:t>
      </w:r>
      <w:r w:rsidR="00A37A51">
        <w:rPr>
          <w:rFonts w:ascii="Times New Roman" w:eastAsia="Arial Unicode MS" w:hAnsi="Times New Roman" w:cs="Times New Roman"/>
          <w:kern w:val="1"/>
          <w:sz w:val="20"/>
          <w:szCs w:val="20"/>
          <w:lang w:eastAsia="zh-CN" w:bidi="hi-IN"/>
        </w:rPr>
        <w:t>п</w:t>
      </w:r>
      <w:r w:rsidRPr="00B517B9">
        <w:rPr>
          <w:rFonts w:ascii="Times New Roman" w:eastAsia="Arial Unicode MS" w:hAnsi="Times New Roman" w:cs="Times New Roman"/>
          <w:kern w:val="1"/>
          <w:sz w:val="20"/>
          <w:szCs w:val="20"/>
          <w:lang w:eastAsia="zh-CN" w:bidi="hi-IN"/>
        </w:rPr>
        <w:t>оселения</w:t>
      </w:r>
    </w:p>
    <w:p w:rsidR="00192C61" w:rsidRPr="00B517B9" w:rsidRDefault="00B517B9" w:rsidP="00A37A51">
      <w:pPr>
        <w:suppressAutoHyphens/>
        <w:autoSpaceDE w:val="0"/>
        <w:spacing w:after="0" w:line="240" w:lineRule="auto"/>
        <w:ind w:firstLine="540"/>
        <w:jc w:val="both"/>
        <w:rPr>
          <w:rFonts w:ascii="Times New Roman" w:hAnsi="Times New Roman" w:cs="Times New Roman"/>
          <w:sz w:val="20"/>
          <w:szCs w:val="20"/>
        </w:rPr>
      </w:pPr>
      <w:r w:rsidRPr="00B517B9">
        <w:rPr>
          <w:rFonts w:ascii="Times New Roman" w:eastAsia="Arial Unicode MS" w:hAnsi="Times New Roman" w:cs="Times New Roman"/>
          <w:kern w:val="1"/>
          <w:sz w:val="20"/>
          <w:szCs w:val="20"/>
          <w:lang w:eastAsia="zh-CN" w:bidi="hi-IN"/>
        </w:rPr>
        <w:t xml:space="preserve"> </w:t>
      </w:r>
      <w:proofErr w:type="spellStart"/>
      <w:r w:rsidRPr="00B517B9">
        <w:rPr>
          <w:rFonts w:ascii="Times New Roman" w:eastAsia="Arial Unicode MS" w:hAnsi="Times New Roman" w:cs="Times New Roman"/>
          <w:kern w:val="1"/>
          <w:sz w:val="20"/>
          <w:szCs w:val="20"/>
          <w:lang w:eastAsia="zh-CN" w:bidi="hi-IN"/>
        </w:rPr>
        <w:t>поселок</w:t>
      </w:r>
      <w:proofErr w:type="spellEnd"/>
      <w:r w:rsidRPr="00B517B9">
        <w:rPr>
          <w:rFonts w:ascii="Times New Roman" w:eastAsia="Arial Unicode MS" w:hAnsi="Times New Roman" w:cs="Times New Roman"/>
          <w:kern w:val="1"/>
          <w:sz w:val="20"/>
          <w:szCs w:val="20"/>
          <w:lang w:eastAsia="zh-CN" w:bidi="hi-IN"/>
        </w:rPr>
        <w:t xml:space="preserve"> Судиславль                        </w:t>
      </w:r>
      <w:r w:rsidR="00A37A51">
        <w:rPr>
          <w:rFonts w:ascii="Times New Roman" w:eastAsia="Arial Unicode MS" w:hAnsi="Times New Roman" w:cs="Times New Roman"/>
          <w:kern w:val="1"/>
          <w:sz w:val="20"/>
          <w:szCs w:val="20"/>
          <w:lang w:eastAsia="zh-CN" w:bidi="hi-IN"/>
        </w:rPr>
        <w:tab/>
      </w:r>
      <w:r w:rsidR="00A37A51">
        <w:rPr>
          <w:rFonts w:ascii="Times New Roman" w:eastAsia="Arial Unicode MS" w:hAnsi="Times New Roman" w:cs="Times New Roman"/>
          <w:kern w:val="1"/>
          <w:sz w:val="20"/>
          <w:szCs w:val="20"/>
          <w:lang w:eastAsia="zh-CN" w:bidi="hi-IN"/>
        </w:rPr>
        <w:tab/>
      </w:r>
      <w:r w:rsidR="00A37A51">
        <w:rPr>
          <w:rFonts w:ascii="Times New Roman" w:eastAsia="Arial Unicode MS" w:hAnsi="Times New Roman" w:cs="Times New Roman"/>
          <w:kern w:val="1"/>
          <w:sz w:val="20"/>
          <w:szCs w:val="20"/>
          <w:lang w:eastAsia="zh-CN" w:bidi="hi-IN"/>
        </w:rPr>
        <w:tab/>
      </w:r>
      <w:r w:rsidRPr="00B517B9">
        <w:rPr>
          <w:rFonts w:ascii="Times New Roman" w:eastAsia="Arial Unicode MS" w:hAnsi="Times New Roman" w:cs="Times New Roman"/>
          <w:kern w:val="1"/>
          <w:sz w:val="20"/>
          <w:szCs w:val="20"/>
          <w:lang w:eastAsia="zh-CN" w:bidi="hi-IN"/>
        </w:rPr>
        <w:t xml:space="preserve">   </w:t>
      </w:r>
      <w:r w:rsidR="00A37A51">
        <w:rPr>
          <w:rFonts w:ascii="Times New Roman" w:eastAsia="Arial Unicode MS" w:hAnsi="Times New Roman" w:cs="Times New Roman"/>
          <w:kern w:val="1"/>
          <w:sz w:val="20"/>
          <w:szCs w:val="20"/>
          <w:lang w:eastAsia="zh-CN" w:bidi="hi-IN"/>
        </w:rPr>
        <w:tab/>
      </w:r>
      <w:r w:rsidR="00A37A51">
        <w:rPr>
          <w:rFonts w:ascii="Times New Roman" w:eastAsia="Arial Unicode MS" w:hAnsi="Times New Roman" w:cs="Times New Roman"/>
          <w:kern w:val="1"/>
          <w:sz w:val="20"/>
          <w:szCs w:val="20"/>
          <w:lang w:eastAsia="zh-CN" w:bidi="hi-IN"/>
        </w:rPr>
        <w:tab/>
      </w:r>
      <w:r w:rsidRPr="00B517B9">
        <w:rPr>
          <w:rFonts w:ascii="Times New Roman" w:eastAsia="Arial Unicode MS" w:hAnsi="Times New Roman" w:cs="Times New Roman"/>
          <w:kern w:val="1"/>
          <w:sz w:val="20"/>
          <w:szCs w:val="20"/>
          <w:lang w:eastAsia="zh-CN" w:bidi="hi-IN"/>
        </w:rPr>
        <w:t xml:space="preserve">             </w:t>
      </w:r>
      <w:proofErr w:type="spellStart"/>
      <w:r w:rsidRPr="00B517B9">
        <w:rPr>
          <w:rFonts w:ascii="Times New Roman" w:eastAsia="Arial Unicode MS" w:hAnsi="Times New Roman" w:cs="Times New Roman"/>
          <w:kern w:val="1"/>
          <w:sz w:val="20"/>
          <w:szCs w:val="20"/>
          <w:lang w:eastAsia="zh-CN" w:bidi="hi-IN"/>
        </w:rPr>
        <w:t>М.А.Беляева</w:t>
      </w:r>
      <w:proofErr w:type="spellEnd"/>
    </w:p>
    <w:sectPr w:rsidR="00192C61" w:rsidRPr="00B517B9" w:rsidSect="00BE5018">
      <w:footerReference w:type="even" r:id="rId9"/>
      <w:footerReference w:type="default" r:id="rId10"/>
      <w:pgSz w:w="11906" w:h="16838"/>
      <w:pgMar w:top="567" w:right="567" w:bottom="851" w:left="1418"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60" w:rsidRDefault="00733360">
      <w:pPr>
        <w:spacing w:after="0" w:line="240" w:lineRule="auto"/>
      </w:pPr>
      <w:r>
        <w:separator/>
      </w:r>
    </w:p>
  </w:endnote>
  <w:endnote w:type="continuationSeparator" w:id="0">
    <w:p w:rsidR="00733360" w:rsidRDefault="0073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A51" w:rsidRDefault="00A37A51">
    <w:pPr>
      <w:pStyle w:val="afe"/>
      <w:ind w:right="360"/>
      <w:rPr>
        <w:sz w:val="16"/>
        <w:szCs w:val="16"/>
      </w:rPr>
    </w:pPr>
    <w:r>
      <w:rPr>
        <w:noProof/>
        <w:lang w:eastAsia="ru-RU"/>
      </w:rPr>
      <mc:AlternateContent>
        <mc:Choice Requires="wps">
          <w:drawing>
            <wp:anchor distT="0" distB="0" distL="0" distR="0" simplePos="0" relativeHeight="251660288"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A51" w:rsidRDefault="00A37A51">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1</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F46C78" w:rsidRDefault="001918C0">
                    <w:pPr>
                      <w:pStyle w:val="afe"/>
                    </w:pPr>
                    <w:r>
                      <w:rPr>
                        <w:rStyle w:val="a4"/>
                        <w:i/>
                        <w:sz w:val="16"/>
                        <w:szCs w:val="16"/>
                      </w:rPr>
                      <w:fldChar w:fldCharType="begin"/>
                    </w:r>
                    <w:r w:rsidR="00F46C78">
                      <w:rPr>
                        <w:rStyle w:val="a4"/>
                        <w:i/>
                        <w:sz w:val="16"/>
                        <w:szCs w:val="16"/>
                      </w:rPr>
                      <w:instrText xml:space="preserve"> PAGE </w:instrText>
                    </w:r>
                    <w:r>
                      <w:rPr>
                        <w:rStyle w:val="a4"/>
                        <w:i/>
                        <w:sz w:val="16"/>
                        <w:szCs w:val="16"/>
                      </w:rPr>
                      <w:fldChar w:fldCharType="separate"/>
                    </w:r>
                    <w:r w:rsidR="003A0881">
                      <w:rPr>
                        <w:rStyle w:val="a4"/>
                        <w:i/>
                        <w:noProof/>
                        <w:sz w:val="16"/>
                        <w:szCs w:val="16"/>
                      </w:rPr>
                      <w:t>1</w:t>
                    </w:r>
                    <w:r>
                      <w:rPr>
                        <w:rStyle w:val="a4"/>
                        <w:i/>
                        <w:sz w:val="16"/>
                        <w:szCs w:val="16"/>
                      </w:rPr>
                      <w:fldChar w:fldCharType="end"/>
                    </w:r>
                  </w:p>
                </w:txbxContent>
              </v:textbox>
              <w10:wrap type="square" side="larges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A51" w:rsidRDefault="00A37A51">
    <w:pPr>
      <w:pStyle w:val="afe"/>
      <w:ind w:right="360"/>
      <w:rPr>
        <w:sz w:val="16"/>
        <w:szCs w:val="16"/>
      </w:rPr>
    </w:pPr>
    <w:r>
      <w:rPr>
        <w:noProof/>
        <w:lang w:eastAsia="ru-RU"/>
      </w:rPr>
      <mc:AlternateContent>
        <mc:Choice Requires="wps">
          <w:drawing>
            <wp:anchor distT="0" distB="0" distL="0" distR="0" simplePos="0" relativeHeight="251659264"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A51" w:rsidRDefault="00A37A51">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CB0E83">
                            <w:rPr>
                              <w:rStyle w:val="a4"/>
                              <w:i/>
                              <w:noProof/>
                              <w:sz w:val="16"/>
                              <w:szCs w:val="16"/>
                            </w:rPr>
                            <w:t>7</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52pt;margin-top:1.5pt;width:57.7pt;height:7.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A37A51" w:rsidRDefault="00A37A51">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CB0E83">
                      <w:rPr>
                        <w:rStyle w:val="a4"/>
                        <w:i/>
                        <w:noProof/>
                        <w:sz w:val="16"/>
                        <w:szCs w:val="16"/>
                      </w:rPr>
                      <w:t>7</w:t>
                    </w:r>
                    <w:r>
                      <w:rPr>
                        <w:rStyle w:val="a4"/>
                        <w:i/>
                        <w:sz w:val="16"/>
                        <w:szCs w:val="16"/>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60" w:rsidRDefault="00733360">
      <w:pPr>
        <w:spacing w:after="0" w:line="240" w:lineRule="auto"/>
      </w:pPr>
      <w:r>
        <w:separator/>
      </w:r>
    </w:p>
  </w:footnote>
  <w:footnote w:type="continuationSeparator" w:id="0">
    <w:p w:rsidR="00733360" w:rsidRDefault="00733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2"/>
      <w:numFmt w:val="decimal"/>
      <w:suff w:val="nothing"/>
      <w:lvlText w:val="3.4.%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start w:val="7"/>
      <w:numFmt w:val="decimal"/>
      <w:suff w:val="nothing"/>
      <w:lvlText w:val="2.12.%1."/>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start w:val="11"/>
      <w:numFmt w:val="decimal"/>
      <w:suff w:val="nothing"/>
      <w:lvlText w:val="2.12.%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7"/>
    <w:lvl w:ilvl="0">
      <w:start w:val="3"/>
      <w:numFmt w:val="decimal"/>
      <w:suff w:val="nothing"/>
      <w:lvlText w:val="3.3.%1."/>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8"/>
    <w:lvl w:ilvl="0">
      <w:start w:val="7"/>
      <w:numFmt w:val="decimal"/>
      <w:suff w:val="nothing"/>
      <w:lvlText w:val="2.10.%1."/>
      <w:lvlJc w:val="left"/>
      <w:pPr>
        <w:tabs>
          <w:tab w:val="num" w:pos="0"/>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9"/>
    <w:lvl w:ilvl="0">
      <w:start w:val="10"/>
      <w:numFmt w:val="decimal"/>
      <w:suff w:val="nothing"/>
      <w:lvlText w:val="5.%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singleLevel"/>
    <w:tmpl w:val="0000000A"/>
    <w:name w:val="WW8Num10"/>
    <w:lvl w:ilvl="0">
      <w:start w:val="2"/>
      <w:numFmt w:val="decimal"/>
      <w:suff w:val="nothing"/>
      <w:lvlText w:val="2.10.%1."/>
      <w:lvlJc w:val="left"/>
      <w:pPr>
        <w:tabs>
          <w:tab w:val="num" w:pos="0"/>
        </w:tabs>
        <w:ind w:left="0" w:firstLine="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0"/>
      <w:numFmt w:val="decimal"/>
      <w:suff w:val="nothing"/>
      <w:lvlText w:val="2.10.%1."/>
      <w:lvlJc w:val="left"/>
      <w:pPr>
        <w:tabs>
          <w:tab w:val="num" w:pos="0"/>
        </w:tabs>
        <w:ind w:left="0" w:firstLine="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2"/>
      <w:numFmt w:val="decimal"/>
      <w:suff w:val="nothing"/>
      <w:lvlText w:val="2.10.%1."/>
      <w:lvlJc w:val="left"/>
      <w:pPr>
        <w:tabs>
          <w:tab w:val="num" w:pos="0"/>
        </w:tabs>
        <w:ind w:left="0" w:firstLine="0"/>
      </w:pPr>
      <w:rPr>
        <w:rFonts w:ascii="Times New Roman" w:hAnsi="Times New Roman" w:cs="Times New Roman"/>
      </w:rPr>
    </w:lvl>
  </w:abstractNum>
  <w:abstractNum w:abstractNumId="13" w15:restartNumberingAfterBreak="0">
    <w:nsid w:val="0000000E"/>
    <w:multiLevelType w:val="singleLevel"/>
    <w:tmpl w:val="0000000E"/>
    <w:name w:val="WW8Num14"/>
    <w:lvl w:ilvl="0">
      <w:start w:val="5"/>
      <w:numFmt w:val="decimal"/>
      <w:suff w:val="nothing"/>
      <w:lvlText w:val="3.2.%1."/>
      <w:lvlJc w:val="left"/>
      <w:pPr>
        <w:tabs>
          <w:tab w:val="num" w:pos="993"/>
        </w:tabs>
        <w:ind w:left="993" w:firstLine="0"/>
      </w:pPr>
      <w:rPr>
        <w:rFonts w:ascii="Times New Roman" w:hAnsi="Times New Roman" w:cs="Times New Roman"/>
      </w:rPr>
    </w:lvl>
  </w:abstractNum>
  <w:abstractNum w:abstractNumId="14" w15:restartNumberingAfterBreak="0">
    <w:nsid w:val="0000000F"/>
    <w:multiLevelType w:val="singleLevel"/>
    <w:tmpl w:val="0000000F"/>
    <w:name w:val="WW8Num15"/>
    <w:lvl w:ilvl="0">
      <w:start w:val="3"/>
      <w:numFmt w:val="decimal"/>
      <w:suff w:val="nothing"/>
      <w:lvlText w:val="3.2.%1."/>
      <w:lvlJc w:val="left"/>
      <w:pPr>
        <w:tabs>
          <w:tab w:val="num" w:pos="851"/>
        </w:tabs>
        <w:ind w:left="851" w:firstLine="0"/>
      </w:pPr>
      <w:rPr>
        <w:rFonts w:ascii="Times New Roman" w:hAnsi="Times New Roman" w:cs="Times New Roman"/>
      </w:rPr>
    </w:lvl>
  </w:abstractNum>
  <w:abstractNum w:abstractNumId="15" w15:restartNumberingAfterBreak="0">
    <w:nsid w:val="00000010"/>
    <w:multiLevelType w:val="singleLevel"/>
    <w:tmpl w:val="00000010"/>
    <w:name w:val="WW8Num16"/>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6" w15:restartNumberingAfterBreak="0">
    <w:nsid w:val="00000011"/>
    <w:multiLevelType w:val="singleLevel"/>
    <w:tmpl w:val="00000011"/>
    <w:name w:val="WW8Num17"/>
    <w:lvl w:ilvl="0">
      <w:start w:val="5"/>
      <w:numFmt w:val="decimal"/>
      <w:suff w:val="nothing"/>
      <w:lvlText w:val="2.4.%1."/>
      <w:lvlJc w:val="left"/>
      <w:pPr>
        <w:tabs>
          <w:tab w:val="num" w:pos="0"/>
        </w:tabs>
        <w:ind w:left="0" w:firstLine="0"/>
      </w:pPr>
      <w:rPr>
        <w:rFonts w:ascii="Times New Roman" w:hAnsi="Times New Roman" w:cs="Times New Roman"/>
      </w:rPr>
    </w:lvl>
  </w:abstractNum>
  <w:abstractNum w:abstractNumId="17" w15:restartNumberingAfterBreak="0">
    <w:nsid w:val="00000012"/>
    <w:multiLevelType w:val="multilevel"/>
    <w:tmpl w:val="000000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3"/>
    <w:multiLevelType w:val="multilevel"/>
    <w:tmpl w:val="000000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062578AD"/>
    <w:multiLevelType w:val="hybridMultilevel"/>
    <w:tmpl w:val="06B80A8C"/>
    <w:lvl w:ilvl="0" w:tplc="03786E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7700C19"/>
    <w:multiLevelType w:val="hybridMultilevel"/>
    <w:tmpl w:val="4986F9B2"/>
    <w:lvl w:ilvl="0" w:tplc="1326FD54">
      <w:start w:val="1"/>
      <w:numFmt w:val="decimal"/>
      <w:lvlText w:val="%1."/>
      <w:lvlJc w:val="left"/>
      <w:pPr>
        <w:tabs>
          <w:tab w:val="num" w:pos="420"/>
        </w:tabs>
        <w:ind w:left="420" w:hanging="360"/>
      </w:pPr>
      <w:rPr>
        <w:rFonts w:hint="default"/>
        <w:color w:val="00000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1" w15:restartNumberingAfterBreak="0">
    <w:nsid w:val="10430A14"/>
    <w:multiLevelType w:val="hybridMultilevel"/>
    <w:tmpl w:val="24623B78"/>
    <w:lvl w:ilvl="0" w:tplc="B5CE4FCE">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22" w15:restartNumberingAfterBreak="0">
    <w:nsid w:val="120A40CF"/>
    <w:multiLevelType w:val="hybridMultilevel"/>
    <w:tmpl w:val="9E7C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61C5D19"/>
    <w:multiLevelType w:val="hybridMultilevel"/>
    <w:tmpl w:val="959CFE9A"/>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79F6950"/>
    <w:multiLevelType w:val="hybridMultilevel"/>
    <w:tmpl w:val="A0EC066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8693413"/>
    <w:multiLevelType w:val="hybridMultilevel"/>
    <w:tmpl w:val="01E88E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94F2498"/>
    <w:multiLevelType w:val="multilevel"/>
    <w:tmpl w:val="D5C6B274"/>
    <w:lvl w:ilvl="0">
      <w:start w:val="2"/>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27" w15:restartNumberingAfterBreak="0">
    <w:nsid w:val="23B809DD"/>
    <w:multiLevelType w:val="hybridMultilevel"/>
    <w:tmpl w:val="6D98DC88"/>
    <w:lvl w:ilvl="0" w:tplc="EC6C7344">
      <w:start w:val="4"/>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abstractNum w:abstractNumId="28" w15:restartNumberingAfterBreak="0">
    <w:nsid w:val="23F17DF1"/>
    <w:multiLevelType w:val="hybridMultilevel"/>
    <w:tmpl w:val="90A81C10"/>
    <w:lvl w:ilvl="0" w:tplc="BB5EBEFE">
      <w:start w:val="7"/>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29" w15:restartNumberingAfterBreak="0">
    <w:nsid w:val="30154C6A"/>
    <w:multiLevelType w:val="multilevel"/>
    <w:tmpl w:val="A9EEB880"/>
    <w:lvl w:ilvl="0">
      <w:start w:val="1"/>
      <w:numFmt w:val="decimal"/>
      <w:lvlText w:val="%1."/>
      <w:lvlJc w:val="left"/>
      <w:pPr>
        <w:tabs>
          <w:tab w:val="num" w:pos="480"/>
        </w:tabs>
        <w:ind w:left="480" w:hanging="480"/>
      </w:pPr>
    </w:lvl>
    <w:lvl w:ilvl="1">
      <w:start w:val="6"/>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0" w15:restartNumberingAfterBreak="0">
    <w:nsid w:val="438874FD"/>
    <w:multiLevelType w:val="hybridMultilevel"/>
    <w:tmpl w:val="B5B6A65A"/>
    <w:lvl w:ilvl="0" w:tplc="6122AB00">
      <w:start w:val="2"/>
      <w:numFmt w:val="bullet"/>
      <w:lvlText w:val="-"/>
      <w:lvlJc w:val="left"/>
      <w:pPr>
        <w:tabs>
          <w:tab w:val="num" w:pos="1069"/>
        </w:tabs>
        <w:ind w:left="1069"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4E392A1D"/>
    <w:multiLevelType w:val="hybridMultilevel"/>
    <w:tmpl w:val="7A50BE4E"/>
    <w:lvl w:ilvl="0" w:tplc="9B1E3840">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B90877"/>
    <w:multiLevelType w:val="hybridMultilevel"/>
    <w:tmpl w:val="705252CE"/>
    <w:lvl w:ilvl="0" w:tplc="97C251B2">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3" w15:restartNumberingAfterBreak="0">
    <w:nsid w:val="5133624B"/>
    <w:multiLevelType w:val="hybridMultilevel"/>
    <w:tmpl w:val="68D29A2C"/>
    <w:lvl w:ilvl="0" w:tplc="10B2CB86">
      <w:start w:val="1"/>
      <w:numFmt w:val="decimal"/>
      <w:lvlText w:val="%1."/>
      <w:lvlJc w:val="left"/>
      <w:pPr>
        <w:tabs>
          <w:tab w:val="num" w:pos="1431"/>
        </w:tabs>
        <w:ind w:left="1431" w:hanging="870"/>
      </w:pPr>
      <w:rPr>
        <w:rFonts w:hint="default"/>
      </w:rPr>
    </w:lvl>
    <w:lvl w:ilvl="1" w:tplc="1D4E7F56">
      <w:start w:val="13"/>
      <w:numFmt w:val="bullet"/>
      <w:lvlText w:val="-"/>
      <w:lvlJc w:val="left"/>
      <w:pPr>
        <w:tabs>
          <w:tab w:val="num" w:pos="1641"/>
        </w:tabs>
        <w:ind w:left="1641" w:hanging="360"/>
      </w:pPr>
      <w:rPr>
        <w:rFonts w:ascii="Times New Roman" w:eastAsia="Times New Roman" w:hAnsi="Times New Roman" w:cs="Times New Roman"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4" w15:restartNumberingAfterBreak="0">
    <w:nsid w:val="5D967A9D"/>
    <w:multiLevelType w:val="hybridMultilevel"/>
    <w:tmpl w:val="470E6CB0"/>
    <w:lvl w:ilvl="0" w:tplc="D164AAD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5" w15:restartNumberingAfterBreak="0">
    <w:nsid w:val="5F2569C2"/>
    <w:multiLevelType w:val="hybridMultilevel"/>
    <w:tmpl w:val="0680D5D2"/>
    <w:lvl w:ilvl="0" w:tplc="1B8C1B1A">
      <w:start w:val="1"/>
      <w:numFmt w:val="decimal"/>
      <w:lvlText w:val="%1)"/>
      <w:lvlJc w:val="left"/>
      <w:pPr>
        <w:tabs>
          <w:tab w:val="num" w:pos="2548"/>
        </w:tabs>
        <w:ind w:left="2548" w:hanging="360"/>
      </w:pPr>
      <w:rPr>
        <w:rFonts w:hint="default"/>
      </w:rPr>
    </w:lvl>
    <w:lvl w:ilvl="1" w:tplc="04190019" w:tentative="1">
      <w:start w:val="1"/>
      <w:numFmt w:val="lowerLetter"/>
      <w:lvlText w:val="%2."/>
      <w:lvlJc w:val="left"/>
      <w:pPr>
        <w:tabs>
          <w:tab w:val="num" w:pos="3268"/>
        </w:tabs>
        <w:ind w:left="3268" w:hanging="360"/>
      </w:pPr>
    </w:lvl>
    <w:lvl w:ilvl="2" w:tplc="0419001B" w:tentative="1">
      <w:start w:val="1"/>
      <w:numFmt w:val="lowerRoman"/>
      <w:lvlText w:val="%3."/>
      <w:lvlJc w:val="right"/>
      <w:pPr>
        <w:tabs>
          <w:tab w:val="num" w:pos="3988"/>
        </w:tabs>
        <w:ind w:left="3988" w:hanging="180"/>
      </w:pPr>
    </w:lvl>
    <w:lvl w:ilvl="3" w:tplc="0419000F" w:tentative="1">
      <w:start w:val="1"/>
      <w:numFmt w:val="decimal"/>
      <w:lvlText w:val="%4."/>
      <w:lvlJc w:val="left"/>
      <w:pPr>
        <w:tabs>
          <w:tab w:val="num" w:pos="4708"/>
        </w:tabs>
        <w:ind w:left="4708" w:hanging="360"/>
      </w:pPr>
    </w:lvl>
    <w:lvl w:ilvl="4" w:tplc="04190019" w:tentative="1">
      <w:start w:val="1"/>
      <w:numFmt w:val="lowerLetter"/>
      <w:lvlText w:val="%5."/>
      <w:lvlJc w:val="left"/>
      <w:pPr>
        <w:tabs>
          <w:tab w:val="num" w:pos="5428"/>
        </w:tabs>
        <w:ind w:left="5428" w:hanging="360"/>
      </w:pPr>
    </w:lvl>
    <w:lvl w:ilvl="5" w:tplc="0419001B" w:tentative="1">
      <w:start w:val="1"/>
      <w:numFmt w:val="lowerRoman"/>
      <w:lvlText w:val="%6."/>
      <w:lvlJc w:val="right"/>
      <w:pPr>
        <w:tabs>
          <w:tab w:val="num" w:pos="6148"/>
        </w:tabs>
        <w:ind w:left="6148" w:hanging="180"/>
      </w:pPr>
    </w:lvl>
    <w:lvl w:ilvl="6" w:tplc="0419000F" w:tentative="1">
      <w:start w:val="1"/>
      <w:numFmt w:val="decimal"/>
      <w:lvlText w:val="%7."/>
      <w:lvlJc w:val="left"/>
      <w:pPr>
        <w:tabs>
          <w:tab w:val="num" w:pos="6868"/>
        </w:tabs>
        <w:ind w:left="6868" w:hanging="360"/>
      </w:pPr>
    </w:lvl>
    <w:lvl w:ilvl="7" w:tplc="04190019" w:tentative="1">
      <w:start w:val="1"/>
      <w:numFmt w:val="lowerLetter"/>
      <w:lvlText w:val="%8."/>
      <w:lvlJc w:val="left"/>
      <w:pPr>
        <w:tabs>
          <w:tab w:val="num" w:pos="7588"/>
        </w:tabs>
        <w:ind w:left="7588" w:hanging="360"/>
      </w:pPr>
    </w:lvl>
    <w:lvl w:ilvl="8" w:tplc="0419001B" w:tentative="1">
      <w:start w:val="1"/>
      <w:numFmt w:val="lowerRoman"/>
      <w:lvlText w:val="%9."/>
      <w:lvlJc w:val="right"/>
      <w:pPr>
        <w:tabs>
          <w:tab w:val="num" w:pos="8308"/>
        </w:tabs>
        <w:ind w:left="8308" w:hanging="180"/>
      </w:pPr>
    </w:lvl>
  </w:abstractNum>
  <w:abstractNum w:abstractNumId="36" w15:restartNumberingAfterBreak="0">
    <w:nsid w:val="6A766DD6"/>
    <w:multiLevelType w:val="hybridMultilevel"/>
    <w:tmpl w:val="E8CEEDE8"/>
    <w:lvl w:ilvl="0" w:tplc="D5A475A0">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7" w15:restartNumberingAfterBreak="0">
    <w:nsid w:val="6B742049"/>
    <w:multiLevelType w:val="hybridMultilevel"/>
    <w:tmpl w:val="87D459F2"/>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E874AF"/>
    <w:multiLevelType w:val="hybridMultilevel"/>
    <w:tmpl w:val="50E61132"/>
    <w:lvl w:ilvl="0" w:tplc="E148403A">
      <w:start w:val="2"/>
      <w:numFmt w:val="decimal"/>
      <w:lvlText w:val="%1."/>
      <w:lvlJc w:val="left"/>
      <w:pPr>
        <w:tabs>
          <w:tab w:val="num" w:pos="2368"/>
        </w:tabs>
        <w:ind w:left="2368" w:hanging="360"/>
      </w:pPr>
      <w:rPr>
        <w:rFonts w:hint="default"/>
      </w:rPr>
    </w:lvl>
    <w:lvl w:ilvl="1" w:tplc="04190019" w:tentative="1">
      <w:start w:val="1"/>
      <w:numFmt w:val="lowerLetter"/>
      <w:lvlText w:val="%2."/>
      <w:lvlJc w:val="left"/>
      <w:pPr>
        <w:tabs>
          <w:tab w:val="num" w:pos="3088"/>
        </w:tabs>
        <w:ind w:left="3088" w:hanging="360"/>
      </w:pPr>
    </w:lvl>
    <w:lvl w:ilvl="2" w:tplc="0419001B" w:tentative="1">
      <w:start w:val="1"/>
      <w:numFmt w:val="lowerRoman"/>
      <w:lvlText w:val="%3."/>
      <w:lvlJc w:val="right"/>
      <w:pPr>
        <w:tabs>
          <w:tab w:val="num" w:pos="3808"/>
        </w:tabs>
        <w:ind w:left="3808" w:hanging="180"/>
      </w:pPr>
    </w:lvl>
    <w:lvl w:ilvl="3" w:tplc="0419000F" w:tentative="1">
      <w:start w:val="1"/>
      <w:numFmt w:val="decimal"/>
      <w:lvlText w:val="%4."/>
      <w:lvlJc w:val="left"/>
      <w:pPr>
        <w:tabs>
          <w:tab w:val="num" w:pos="4528"/>
        </w:tabs>
        <w:ind w:left="4528" w:hanging="360"/>
      </w:pPr>
    </w:lvl>
    <w:lvl w:ilvl="4" w:tplc="04190019" w:tentative="1">
      <w:start w:val="1"/>
      <w:numFmt w:val="lowerLetter"/>
      <w:lvlText w:val="%5."/>
      <w:lvlJc w:val="left"/>
      <w:pPr>
        <w:tabs>
          <w:tab w:val="num" w:pos="5248"/>
        </w:tabs>
        <w:ind w:left="5248" w:hanging="360"/>
      </w:pPr>
    </w:lvl>
    <w:lvl w:ilvl="5" w:tplc="0419001B" w:tentative="1">
      <w:start w:val="1"/>
      <w:numFmt w:val="lowerRoman"/>
      <w:lvlText w:val="%6."/>
      <w:lvlJc w:val="right"/>
      <w:pPr>
        <w:tabs>
          <w:tab w:val="num" w:pos="5968"/>
        </w:tabs>
        <w:ind w:left="5968" w:hanging="180"/>
      </w:pPr>
    </w:lvl>
    <w:lvl w:ilvl="6" w:tplc="0419000F" w:tentative="1">
      <w:start w:val="1"/>
      <w:numFmt w:val="decimal"/>
      <w:lvlText w:val="%7."/>
      <w:lvlJc w:val="left"/>
      <w:pPr>
        <w:tabs>
          <w:tab w:val="num" w:pos="6688"/>
        </w:tabs>
        <w:ind w:left="6688" w:hanging="360"/>
      </w:pPr>
    </w:lvl>
    <w:lvl w:ilvl="7" w:tplc="04190019" w:tentative="1">
      <w:start w:val="1"/>
      <w:numFmt w:val="lowerLetter"/>
      <w:lvlText w:val="%8."/>
      <w:lvlJc w:val="left"/>
      <w:pPr>
        <w:tabs>
          <w:tab w:val="num" w:pos="7408"/>
        </w:tabs>
        <w:ind w:left="7408" w:hanging="360"/>
      </w:pPr>
    </w:lvl>
    <w:lvl w:ilvl="8" w:tplc="0419001B" w:tentative="1">
      <w:start w:val="1"/>
      <w:numFmt w:val="lowerRoman"/>
      <w:lvlText w:val="%9."/>
      <w:lvlJc w:val="right"/>
      <w:pPr>
        <w:tabs>
          <w:tab w:val="num" w:pos="8128"/>
        </w:tabs>
        <w:ind w:left="8128" w:hanging="180"/>
      </w:pPr>
    </w:lvl>
  </w:abstractNum>
  <w:abstractNum w:abstractNumId="39" w15:restartNumberingAfterBreak="0">
    <w:nsid w:val="754A5FA7"/>
    <w:multiLevelType w:val="hybridMultilevel"/>
    <w:tmpl w:val="62D02B64"/>
    <w:lvl w:ilvl="0" w:tplc="F8905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C16245E"/>
    <w:multiLevelType w:val="multilevel"/>
    <w:tmpl w:val="90A81C10"/>
    <w:lvl w:ilvl="0">
      <w:start w:val="7"/>
      <w:numFmt w:val="decimal"/>
      <w:lvlText w:val="%1)"/>
      <w:lvlJc w:val="left"/>
      <w:pPr>
        <w:tabs>
          <w:tab w:val="num" w:pos="2580"/>
        </w:tabs>
        <w:ind w:left="2580" w:hanging="360"/>
      </w:pPr>
      <w:rPr>
        <w:rFonts w:hint="default"/>
      </w:rPr>
    </w:lvl>
    <w:lvl w:ilvl="1">
      <w:start w:val="1"/>
      <w:numFmt w:val="lowerLetter"/>
      <w:lvlText w:val="%2."/>
      <w:lvlJc w:val="left"/>
      <w:pPr>
        <w:tabs>
          <w:tab w:val="num" w:pos="3300"/>
        </w:tabs>
        <w:ind w:left="3300" w:hanging="360"/>
      </w:pPr>
    </w:lvl>
    <w:lvl w:ilvl="2">
      <w:start w:val="1"/>
      <w:numFmt w:val="lowerRoman"/>
      <w:lvlText w:val="%3."/>
      <w:lvlJc w:val="right"/>
      <w:pPr>
        <w:tabs>
          <w:tab w:val="num" w:pos="4020"/>
        </w:tabs>
        <w:ind w:left="4020" w:hanging="180"/>
      </w:pPr>
    </w:lvl>
    <w:lvl w:ilvl="3">
      <w:start w:val="1"/>
      <w:numFmt w:val="decimal"/>
      <w:lvlText w:val="%4."/>
      <w:lvlJc w:val="left"/>
      <w:pPr>
        <w:tabs>
          <w:tab w:val="num" w:pos="4740"/>
        </w:tabs>
        <w:ind w:left="4740" w:hanging="360"/>
      </w:pPr>
    </w:lvl>
    <w:lvl w:ilvl="4">
      <w:start w:val="1"/>
      <w:numFmt w:val="lowerLetter"/>
      <w:lvlText w:val="%5."/>
      <w:lvlJc w:val="left"/>
      <w:pPr>
        <w:tabs>
          <w:tab w:val="num" w:pos="5460"/>
        </w:tabs>
        <w:ind w:left="5460" w:hanging="360"/>
      </w:pPr>
    </w:lvl>
    <w:lvl w:ilvl="5">
      <w:start w:val="1"/>
      <w:numFmt w:val="lowerRoman"/>
      <w:lvlText w:val="%6."/>
      <w:lvlJc w:val="right"/>
      <w:pPr>
        <w:tabs>
          <w:tab w:val="num" w:pos="6180"/>
        </w:tabs>
        <w:ind w:left="6180" w:hanging="180"/>
      </w:pPr>
    </w:lvl>
    <w:lvl w:ilvl="6">
      <w:start w:val="1"/>
      <w:numFmt w:val="decimal"/>
      <w:lvlText w:val="%7."/>
      <w:lvlJc w:val="left"/>
      <w:pPr>
        <w:tabs>
          <w:tab w:val="num" w:pos="6900"/>
        </w:tabs>
        <w:ind w:left="6900" w:hanging="360"/>
      </w:pPr>
    </w:lvl>
    <w:lvl w:ilvl="7">
      <w:start w:val="1"/>
      <w:numFmt w:val="lowerLetter"/>
      <w:lvlText w:val="%8."/>
      <w:lvlJc w:val="left"/>
      <w:pPr>
        <w:tabs>
          <w:tab w:val="num" w:pos="7620"/>
        </w:tabs>
        <w:ind w:left="7620" w:hanging="360"/>
      </w:pPr>
    </w:lvl>
    <w:lvl w:ilvl="8">
      <w:start w:val="1"/>
      <w:numFmt w:val="lowerRoman"/>
      <w:lvlText w:val="%9."/>
      <w:lvlJc w:val="right"/>
      <w:pPr>
        <w:tabs>
          <w:tab w:val="num" w:pos="8340"/>
        </w:tabs>
        <w:ind w:left="8340" w:hanging="180"/>
      </w:pPr>
    </w:lvl>
  </w:abstractNum>
  <w:abstractNum w:abstractNumId="41" w15:restartNumberingAfterBreak="0">
    <w:nsid w:val="7D086A73"/>
    <w:multiLevelType w:val="hybridMultilevel"/>
    <w:tmpl w:val="D5C6B274"/>
    <w:lvl w:ilvl="0" w:tplc="B37C38BC">
      <w:start w:val="2"/>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num w:numId="1">
    <w:abstractNumId w:val="0"/>
  </w:num>
  <w:num w:numId="2">
    <w:abstractNumId w:val="1"/>
  </w:num>
  <w:num w:numId="3">
    <w:abstractNumId w:val="22"/>
  </w:num>
  <w:num w:numId="4">
    <w:abstractNumId w:val="20"/>
  </w:num>
  <w:num w:numId="5">
    <w:abstractNumId w:val="33"/>
  </w:num>
  <w:num w:numId="6">
    <w:abstractNumId w:val="24"/>
  </w:num>
  <w:num w:numId="7">
    <w:abstractNumId w:val="23"/>
  </w:num>
  <w:num w:numId="8">
    <w:abstractNumId w:val="3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8"/>
  </w:num>
  <w:num w:numId="13">
    <w:abstractNumId w:val="35"/>
  </w:num>
  <w:num w:numId="14">
    <w:abstractNumId w:val="41"/>
  </w:num>
  <w:num w:numId="15">
    <w:abstractNumId w:val="32"/>
  </w:num>
  <w:num w:numId="16">
    <w:abstractNumId w:val="21"/>
  </w:num>
  <w:num w:numId="17">
    <w:abstractNumId w:val="36"/>
  </w:num>
  <w:num w:numId="18">
    <w:abstractNumId w:val="40"/>
  </w:num>
  <w:num w:numId="19">
    <w:abstractNumId w:val="26"/>
  </w:num>
  <w:num w:numId="20">
    <w:abstractNumId w:val="27"/>
  </w:num>
  <w:num w:numId="21">
    <w:abstractNumId w:val="19"/>
  </w:num>
  <w:num w:numId="22">
    <w:abstractNumId w:val="30"/>
  </w:num>
  <w:num w:numId="23">
    <w:abstractNumId w:val="2"/>
  </w:num>
  <w:num w:numId="24">
    <w:abstractNumId w:val="31"/>
  </w:num>
  <w:num w:numId="25">
    <w:abstractNumId w:val="39"/>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4F"/>
    <w:rsid w:val="00011553"/>
    <w:rsid w:val="00020853"/>
    <w:rsid w:val="000308D6"/>
    <w:rsid w:val="00031125"/>
    <w:rsid w:val="0003306D"/>
    <w:rsid w:val="00055BB0"/>
    <w:rsid w:val="0007632F"/>
    <w:rsid w:val="000B23DB"/>
    <w:rsid w:val="000B3C4D"/>
    <w:rsid w:val="000B561C"/>
    <w:rsid w:val="000C2CF1"/>
    <w:rsid w:val="000C3EA7"/>
    <w:rsid w:val="000D163F"/>
    <w:rsid w:val="000D32EF"/>
    <w:rsid w:val="000D54F4"/>
    <w:rsid w:val="000D6189"/>
    <w:rsid w:val="000D63EA"/>
    <w:rsid w:val="000F138B"/>
    <w:rsid w:val="000F2088"/>
    <w:rsid w:val="00107112"/>
    <w:rsid w:val="00114D98"/>
    <w:rsid w:val="001215DC"/>
    <w:rsid w:val="00161FFC"/>
    <w:rsid w:val="001918C0"/>
    <w:rsid w:val="00192C61"/>
    <w:rsid w:val="001A2A12"/>
    <w:rsid w:val="001A4C4B"/>
    <w:rsid w:val="001B30AD"/>
    <w:rsid w:val="001B6043"/>
    <w:rsid w:val="001C4520"/>
    <w:rsid w:val="00202456"/>
    <w:rsid w:val="00235052"/>
    <w:rsid w:val="00242A38"/>
    <w:rsid w:val="0024458F"/>
    <w:rsid w:val="00252DD5"/>
    <w:rsid w:val="00272AE8"/>
    <w:rsid w:val="002730AB"/>
    <w:rsid w:val="00313C59"/>
    <w:rsid w:val="00323DE5"/>
    <w:rsid w:val="003308EC"/>
    <w:rsid w:val="00337CF1"/>
    <w:rsid w:val="003513CF"/>
    <w:rsid w:val="003734BF"/>
    <w:rsid w:val="003A0881"/>
    <w:rsid w:val="003A44E8"/>
    <w:rsid w:val="003A756A"/>
    <w:rsid w:val="003B1348"/>
    <w:rsid w:val="003B3152"/>
    <w:rsid w:val="003C0BD7"/>
    <w:rsid w:val="004016F4"/>
    <w:rsid w:val="004104A4"/>
    <w:rsid w:val="00414363"/>
    <w:rsid w:val="0042208C"/>
    <w:rsid w:val="00435C19"/>
    <w:rsid w:val="00435CE6"/>
    <w:rsid w:val="0044248E"/>
    <w:rsid w:val="004A6BB7"/>
    <w:rsid w:val="004D0D67"/>
    <w:rsid w:val="00501A53"/>
    <w:rsid w:val="00535F27"/>
    <w:rsid w:val="00537C07"/>
    <w:rsid w:val="0055324F"/>
    <w:rsid w:val="0058451E"/>
    <w:rsid w:val="005912E7"/>
    <w:rsid w:val="005A12F9"/>
    <w:rsid w:val="005A424F"/>
    <w:rsid w:val="005C1575"/>
    <w:rsid w:val="005C6972"/>
    <w:rsid w:val="005D5809"/>
    <w:rsid w:val="005D65C7"/>
    <w:rsid w:val="005E2837"/>
    <w:rsid w:val="005F0098"/>
    <w:rsid w:val="00606A32"/>
    <w:rsid w:val="00622611"/>
    <w:rsid w:val="00633B87"/>
    <w:rsid w:val="00641128"/>
    <w:rsid w:val="006530E8"/>
    <w:rsid w:val="00670E9B"/>
    <w:rsid w:val="00676CCD"/>
    <w:rsid w:val="006B6360"/>
    <w:rsid w:val="006C53F2"/>
    <w:rsid w:val="006D59BA"/>
    <w:rsid w:val="00701D88"/>
    <w:rsid w:val="00710E6F"/>
    <w:rsid w:val="00733360"/>
    <w:rsid w:val="00752089"/>
    <w:rsid w:val="00761839"/>
    <w:rsid w:val="00761C64"/>
    <w:rsid w:val="00783FBA"/>
    <w:rsid w:val="007B4189"/>
    <w:rsid w:val="007E09FC"/>
    <w:rsid w:val="007F2E71"/>
    <w:rsid w:val="00812EEE"/>
    <w:rsid w:val="00813B2E"/>
    <w:rsid w:val="0082027B"/>
    <w:rsid w:val="008B66A2"/>
    <w:rsid w:val="008D33B9"/>
    <w:rsid w:val="008D51E0"/>
    <w:rsid w:val="008E047B"/>
    <w:rsid w:val="008F255F"/>
    <w:rsid w:val="008F7321"/>
    <w:rsid w:val="00915346"/>
    <w:rsid w:val="009249AE"/>
    <w:rsid w:val="00940FA1"/>
    <w:rsid w:val="00980EE0"/>
    <w:rsid w:val="00985A8C"/>
    <w:rsid w:val="009B3C13"/>
    <w:rsid w:val="009B6E31"/>
    <w:rsid w:val="009C153B"/>
    <w:rsid w:val="009C77C0"/>
    <w:rsid w:val="009D4B9B"/>
    <w:rsid w:val="009D6D11"/>
    <w:rsid w:val="009E65B0"/>
    <w:rsid w:val="009E7F9A"/>
    <w:rsid w:val="009F0BA8"/>
    <w:rsid w:val="009F168A"/>
    <w:rsid w:val="00A10650"/>
    <w:rsid w:val="00A37A51"/>
    <w:rsid w:val="00A81BE5"/>
    <w:rsid w:val="00A84EAB"/>
    <w:rsid w:val="00AA671A"/>
    <w:rsid w:val="00AC14F8"/>
    <w:rsid w:val="00AD6A06"/>
    <w:rsid w:val="00AE7AE0"/>
    <w:rsid w:val="00AF4B6C"/>
    <w:rsid w:val="00B01D30"/>
    <w:rsid w:val="00B122FE"/>
    <w:rsid w:val="00B12DB4"/>
    <w:rsid w:val="00B145B3"/>
    <w:rsid w:val="00B21E15"/>
    <w:rsid w:val="00B41EA2"/>
    <w:rsid w:val="00B4381B"/>
    <w:rsid w:val="00B517B9"/>
    <w:rsid w:val="00B84E46"/>
    <w:rsid w:val="00B934F8"/>
    <w:rsid w:val="00BC0A08"/>
    <w:rsid w:val="00BC0F67"/>
    <w:rsid w:val="00BC5A2D"/>
    <w:rsid w:val="00BD2AA9"/>
    <w:rsid w:val="00BD30B8"/>
    <w:rsid w:val="00BE5018"/>
    <w:rsid w:val="00C01E6E"/>
    <w:rsid w:val="00C27771"/>
    <w:rsid w:val="00C33EC5"/>
    <w:rsid w:val="00C41206"/>
    <w:rsid w:val="00C51584"/>
    <w:rsid w:val="00C55335"/>
    <w:rsid w:val="00CB0E83"/>
    <w:rsid w:val="00CB5C76"/>
    <w:rsid w:val="00CC013B"/>
    <w:rsid w:val="00CD54FE"/>
    <w:rsid w:val="00CD7B92"/>
    <w:rsid w:val="00CF264B"/>
    <w:rsid w:val="00D5128C"/>
    <w:rsid w:val="00D71F60"/>
    <w:rsid w:val="00DA42EF"/>
    <w:rsid w:val="00DB0B38"/>
    <w:rsid w:val="00DB5A2D"/>
    <w:rsid w:val="00E308FB"/>
    <w:rsid w:val="00E84C54"/>
    <w:rsid w:val="00ED1DCF"/>
    <w:rsid w:val="00EE3CC1"/>
    <w:rsid w:val="00EF5235"/>
    <w:rsid w:val="00F00E05"/>
    <w:rsid w:val="00F20E2C"/>
    <w:rsid w:val="00F22C2A"/>
    <w:rsid w:val="00F23422"/>
    <w:rsid w:val="00F351A8"/>
    <w:rsid w:val="00F46C78"/>
    <w:rsid w:val="00F47D84"/>
    <w:rsid w:val="00F53599"/>
    <w:rsid w:val="00F570D0"/>
    <w:rsid w:val="00F57473"/>
    <w:rsid w:val="00F641C4"/>
    <w:rsid w:val="00F70F5C"/>
    <w:rsid w:val="00F87DA1"/>
    <w:rsid w:val="00FD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EBA49A6-03A3-445C-8349-D401137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B9B"/>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rsid w:val="005A424F"/>
    <w:rPr>
      <w:color w:val="800080"/>
      <w:u w:val="single"/>
    </w:rPr>
  </w:style>
  <w:style w:type="character" w:customStyle="1" w:styleId="ab">
    <w:name w:val="Гипертекстовая ссылка"/>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12">
    <w:name w:val="Знак Знак1"/>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3">
    <w:name w:val="Основной шрифт абзаца1"/>
    <w:rsid w:val="005A424F"/>
  </w:style>
  <w:style w:type="character" w:customStyle="1" w:styleId="14">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c">
    <w:name w:val="Символ нумерации"/>
    <w:rsid w:val="005A424F"/>
  </w:style>
  <w:style w:type="character" w:customStyle="1" w:styleId="ad">
    <w:name w:val="Маркеры списка"/>
    <w:rsid w:val="005A424F"/>
    <w:rPr>
      <w:rFonts w:ascii="OpenSymbol" w:eastAsia="OpenSymbol" w:hAnsi="OpenSymbol" w:cs="OpenSymbol"/>
    </w:rPr>
  </w:style>
  <w:style w:type="character" w:customStyle="1" w:styleId="ae">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5">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10">
    <w:name w:val="Знак сноски11"/>
    <w:rsid w:val="005A424F"/>
    <w:rPr>
      <w:vertAlign w:val="superscript"/>
    </w:rPr>
  </w:style>
  <w:style w:type="character" w:customStyle="1" w:styleId="WW8Num33z0">
    <w:name w:val="WW8Num33z0"/>
    <w:rsid w:val="005A424F"/>
    <w:rPr>
      <w:rFonts w:cs="Times New Roman"/>
    </w:rPr>
  </w:style>
  <w:style w:type="character" w:customStyle="1" w:styleId="af0">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1">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2">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3">
    <w:name w:val="Схема документа Знак"/>
    <w:rsid w:val="005A424F"/>
    <w:rPr>
      <w:rFonts w:ascii="Tahoma" w:hAnsi="Tahoma" w:cs="Tahoma"/>
      <w:shd w:val="clear" w:color="auto" w:fill="000080"/>
    </w:rPr>
  </w:style>
  <w:style w:type="character" w:customStyle="1" w:styleId="af4">
    <w:name w:val="Подзаголовок Знак"/>
    <w:rsid w:val="005A424F"/>
    <w:rPr>
      <w:b/>
      <w:kern w:val="1"/>
      <w:szCs w:val="24"/>
    </w:rPr>
  </w:style>
  <w:style w:type="paragraph" w:customStyle="1" w:styleId="af5">
    <w:name w:val="Заголовок"/>
    <w:basedOn w:val="a"/>
    <w:next w:val="af6"/>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7">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7"/>
    <w:rsid w:val="005A424F"/>
    <w:rPr>
      <w:rFonts w:ascii="Times New Roman" w:eastAsia="Times New Roman" w:hAnsi="Times New Roman" w:cs="Times New Roman"/>
      <w:kern w:val="1"/>
      <w:sz w:val="28"/>
      <w:szCs w:val="20"/>
      <w:lang w:eastAsia="ar-SA"/>
    </w:rPr>
  </w:style>
  <w:style w:type="paragraph" w:styleId="af8">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9">
    <w:name w:val="Title"/>
    <w:basedOn w:val="af5"/>
    <w:next w:val="af6"/>
    <w:link w:val="18"/>
    <w:qFormat/>
    <w:rsid w:val="005A424F"/>
  </w:style>
  <w:style w:type="character" w:customStyle="1" w:styleId="18">
    <w:name w:val="Название Знак1"/>
    <w:basedOn w:val="a0"/>
    <w:link w:val="af9"/>
    <w:rsid w:val="005A424F"/>
    <w:rPr>
      <w:rFonts w:ascii="Arial" w:eastAsia="Lucida Sans Unicode" w:hAnsi="Arial" w:cs="Tahoma"/>
      <w:color w:val="000000"/>
      <w:kern w:val="1"/>
      <w:sz w:val="28"/>
      <w:szCs w:val="28"/>
      <w:lang w:val="en-US" w:bidi="en-US"/>
    </w:rPr>
  </w:style>
  <w:style w:type="paragraph" w:styleId="af6">
    <w:name w:val="Subtitle"/>
    <w:basedOn w:val="a"/>
    <w:next w:val="af7"/>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6"/>
    <w:rsid w:val="005A424F"/>
    <w:rPr>
      <w:rFonts w:ascii="Times New Roman" w:eastAsia="Times New Roman" w:hAnsi="Times New Roman" w:cs="Times New Roman"/>
      <w:b/>
      <w:kern w:val="1"/>
      <w:sz w:val="20"/>
      <w:szCs w:val="24"/>
      <w:lang w:eastAsia="ar-SA"/>
    </w:rPr>
  </w:style>
  <w:style w:type="paragraph" w:styleId="afa">
    <w:name w:val="Balloon Text"/>
    <w:basedOn w:val="a"/>
    <w:link w:val="afb"/>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b">
    <w:name w:val="Текст выноски Знак"/>
    <w:basedOn w:val="a0"/>
    <w:link w:val="afa"/>
    <w:uiPriority w:val="99"/>
    <w:rsid w:val="005A424F"/>
    <w:rPr>
      <w:rFonts w:ascii="Tahoma" w:eastAsia="Times New Roman" w:hAnsi="Tahoma" w:cs="Tahoma"/>
      <w:b/>
      <w:kern w:val="1"/>
      <w:sz w:val="16"/>
      <w:szCs w:val="16"/>
      <w:lang w:eastAsia="ar-SA"/>
    </w:rPr>
  </w:style>
  <w:style w:type="paragraph" w:styleId="afc">
    <w:name w:val="Body Text Indent"/>
    <w:basedOn w:val="a"/>
    <w:link w:val="afd"/>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d">
    <w:name w:val="Основной текст с отступом Знак"/>
    <w:basedOn w:val="a0"/>
    <w:link w:val="afc"/>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e">
    <w:name w:val="footer"/>
    <w:basedOn w:val="a"/>
    <w:link w:val="aff"/>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
    <w:name w:val="Нижний колонтитул Знак"/>
    <w:basedOn w:val="a0"/>
    <w:link w:val="afe"/>
    <w:uiPriority w:val="99"/>
    <w:rsid w:val="005A424F"/>
    <w:rPr>
      <w:rFonts w:ascii="Arial" w:eastAsia="Times New Roman" w:hAnsi="Arial" w:cs="Arial"/>
      <w:b/>
      <w:kern w:val="1"/>
      <w:sz w:val="32"/>
      <w:szCs w:val="32"/>
      <w:lang w:eastAsia="ar-SA"/>
    </w:rPr>
  </w:style>
  <w:style w:type="paragraph" w:styleId="aff0">
    <w:name w:val="header"/>
    <w:basedOn w:val="a"/>
    <w:link w:val="aff1"/>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1">
    <w:name w:val="Верхний колонтитул Знак"/>
    <w:basedOn w:val="a0"/>
    <w:link w:val="aff0"/>
    <w:uiPriority w:val="99"/>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2">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3">
    <w:name w:val="Спис_заголовок"/>
    <w:basedOn w:val="a"/>
    <w:next w:val="af8"/>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4">
    <w:name w:val="annotation text"/>
    <w:basedOn w:val="a"/>
    <w:link w:val="aff5"/>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5">
    <w:name w:val="Текст примечания Знак"/>
    <w:basedOn w:val="a0"/>
    <w:link w:val="aff4"/>
    <w:uiPriority w:val="99"/>
    <w:semiHidden/>
    <w:rsid w:val="005A424F"/>
    <w:rPr>
      <w:rFonts w:ascii="Arial" w:eastAsia="Times New Roman" w:hAnsi="Arial" w:cs="Arial"/>
      <w:b/>
      <w:kern w:val="1"/>
      <w:sz w:val="20"/>
      <w:szCs w:val="20"/>
      <w:lang w:eastAsia="ar-SA"/>
    </w:rPr>
  </w:style>
  <w:style w:type="paragraph" w:styleId="aff6">
    <w:name w:val="annotation subject"/>
    <w:basedOn w:val="27"/>
    <w:next w:val="27"/>
    <w:link w:val="aff7"/>
    <w:rsid w:val="005A424F"/>
    <w:rPr>
      <w:bCs/>
    </w:rPr>
  </w:style>
  <w:style w:type="character" w:customStyle="1" w:styleId="aff7">
    <w:name w:val="Тема примечания Знак"/>
    <w:basedOn w:val="aff5"/>
    <w:link w:val="aff6"/>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8">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9">
    <w:name w:val="footnote text"/>
    <w:basedOn w:val="a"/>
    <w:link w:val="affa"/>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0"/>
    <w:link w:val="aff9"/>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b">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c">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8"/>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c"/>
    <w:rsid w:val="005A424F"/>
    <w:pPr>
      <w:spacing w:before="60" w:after="60"/>
      <w:ind w:left="0"/>
      <w:jc w:val="both"/>
    </w:pPr>
    <w:rPr>
      <w:rFonts w:ascii="Times New Roman" w:hAnsi="Times New Roman" w:cs="Times New Roman"/>
      <w:b w:val="0"/>
      <w:sz w:val="22"/>
      <w:szCs w:val="20"/>
    </w:rPr>
  </w:style>
  <w:style w:type="paragraph" w:customStyle="1" w:styleId="affd">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e">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8"/>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0">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1">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2">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3">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4">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5">
    <w:name w:val="List Paragraph"/>
    <w:basedOn w:val="a"/>
    <w:uiPriority w:val="34"/>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6">
    <w:name w:val="Содержимое врезки"/>
    <w:basedOn w:val="af7"/>
    <w:rsid w:val="005A424F"/>
    <w:pPr>
      <w:spacing w:after="120"/>
      <w:jc w:val="left"/>
    </w:pPr>
    <w:rPr>
      <w:sz w:val="24"/>
      <w:szCs w:val="24"/>
      <w:lang w:val="en-US"/>
    </w:rPr>
  </w:style>
  <w:style w:type="paragraph" w:customStyle="1" w:styleId="afff7">
    <w:name w:val="Заголовок таблицы"/>
    <w:basedOn w:val="afff0"/>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6"/>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8">
    <w:name w:val="Основной"/>
    <w:basedOn w:val="af7"/>
    <w:rsid w:val="005A424F"/>
    <w:pPr>
      <w:spacing w:line="100" w:lineRule="atLeast"/>
    </w:pPr>
    <w:rPr>
      <w:rFonts w:ascii="Arial" w:hAnsi="Arial" w:cs="Arial"/>
      <w:sz w:val="24"/>
    </w:rPr>
  </w:style>
  <w:style w:type="paragraph" w:customStyle="1" w:styleId="ConsPlusNormal1">
    <w:name w:val="ConsPlusNormal1"/>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1">
    <w:name w:val="ConsPlusTitle1"/>
    <w:next w:val="ConsPlusNormal1"/>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1">
    <w:name w:val="ConsPlusCell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1"/>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1"/>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1">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9">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a">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7"/>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c"/>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b">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c">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d"/>
    <w:semiHidden/>
    <w:rsid w:val="00813B2E"/>
    <w:rPr>
      <w:rFonts w:ascii="Tahoma" w:eastAsia="Times New Roman" w:hAnsi="Tahoma" w:cs="Tahoma"/>
      <w:sz w:val="20"/>
      <w:szCs w:val="20"/>
      <w:shd w:val="clear" w:color="auto" w:fill="000080"/>
      <w:lang w:eastAsia="ru-RU"/>
    </w:rPr>
  </w:style>
  <w:style w:type="paragraph" w:customStyle="1" w:styleId="ConsPlusDocList7">
    <w:name w:val="ConsPlusDocList7"/>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c"/>
    <w:rsid w:val="00EE3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6">
    <w:name w:val="ConsPlusDocList6"/>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c"/>
    <w:rsid w:val="00033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5"/>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c"/>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c"/>
    <w:rsid w:val="000D3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4"/>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c"/>
    <w:rsid w:val="00DA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3"/>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2"/>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570D0"/>
  </w:style>
  <w:style w:type="paragraph" w:customStyle="1" w:styleId="afffe">
    <w:name w:val="Базовый"/>
    <w:rsid w:val="00B01D30"/>
    <w:pPr>
      <w:widowControl w:val="0"/>
      <w:autoSpaceDN w:val="0"/>
      <w:adjustRightInd w:val="0"/>
      <w:spacing w:after="0" w:line="240" w:lineRule="auto"/>
    </w:pPr>
    <w:rPr>
      <w:rFonts w:ascii="Times New Roman" w:eastAsia="Times New Roman" w:hAnsi="Andale Sans UI" w:cs="Times New Roman"/>
      <w:kern w:val="1"/>
      <w:sz w:val="24"/>
      <w:szCs w:val="24"/>
    </w:rPr>
  </w:style>
  <w:style w:type="character" w:customStyle="1" w:styleId="-">
    <w:name w:val="Интернет-ссылка"/>
    <w:uiPriority w:val="99"/>
    <w:rsid w:val="00B01D30"/>
    <w:rPr>
      <w:color w:val="000080"/>
      <w:u w:val="single"/>
    </w:rPr>
  </w:style>
  <w:style w:type="numbering" w:customStyle="1" w:styleId="112">
    <w:name w:val="Нет списка11"/>
    <w:next w:val="a2"/>
    <w:semiHidden/>
    <w:rsid w:val="0055324F"/>
  </w:style>
  <w:style w:type="paragraph" w:customStyle="1" w:styleId="ConsPlusDocList1">
    <w:name w:val="ConsPlusDocList1"/>
    <w:next w:val="a"/>
    <w:rsid w:val="0055324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20">
    <w:name w:val="Нет списка12"/>
    <w:next w:val="a2"/>
    <w:semiHidden/>
    <w:rsid w:val="00192C61"/>
  </w:style>
  <w:style w:type="paragraph" w:customStyle="1" w:styleId="ConsPlusDocList0">
    <w:name w:val="ConsPlusDocList"/>
    <w:next w:val="a"/>
    <w:rsid w:val="00192C61"/>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D0F18A7B52081736223A759DDC28D1A1897D6B0C51B9CFF798328D6DCC63B2E6F126087B0C06514D6B6B589CFCF18FA970526156CC2Ft7j8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Pages>
  <Words>15128</Words>
  <Characters>86230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Admin</cp:lastModifiedBy>
  <cp:revision>4</cp:revision>
  <cp:lastPrinted>2018-12-25T04:57:00Z</cp:lastPrinted>
  <dcterms:created xsi:type="dcterms:W3CDTF">2018-04-09T11:56:00Z</dcterms:created>
  <dcterms:modified xsi:type="dcterms:W3CDTF">2019-11-11T07:49:00Z</dcterms:modified>
</cp:coreProperties>
</file>