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7F589D" w:rsidRDefault="00202456" w:rsidP="007F589D">
      <w:pPr>
        <w:suppressAutoHyphens/>
        <w:spacing w:after="0" w:line="240" w:lineRule="auto"/>
        <w:ind w:right="851" w:firstLine="851"/>
        <w:rPr>
          <w:rFonts w:ascii="Arial" w:eastAsia="Times New Roman" w:hAnsi="Arial" w:cs="Arial"/>
          <w:b/>
          <w:kern w:val="1"/>
          <w:sz w:val="44"/>
          <w:szCs w:val="44"/>
          <w:lang w:eastAsia="ar-SA"/>
        </w:rPr>
      </w:pPr>
      <w:bookmarkStart w:id="0" w:name="_GoBack"/>
      <w:bookmarkEnd w:id="0"/>
      <w:r w:rsidRPr="007F589D">
        <w:rPr>
          <w:rFonts w:ascii="Arial" w:eastAsia="Times New Roman" w:hAnsi="Arial" w:cs="Arial"/>
          <w:b/>
          <w:noProof/>
          <w:kern w:val="1"/>
          <w:sz w:val="44"/>
          <w:szCs w:val="44"/>
          <w:lang w:eastAsia="ru-RU"/>
        </w:rPr>
        <w:drawing>
          <wp:anchor distT="0" distB="0" distL="0" distR="0" simplePos="0" relativeHeight="251659264" behindDoc="0" locked="0" layoutInCell="1" allowOverlap="1">
            <wp:simplePos x="0" y="0"/>
            <wp:positionH relativeFrom="column">
              <wp:posOffset>2119630</wp:posOffset>
            </wp:positionH>
            <wp:positionV relativeFrom="paragraph">
              <wp:posOffset>-280035</wp:posOffset>
            </wp:positionV>
            <wp:extent cx="610870" cy="654685"/>
            <wp:effectExtent l="1905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10870" cy="654685"/>
                    </a:xfrm>
                    <a:prstGeom prst="rect">
                      <a:avLst/>
                    </a:prstGeom>
                    <a:solidFill>
                      <a:srgbClr val="FFFFFF"/>
                    </a:solidFill>
                    <a:ln>
                      <a:noFill/>
                    </a:ln>
                  </pic:spPr>
                </pic:pic>
              </a:graphicData>
            </a:graphic>
          </wp:anchor>
        </w:drawing>
      </w:r>
      <w:r w:rsidRPr="007F589D">
        <w:rPr>
          <w:rFonts w:ascii="Arial" w:eastAsia="Times New Roman" w:hAnsi="Arial" w:cs="Arial"/>
          <w:b/>
          <w:i/>
          <w:iCs/>
          <w:kern w:val="1"/>
          <w:sz w:val="44"/>
          <w:szCs w:val="44"/>
          <w:lang w:eastAsia="ar-SA"/>
        </w:rPr>
        <w:t>Судиславские ВЕДОМОСТИ</w:t>
      </w:r>
    </w:p>
    <w:p w:rsidR="00202456" w:rsidRPr="007F589D" w:rsidRDefault="007F589D" w:rsidP="007F589D">
      <w:pPr>
        <w:suppressAutoHyphens/>
        <w:spacing w:after="0" w:line="200" w:lineRule="atLeast"/>
        <w:rPr>
          <w:rFonts w:ascii="Times New Roman" w:eastAsia="Times New Roman" w:hAnsi="Times New Roman" w:cs="Times New Roman"/>
          <w:b/>
          <w:i/>
          <w:kern w:val="1"/>
          <w:sz w:val="32"/>
          <w:szCs w:val="32"/>
          <w:lang w:eastAsia="ar-SA"/>
        </w:rPr>
      </w:pPr>
      <w:r>
        <w:rPr>
          <w:rFonts w:ascii="Times New Roman" w:eastAsia="Times New Roman" w:hAnsi="Times New Roman" w:cs="Times New Roman"/>
          <w:b/>
          <w:kern w:val="1"/>
          <w:sz w:val="32"/>
          <w:szCs w:val="32"/>
          <w:lang w:eastAsia="ar-SA"/>
        </w:rPr>
        <w:t xml:space="preserve">             </w:t>
      </w:r>
      <w:r w:rsidR="00202456" w:rsidRPr="007F589D">
        <w:rPr>
          <w:rFonts w:ascii="Times New Roman" w:eastAsia="Times New Roman" w:hAnsi="Times New Roman" w:cs="Times New Roman"/>
          <w:b/>
          <w:kern w:val="1"/>
          <w:sz w:val="32"/>
          <w:szCs w:val="32"/>
          <w:lang w:eastAsia="ar-SA"/>
        </w:rPr>
        <w:t>ИНФОРМАЦИОННЫЙ БЮЛЛЕТЕНЬ</w:t>
      </w:r>
    </w:p>
    <w:p w:rsidR="00202456" w:rsidRDefault="00202456" w:rsidP="007F589D">
      <w:pPr>
        <w:suppressAutoHyphens/>
        <w:spacing w:after="0" w:line="200" w:lineRule="atLeast"/>
        <w:jc w:val="center"/>
        <w:rPr>
          <w:rFonts w:ascii="Times New Roman" w:eastAsia="Times New Roman" w:hAnsi="Times New Roman" w:cs="Times New Roman"/>
          <w:b/>
          <w:kern w:val="1"/>
          <w:sz w:val="32"/>
          <w:szCs w:val="32"/>
          <w:lang w:eastAsia="ar-SA"/>
        </w:rPr>
      </w:pPr>
      <w:r w:rsidRPr="007F589D">
        <w:rPr>
          <w:rFonts w:ascii="Times New Roman" w:eastAsia="Times New Roman" w:hAnsi="Times New Roman" w:cs="Times New Roman"/>
          <w:b/>
          <w:i/>
          <w:kern w:val="1"/>
          <w:sz w:val="32"/>
          <w:szCs w:val="32"/>
          <w:lang w:eastAsia="ar-SA"/>
        </w:rPr>
        <w:t>Учредитель:</w:t>
      </w:r>
      <w:r w:rsidRPr="007F589D">
        <w:rPr>
          <w:rFonts w:ascii="Times New Roman" w:eastAsia="Times New Roman" w:hAnsi="Times New Roman" w:cs="Times New Roman"/>
          <w:b/>
          <w:kern w:val="1"/>
          <w:sz w:val="32"/>
          <w:szCs w:val="32"/>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p w:rsidR="007F589D" w:rsidRPr="007F589D" w:rsidRDefault="007F589D" w:rsidP="007F589D">
      <w:pPr>
        <w:suppressAutoHyphens/>
        <w:spacing w:after="0" w:line="200" w:lineRule="atLeast"/>
        <w:jc w:val="center"/>
        <w:rPr>
          <w:rFonts w:ascii="Times New Roman" w:eastAsia="Times New Roman" w:hAnsi="Times New Roman" w:cs="Times New Roman"/>
          <w:b/>
          <w:i/>
          <w:kern w:val="1"/>
          <w:sz w:val="32"/>
          <w:szCs w:val="32"/>
          <w:lang w:eastAsia="ar-SA"/>
        </w:rPr>
      </w:pPr>
    </w:p>
    <w:tbl>
      <w:tblPr>
        <w:tblW w:w="14458" w:type="dxa"/>
        <w:tblInd w:w="534" w:type="dxa"/>
        <w:tblLayout w:type="fixed"/>
        <w:tblLook w:val="0000" w:firstRow="0" w:lastRow="0" w:firstColumn="0" w:lastColumn="0" w:noHBand="0" w:noVBand="0"/>
      </w:tblPr>
      <w:tblGrid>
        <w:gridCol w:w="14458"/>
      </w:tblGrid>
      <w:tr w:rsidR="005A424F" w:rsidRPr="00452160" w:rsidTr="00972B5F">
        <w:trPr>
          <w:trHeight w:val="557"/>
        </w:trPr>
        <w:tc>
          <w:tcPr>
            <w:tcW w:w="14458" w:type="dxa"/>
            <w:tcBorders>
              <w:top w:val="single" w:sz="4" w:space="0" w:color="000000"/>
              <w:left w:val="single" w:sz="4" w:space="0" w:color="000000"/>
              <w:bottom w:val="single" w:sz="4" w:space="0" w:color="000000"/>
              <w:right w:val="single" w:sz="4" w:space="0" w:color="000000"/>
            </w:tcBorders>
            <w:shd w:val="clear" w:color="auto" w:fill="auto"/>
          </w:tcPr>
          <w:p w:rsidR="005A424F" w:rsidRPr="00452160" w:rsidRDefault="005A424F" w:rsidP="00452160">
            <w:pPr>
              <w:suppressAutoHyphens/>
              <w:snapToGrid w:val="0"/>
              <w:spacing w:after="0" w:line="200" w:lineRule="atLeast"/>
              <w:jc w:val="center"/>
              <w:rPr>
                <w:rFonts w:ascii="Arial" w:eastAsia="Times New Roman" w:hAnsi="Arial" w:cs="Arial"/>
                <w:b/>
                <w:kern w:val="1"/>
                <w:sz w:val="24"/>
                <w:szCs w:val="24"/>
                <w:lang w:eastAsia="ar-SA"/>
              </w:rPr>
            </w:pPr>
            <w:r w:rsidRPr="00452160">
              <w:rPr>
                <w:rFonts w:ascii="Arial" w:eastAsia="Times New Roman" w:hAnsi="Arial" w:cs="Arial"/>
                <w:b/>
                <w:i/>
                <w:kern w:val="1"/>
                <w:sz w:val="24"/>
                <w:szCs w:val="24"/>
                <w:lang w:eastAsia="ar-SA"/>
              </w:rPr>
              <w:t>Бюллетень выходит:</w:t>
            </w:r>
            <w:r w:rsidRPr="00452160">
              <w:rPr>
                <w:rFonts w:ascii="Arial" w:eastAsia="Times New Roman" w:hAnsi="Arial" w:cs="Arial"/>
                <w:b/>
                <w:kern w:val="1"/>
                <w:sz w:val="24"/>
                <w:szCs w:val="24"/>
                <w:lang w:eastAsia="ar-SA"/>
              </w:rPr>
              <w:t xml:space="preserve"> с 05 июля </w:t>
            </w:r>
            <w:r w:rsidR="00676CCD" w:rsidRPr="00452160">
              <w:rPr>
                <w:rFonts w:ascii="Arial" w:eastAsia="Times New Roman" w:hAnsi="Arial" w:cs="Arial"/>
                <w:b/>
                <w:kern w:val="1"/>
                <w:sz w:val="24"/>
                <w:szCs w:val="24"/>
                <w:lang w:eastAsia="ar-SA"/>
              </w:rPr>
              <w:t xml:space="preserve">2006 г.                   </w:t>
            </w:r>
            <w:r w:rsidRPr="00452160">
              <w:rPr>
                <w:rFonts w:ascii="Arial" w:eastAsia="Times New Roman" w:hAnsi="Arial" w:cs="Arial"/>
                <w:b/>
                <w:kern w:val="1"/>
                <w:sz w:val="24"/>
                <w:szCs w:val="24"/>
                <w:lang w:eastAsia="ar-SA"/>
              </w:rPr>
              <w:t xml:space="preserve">  </w:t>
            </w:r>
            <w:r w:rsidR="00020853" w:rsidRPr="00452160">
              <w:rPr>
                <w:rFonts w:ascii="Arial" w:eastAsia="Times New Roman" w:hAnsi="Arial" w:cs="Arial"/>
                <w:b/>
                <w:kern w:val="1"/>
                <w:sz w:val="24"/>
                <w:szCs w:val="24"/>
                <w:lang w:eastAsia="ar-SA"/>
              </w:rPr>
              <w:t xml:space="preserve"> </w:t>
            </w:r>
            <w:r w:rsidR="00C27771" w:rsidRPr="00452160">
              <w:rPr>
                <w:rFonts w:ascii="Arial" w:eastAsia="Times New Roman" w:hAnsi="Arial" w:cs="Arial"/>
                <w:b/>
                <w:kern w:val="1"/>
                <w:sz w:val="24"/>
                <w:szCs w:val="24"/>
                <w:lang w:eastAsia="ar-SA"/>
              </w:rPr>
              <w:t xml:space="preserve">         </w:t>
            </w:r>
            <w:r w:rsidR="00020853" w:rsidRPr="00452160">
              <w:rPr>
                <w:rFonts w:ascii="Arial" w:eastAsia="Times New Roman" w:hAnsi="Arial" w:cs="Arial"/>
                <w:b/>
                <w:kern w:val="1"/>
                <w:sz w:val="24"/>
                <w:szCs w:val="24"/>
                <w:lang w:eastAsia="ar-SA"/>
              </w:rPr>
              <w:t xml:space="preserve">         </w:t>
            </w:r>
            <w:r w:rsidR="00761C64" w:rsidRPr="00452160">
              <w:rPr>
                <w:rFonts w:ascii="Arial" w:eastAsia="Times New Roman" w:hAnsi="Arial" w:cs="Arial"/>
                <w:b/>
                <w:kern w:val="1"/>
                <w:sz w:val="24"/>
                <w:szCs w:val="24"/>
                <w:lang w:eastAsia="ar-SA"/>
              </w:rPr>
              <w:t xml:space="preserve">              </w:t>
            </w:r>
            <w:r w:rsidRPr="00452160">
              <w:rPr>
                <w:rFonts w:ascii="Arial" w:eastAsia="Times New Roman" w:hAnsi="Arial" w:cs="Arial"/>
                <w:b/>
                <w:kern w:val="1"/>
                <w:sz w:val="24"/>
                <w:szCs w:val="24"/>
                <w:lang w:eastAsia="ar-SA"/>
              </w:rPr>
              <w:t xml:space="preserve">          № </w:t>
            </w:r>
            <w:r w:rsidR="005539A3">
              <w:rPr>
                <w:rFonts w:ascii="Arial" w:eastAsia="Times New Roman" w:hAnsi="Arial" w:cs="Arial"/>
                <w:b/>
                <w:kern w:val="1"/>
                <w:sz w:val="24"/>
                <w:szCs w:val="24"/>
                <w:lang w:eastAsia="ar-SA"/>
              </w:rPr>
              <w:t>10 понедельник</w:t>
            </w:r>
            <w:r w:rsidRPr="00452160">
              <w:rPr>
                <w:rFonts w:ascii="Arial" w:eastAsia="Times New Roman" w:hAnsi="Arial" w:cs="Arial"/>
                <w:b/>
                <w:kern w:val="1"/>
                <w:sz w:val="24"/>
                <w:szCs w:val="24"/>
                <w:lang w:eastAsia="ar-SA"/>
              </w:rPr>
              <w:t xml:space="preserve">, </w:t>
            </w:r>
            <w:r w:rsidR="004443D6" w:rsidRPr="00452160">
              <w:rPr>
                <w:rFonts w:ascii="Arial" w:eastAsia="Times New Roman" w:hAnsi="Arial" w:cs="Arial"/>
                <w:b/>
                <w:kern w:val="1"/>
                <w:sz w:val="24"/>
                <w:szCs w:val="24"/>
                <w:lang w:eastAsia="ar-SA"/>
              </w:rPr>
              <w:t>2</w:t>
            </w:r>
            <w:r w:rsidR="005539A3">
              <w:rPr>
                <w:rFonts w:ascii="Arial" w:eastAsia="Times New Roman" w:hAnsi="Arial" w:cs="Arial"/>
                <w:b/>
                <w:kern w:val="1"/>
                <w:sz w:val="24"/>
                <w:szCs w:val="24"/>
                <w:lang w:eastAsia="ar-SA"/>
              </w:rPr>
              <w:t>6</w:t>
            </w:r>
            <w:r w:rsidR="004443D6" w:rsidRPr="00452160">
              <w:rPr>
                <w:rFonts w:ascii="Arial" w:eastAsia="Times New Roman" w:hAnsi="Arial" w:cs="Arial"/>
                <w:b/>
                <w:kern w:val="1"/>
                <w:sz w:val="24"/>
                <w:szCs w:val="24"/>
                <w:lang w:eastAsia="ar-SA"/>
              </w:rPr>
              <w:t xml:space="preserve"> августа </w:t>
            </w:r>
            <w:r w:rsidRPr="00452160">
              <w:rPr>
                <w:rFonts w:ascii="Arial" w:eastAsia="Times New Roman" w:hAnsi="Arial" w:cs="Arial"/>
                <w:b/>
                <w:kern w:val="1"/>
                <w:sz w:val="24"/>
                <w:szCs w:val="24"/>
                <w:lang w:eastAsia="ar-SA"/>
              </w:rPr>
              <w:t>201</w:t>
            </w:r>
            <w:r w:rsidR="00C27771" w:rsidRPr="00452160">
              <w:rPr>
                <w:rFonts w:ascii="Arial" w:eastAsia="Times New Roman" w:hAnsi="Arial" w:cs="Arial"/>
                <w:b/>
                <w:kern w:val="1"/>
                <w:sz w:val="24"/>
                <w:szCs w:val="24"/>
                <w:lang w:eastAsia="ar-SA"/>
              </w:rPr>
              <w:t>9</w:t>
            </w:r>
            <w:r w:rsidRPr="00452160">
              <w:rPr>
                <w:rFonts w:ascii="Arial" w:eastAsia="Times New Roman" w:hAnsi="Arial" w:cs="Arial"/>
                <w:b/>
                <w:kern w:val="1"/>
                <w:sz w:val="24"/>
                <w:szCs w:val="24"/>
                <w:lang w:eastAsia="ar-SA"/>
              </w:rPr>
              <w:t xml:space="preserve"> года.</w:t>
            </w:r>
          </w:p>
          <w:p w:rsidR="005A424F" w:rsidRPr="00452160" w:rsidRDefault="005A424F" w:rsidP="00452160">
            <w:pPr>
              <w:suppressAutoHyphens/>
              <w:spacing w:after="0" w:line="200" w:lineRule="atLeast"/>
              <w:jc w:val="center"/>
              <w:rPr>
                <w:rFonts w:ascii="Arial" w:eastAsia="Times New Roman" w:hAnsi="Arial" w:cs="Arial"/>
                <w:b/>
                <w:kern w:val="1"/>
                <w:sz w:val="24"/>
                <w:szCs w:val="24"/>
                <w:lang w:eastAsia="ar-SA"/>
              </w:rPr>
            </w:pPr>
            <w:r w:rsidRPr="00452160">
              <w:rPr>
                <w:rFonts w:ascii="Arial" w:eastAsia="Times New Roman" w:hAnsi="Arial" w:cs="Arial"/>
                <w:b/>
                <w:kern w:val="1"/>
                <w:sz w:val="24"/>
                <w:szCs w:val="24"/>
                <w:lang w:eastAsia="ar-SA"/>
              </w:rPr>
              <w:t>2 раза в месяц</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4458" w:type="dxa"/>
        <w:tblInd w:w="534" w:type="dxa"/>
        <w:tblLayout w:type="fixed"/>
        <w:tblCellMar>
          <w:top w:w="108" w:type="dxa"/>
          <w:bottom w:w="108" w:type="dxa"/>
        </w:tblCellMar>
        <w:tblLook w:val="0000" w:firstRow="0" w:lastRow="0" w:firstColumn="0" w:lastColumn="0" w:noHBand="0" w:noVBand="0"/>
      </w:tblPr>
      <w:tblGrid>
        <w:gridCol w:w="1559"/>
        <w:gridCol w:w="9639"/>
        <w:gridCol w:w="3260"/>
      </w:tblGrid>
      <w:tr w:rsidR="005A424F" w:rsidRPr="00EB2BB8" w:rsidTr="00022B2C">
        <w:trPr>
          <w:trHeight w:val="2913"/>
        </w:trPr>
        <w:tc>
          <w:tcPr>
            <w:tcW w:w="1559" w:type="dxa"/>
            <w:tcBorders>
              <w:top w:val="single" w:sz="1" w:space="0" w:color="000000"/>
              <w:left w:val="single" w:sz="1" w:space="0" w:color="000000"/>
              <w:bottom w:val="single" w:sz="1" w:space="0" w:color="000000"/>
            </w:tcBorders>
            <w:shd w:val="clear" w:color="auto" w:fill="auto"/>
          </w:tcPr>
          <w:p w:rsidR="00B934F8" w:rsidRPr="00EB2BB8" w:rsidRDefault="00B934F8" w:rsidP="004A4F8B">
            <w:pPr>
              <w:widowControl w:val="0"/>
              <w:suppressAutoHyphens/>
              <w:spacing w:after="0" w:line="240" w:lineRule="auto"/>
              <w:jc w:val="center"/>
              <w:rPr>
                <w:rFonts w:ascii="Arial" w:eastAsia="Times New Roman" w:hAnsi="Arial" w:cs="Arial"/>
                <w:bCs/>
                <w:kern w:val="1"/>
                <w:sz w:val="24"/>
                <w:szCs w:val="24"/>
                <w:lang w:eastAsia="ar-SA"/>
              </w:rPr>
            </w:pPr>
          </w:p>
          <w:p w:rsidR="00B934F8" w:rsidRPr="00EB2BB8" w:rsidRDefault="00B934F8" w:rsidP="004A4F8B">
            <w:pPr>
              <w:widowControl w:val="0"/>
              <w:suppressAutoHyphens/>
              <w:spacing w:after="0" w:line="240" w:lineRule="auto"/>
              <w:jc w:val="center"/>
              <w:rPr>
                <w:rFonts w:ascii="Arial" w:eastAsia="Times New Roman" w:hAnsi="Arial" w:cs="Arial"/>
                <w:bCs/>
                <w:kern w:val="1"/>
                <w:sz w:val="24"/>
                <w:szCs w:val="24"/>
                <w:lang w:eastAsia="ar-SA"/>
              </w:rPr>
            </w:pPr>
          </w:p>
          <w:p w:rsidR="00F63143" w:rsidRPr="00EB2BB8" w:rsidRDefault="00F63143" w:rsidP="004A4F8B">
            <w:pPr>
              <w:spacing w:after="0" w:line="240" w:lineRule="auto"/>
              <w:jc w:val="center"/>
              <w:rPr>
                <w:rFonts w:ascii="Arial" w:hAnsi="Arial" w:cs="Arial"/>
                <w:sz w:val="24"/>
                <w:szCs w:val="24"/>
              </w:rPr>
            </w:pPr>
          </w:p>
          <w:p w:rsidR="00F63143" w:rsidRPr="00EB2BB8" w:rsidRDefault="00022B2C" w:rsidP="004A4F8B">
            <w:pPr>
              <w:spacing w:after="0" w:line="240" w:lineRule="auto"/>
              <w:jc w:val="center"/>
              <w:rPr>
                <w:rFonts w:ascii="Arial" w:hAnsi="Arial" w:cs="Arial"/>
                <w:sz w:val="24"/>
                <w:szCs w:val="24"/>
              </w:rPr>
            </w:pPr>
            <w:r w:rsidRPr="00EB2BB8">
              <w:rPr>
                <w:rFonts w:ascii="Arial" w:hAnsi="Arial" w:cs="Arial"/>
                <w:sz w:val="24"/>
                <w:szCs w:val="24"/>
              </w:rPr>
              <w:t>02.07.20</w:t>
            </w:r>
            <w:r w:rsidR="00F63143" w:rsidRPr="00EB2BB8">
              <w:rPr>
                <w:rFonts w:ascii="Arial" w:hAnsi="Arial" w:cs="Arial"/>
                <w:sz w:val="24"/>
                <w:szCs w:val="24"/>
              </w:rPr>
              <w:t>19г</w:t>
            </w:r>
          </w:p>
          <w:p w:rsidR="00F63143" w:rsidRPr="00EB2BB8" w:rsidRDefault="00F63143" w:rsidP="004A4F8B">
            <w:pPr>
              <w:spacing w:after="0" w:line="240" w:lineRule="auto"/>
              <w:jc w:val="center"/>
              <w:rPr>
                <w:rFonts w:ascii="Arial" w:eastAsia="Times New Roman" w:hAnsi="Arial" w:cs="Arial"/>
                <w:kern w:val="1"/>
                <w:sz w:val="24"/>
                <w:szCs w:val="24"/>
                <w:lang w:eastAsia="ar-SA"/>
              </w:rPr>
            </w:pPr>
            <w:r w:rsidRPr="00EB2BB8">
              <w:rPr>
                <w:rFonts w:ascii="Arial" w:hAnsi="Arial" w:cs="Arial"/>
                <w:sz w:val="24"/>
                <w:szCs w:val="24"/>
              </w:rPr>
              <w:t>№77</w:t>
            </w:r>
          </w:p>
        </w:tc>
        <w:tc>
          <w:tcPr>
            <w:tcW w:w="9639" w:type="dxa"/>
            <w:tcBorders>
              <w:top w:val="single" w:sz="1" w:space="0" w:color="000000"/>
              <w:left w:val="single" w:sz="1" w:space="0" w:color="000000"/>
              <w:bottom w:val="single" w:sz="1" w:space="0" w:color="000000"/>
            </w:tcBorders>
            <w:shd w:val="clear" w:color="auto" w:fill="auto"/>
          </w:tcPr>
          <w:p w:rsidR="005A424F" w:rsidRPr="00EB2BB8" w:rsidRDefault="005A424F" w:rsidP="004A4F8B">
            <w:pPr>
              <w:suppressAutoHyphens/>
              <w:snapToGrid w:val="0"/>
              <w:spacing w:after="0" w:line="200" w:lineRule="atLeast"/>
              <w:jc w:val="center"/>
              <w:rPr>
                <w:rFonts w:ascii="Arial" w:eastAsia="Arial" w:hAnsi="Arial" w:cs="Arial"/>
                <w:kern w:val="1"/>
                <w:sz w:val="24"/>
                <w:szCs w:val="24"/>
                <w:shd w:val="clear" w:color="auto" w:fill="FFFFFF"/>
                <w:lang w:eastAsia="ru-RU" w:bidi="ru-RU"/>
              </w:rPr>
            </w:pPr>
            <w:r w:rsidRPr="00EB2BB8">
              <w:rPr>
                <w:rFonts w:ascii="Arial" w:eastAsia="Times New Roman" w:hAnsi="Arial" w:cs="Arial"/>
                <w:kern w:val="1"/>
                <w:sz w:val="24"/>
                <w:szCs w:val="24"/>
                <w:lang w:eastAsia="ar-SA"/>
              </w:rPr>
              <w:t>СОДЕРЖАНИЕ:</w:t>
            </w:r>
          </w:p>
          <w:p w:rsidR="007B4189" w:rsidRPr="00EB2BB8" w:rsidRDefault="007B4189" w:rsidP="004A4F8B">
            <w:pPr>
              <w:shd w:val="clear" w:color="auto" w:fill="FFFFFF"/>
              <w:suppressAutoHyphens/>
              <w:snapToGrid w:val="0"/>
              <w:spacing w:after="0" w:line="240" w:lineRule="auto"/>
              <w:ind w:left="-3" w:right="-108"/>
              <w:jc w:val="center"/>
              <w:rPr>
                <w:rFonts w:ascii="Arial" w:eastAsia="Times New Roman" w:hAnsi="Arial" w:cs="Arial"/>
                <w:kern w:val="1"/>
                <w:sz w:val="24"/>
                <w:szCs w:val="24"/>
                <w:lang w:eastAsia="ar-SA"/>
              </w:rPr>
            </w:pPr>
          </w:p>
          <w:p w:rsidR="00D71AF3" w:rsidRPr="00EB2BB8" w:rsidRDefault="00D71AF3" w:rsidP="004A4F8B">
            <w:pPr>
              <w:shd w:val="clear" w:color="auto" w:fill="FFFFFF"/>
              <w:suppressAutoHyphens/>
              <w:snapToGrid w:val="0"/>
              <w:spacing w:after="0" w:line="240" w:lineRule="auto"/>
              <w:ind w:left="-3" w:right="-108"/>
              <w:jc w:val="center"/>
              <w:rPr>
                <w:rFonts w:ascii="Arial" w:eastAsia="Times New Roman" w:hAnsi="Arial" w:cs="Arial"/>
                <w:kern w:val="1"/>
                <w:sz w:val="24"/>
                <w:szCs w:val="24"/>
                <w:lang w:eastAsia="ar-SA"/>
              </w:rPr>
            </w:pPr>
          </w:p>
          <w:p w:rsidR="007B4189" w:rsidRPr="00EB2BB8" w:rsidRDefault="007B4189" w:rsidP="004A4F8B">
            <w:pPr>
              <w:shd w:val="clear" w:color="auto" w:fill="FFFFFF"/>
              <w:suppressAutoHyphens/>
              <w:snapToGrid w:val="0"/>
              <w:spacing w:after="0" w:line="240" w:lineRule="auto"/>
              <w:ind w:left="-3" w:right="-108"/>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Постановления Администрации городского поселения поселок Судиславль</w:t>
            </w:r>
          </w:p>
          <w:p w:rsidR="00F63143" w:rsidRPr="00EB2BB8" w:rsidRDefault="00F63143" w:rsidP="004A4F8B">
            <w:pPr>
              <w:shd w:val="clear" w:color="auto" w:fill="FFFFFF"/>
              <w:spacing w:after="0"/>
              <w:jc w:val="center"/>
              <w:rPr>
                <w:rFonts w:ascii="Arial" w:eastAsia="Times New Roman" w:hAnsi="Arial" w:cs="Arial"/>
                <w:bCs/>
                <w:color w:val="000000"/>
                <w:sz w:val="24"/>
                <w:szCs w:val="24"/>
              </w:rPr>
            </w:pPr>
            <w:r w:rsidRPr="00EB2BB8">
              <w:rPr>
                <w:rFonts w:ascii="Arial" w:eastAsia="Times New Roman" w:hAnsi="Arial" w:cs="Arial"/>
                <w:bCs/>
                <w:color w:val="000000"/>
                <w:sz w:val="24"/>
                <w:szCs w:val="24"/>
              </w:rPr>
              <w:t>Об утверждении порядка разработки</w:t>
            </w:r>
          </w:p>
          <w:p w:rsidR="00F63143" w:rsidRPr="00EB2BB8" w:rsidRDefault="00F63143" w:rsidP="004A4F8B">
            <w:pPr>
              <w:shd w:val="clear" w:color="auto" w:fill="FFFFFF"/>
              <w:spacing w:after="0"/>
              <w:jc w:val="center"/>
              <w:rPr>
                <w:rFonts w:ascii="Arial" w:eastAsia="Times New Roman" w:hAnsi="Arial" w:cs="Arial"/>
                <w:bCs/>
                <w:color w:val="000000"/>
                <w:sz w:val="24"/>
                <w:szCs w:val="24"/>
              </w:rPr>
            </w:pPr>
            <w:r w:rsidRPr="00EB2BB8">
              <w:rPr>
                <w:rFonts w:ascii="Arial" w:eastAsia="Times New Roman" w:hAnsi="Arial" w:cs="Arial"/>
                <w:bCs/>
                <w:color w:val="000000"/>
                <w:sz w:val="24"/>
                <w:szCs w:val="24"/>
              </w:rPr>
              <w:t>прогноза социально-экономического развития</w:t>
            </w:r>
          </w:p>
          <w:p w:rsidR="00F63143" w:rsidRPr="00EB2BB8" w:rsidRDefault="00F63143" w:rsidP="004A4F8B">
            <w:pPr>
              <w:shd w:val="clear" w:color="auto" w:fill="FFFFFF"/>
              <w:spacing w:after="0"/>
              <w:jc w:val="center"/>
              <w:rPr>
                <w:rFonts w:ascii="Arial" w:eastAsia="Times New Roman" w:hAnsi="Arial" w:cs="Arial"/>
                <w:bCs/>
                <w:color w:val="000000"/>
                <w:sz w:val="24"/>
                <w:szCs w:val="24"/>
              </w:rPr>
            </w:pPr>
            <w:r w:rsidRPr="00EB2BB8">
              <w:rPr>
                <w:rFonts w:ascii="Arial" w:eastAsia="Times New Roman" w:hAnsi="Arial" w:cs="Arial"/>
                <w:bCs/>
                <w:color w:val="000000"/>
                <w:sz w:val="24"/>
                <w:szCs w:val="24"/>
              </w:rPr>
              <w:t>городского поселения поселок Судиславль</w:t>
            </w:r>
          </w:p>
          <w:p w:rsidR="00F63143" w:rsidRPr="00EB2BB8" w:rsidRDefault="00F63143" w:rsidP="004A4F8B">
            <w:pPr>
              <w:shd w:val="clear" w:color="auto" w:fill="FFFFFF"/>
              <w:spacing w:after="0"/>
              <w:jc w:val="center"/>
              <w:rPr>
                <w:rFonts w:ascii="Arial" w:eastAsia="Times New Roman" w:hAnsi="Arial" w:cs="Arial"/>
                <w:bCs/>
                <w:color w:val="000000"/>
                <w:sz w:val="24"/>
                <w:szCs w:val="24"/>
              </w:rPr>
            </w:pPr>
            <w:r w:rsidRPr="00EB2BB8">
              <w:rPr>
                <w:rFonts w:ascii="Arial" w:eastAsia="Times New Roman" w:hAnsi="Arial" w:cs="Arial"/>
                <w:bCs/>
                <w:color w:val="000000"/>
                <w:sz w:val="24"/>
                <w:szCs w:val="24"/>
              </w:rPr>
              <w:t>Судиславского муниципального</w:t>
            </w:r>
            <w:r w:rsidRPr="00EB2BB8">
              <w:rPr>
                <w:rFonts w:ascii="Arial" w:eastAsia="Times New Roman" w:hAnsi="Arial" w:cs="Arial"/>
                <w:color w:val="000000"/>
                <w:sz w:val="24"/>
                <w:szCs w:val="24"/>
              </w:rPr>
              <w:t xml:space="preserve">  р</w:t>
            </w:r>
            <w:r w:rsidRPr="00EB2BB8">
              <w:rPr>
                <w:rFonts w:ascii="Arial" w:eastAsia="Times New Roman" w:hAnsi="Arial" w:cs="Arial"/>
                <w:bCs/>
                <w:color w:val="000000"/>
                <w:sz w:val="24"/>
                <w:szCs w:val="24"/>
              </w:rPr>
              <w:t>айона Костромской области</w:t>
            </w:r>
          </w:p>
          <w:p w:rsidR="0044248E" w:rsidRPr="00EB2BB8" w:rsidRDefault="0044248E" w:rsidP="004A4F8B">
            <w:pPr>
              <w:jc w:val="center"/>
              <w:rPr>
                <w:rFonts w:ascii="Arial" w:eastAsia="Times New Roman" w:hAnsi="Arial" w:cs="Arial"/>
                <w:kern w:val="1"/>
                <w:sz w:val="24"/>
                <w:szCs w:val="24"/>
                <w:lang w:eastAsia="ar-SA"/>
              </w:rPr>
            </w:pP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5A424F" w:rsidRPr="00EB2BB8" w:rsidRDefault="005A424F"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C33EC5" w:rsidRPr="00EB2BB8" w:rsidRDefault="00C33EC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C33EC5" w:rsidRPr="00EB2BB8" w:rsidRDefault="00C33EC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A81BE5" w:rsidRPr="00EB2BB8" w:rsidRDefault="00A81BE5"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1</w:t>
            </w: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p w:rsidR="005D5809" w:rsidRPr="00EB2BB8" w:rsidRDefault="005D5809" w:rsidP="00452160">
            <w:pPr>
              <w:suppressAutoHyphens/>
              <w:snapToGrid w:val="0"/>
              <w:spacing w:after="0" w:line="200" w:lineRule="atLeast"/>
              <w:ind w:right="-120"/>
              <w:jc w:val="center"/>
              <w:rPr>
                <w:rFonts w:ascii="Arial" w:eastAsia="Times New Roman" w:hAnsi="Arial" w:cs="Arial"/>
                <w:kern w:val="1"/>
                <w:sz w:val="24"/>
                <w:szCs w:val="24"/>
                <w:lang w:eastAsia="ar-SA"/>
              </w:rPr>
            </w:pPr>
          </w:p>
        </w:tc>
      </w:tr>
      <w:tr w:rsidR="00D71AF3" w:rsidRPr="00EB2BB8" w:rsidTr="00022B2C">
        <w:trPr>
          <w:trHeight w:val="1902"/>
        </w:trPr>
        <w:tc>
          <w:tcPr>
            <w:tcW w:w="1559" w:type="dxa"/>
            <w:tcBorders>
              <w:top w:val="single" w:sz="1" w:space="0" w:color="000000"/>
              <w:left w:val="single" w:sz="1" w:space="0" w:color="000000"/>
              <w:bottom w:val="single" w:sz="1" w:space="0" w:color="000000"/>
            </w:tcBorders>
            <w:shd w:val="clear" w:color="auto" w:fill="auto"/>
          </w:tcPr>
          <w:p w:rsidR="00D71AF3" w:rsidRPr="00EB2BB8" w:rsidRDefault="00D71AF3" w:rsidP="004A4F8B">
            <w:pPr>
              <w:widowControl w:val="0"/>
              <w:suppressAutoHyphens/>
              <w:spacing w:after="0" w:line="240" w:lineRule="auto"/>
              <w:jc w:val="center"/>
              <w:rPr>
                <w:rFonts w:ascii="Arial" w:eastAsia="Times New Roman" w:hAnsi="Arial" w:cs="Arial"/>
                <w:bCs/>
                <w:kern w:val="1"/>
                <w:sz w:val="24"/>
                <w:szCs w:val="24"/>
                <w:lang w:eastAsia="ar-SA"/>
              </w:rPr>
            </w:pPr>
          </w:p>
          <w:p w:rsidR="00D71AF3" w:rsidRPr="00EB2BB8" w:rsidRDefault="00D71AF3" w:rsidP="004A4F8B">
            <w:pPr>
              <w:widowControl w:val="0"/>
              <w:suppressAutoHyphens/>
              <w:spacing w:after="0" w:line="240" w:lineRule="auto"/>
              <w:jc w:val="center"/>
              <w:rPr>
                <w:rFonts w:ascii="Arial" w:eastAsia="Times New Roman" w:hAnsi="Arial" w:cs="Arial"/>
                <w:bCs/>
                <w:kern w:val="1"/>
                <w:sz w:val="24"/>
                <w:szCs w:val="24"/>
                <w:lang w:eastAsia="ar-SA"/>
              </w:rPr>
            </w:pPr>
          </w:p>
          <w:p w:rsidR="00D71AF3" w:rsidRPr="00EB2BB8" w:rsidRDefault="00022B2C"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05.08.20</w:t>
            </w:r>
            <w:r w:rsidR="00F63143" w:rsidRPr="00EB2BB8">
              <w:rPr>
                <w:rFonts w:ascii="Arial" w:eastAsia="Times New Roman" w:hAnsi="Arial" w:cs="Arial"/>
                <w:bCs/>
                <w:kern w:val="1"/>
                <w:sz w:val="24"/>
                <w:szCs w:val="24"/>
                <w:lang w:eastAsia="ar-SA"/>
              </w:rPr>
              <w:t>19г.</w:t>
            </w:r>
          </w:p>
          <w:p w:rsidR="00F63143" w:rsidRPr="00EB2BB8" w:rsidRDefault="00F63143"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№86</w:t>
            </w:r>
          </w:p>
        </w:tc>
        <w:tc>
          <w:tcPr>
            <w:tcW w:w="9639" w:type="dxa"/>
            <w:tcBorders>
              <w:top w:val="single" w:sz="1" w:space="0" w:color="000000"/>
              <w:left w:val="single" w:sz="1" w:space="0" w:color="000000"/>
              <w:bottom w:val="single" w:sz="1" w:space="0" w:color="000000"/>
            </w:tcBorders>
            <w:shd w:val="clear" w:color="auto" w:fill="auto"/>
          </w:tcPr>
          <w:p w:rsidR="006827C3" w:rsidRPr="00EB2BB8" w:rsidRDefault="006827C3" w:rsidP="004A4F8B">
            <w:pPr>
              <w:shd w:val="clear" w:color="auto" w:fill="FFFFFF"/>
              <w:suppressAutoHyphens/>
              <w:snapToGrid w:val="0"/>
              <w:spacing w:after="0" w:line="240" w:lineRule="auto"/>
              <w:ind w:left="-3" w:right="-108"/>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Постановления Администрации городского поселения поселок Судиславль</w:t>
            </w:r>
          </w:p>
          <w:p w:rsidR="00F63143" w:rsidRPr="00EB2BB8" w:rsidRDefault="00F63143" w:rsidP="004A4F8B">
            <w:pPr>
              <w:spacing w:after="0"/>
              <w:jc w:val="center"/>
              <w:rPr>
                <w:rFonts w:ascii="Arial" w:eastAsia="Calibri" w:hAnsi="Arial" w:cs="Arial"/>
                <w:sz w:val="24"/>
                <w:szCs w:val="24"/>
              </w:rPr>
            </w:pPr>
            <w:r w:rsidRPr="00EB2BB8">
              <w:rPr>
                <w:rFonts w:ascii="Arial" w:eastAsia="Calibri" w:hAnsi="Arial" w:cs="Arial"/>
                <w:sz w:val="24"/>
                <w:szCs w:val="24"/>
              </w:rPr>
              <w:t>О внесении изменений в постановление</w:t>
            </w:r>
          </w:p>
          <w:p w:rsidR="00F63143" w:rsidRPr="00EB2BB8" w:rsidRDefault="00F63143" w:rsidP="004A4F8B">
            <w:pPr>
              <w:spacing w:after="0"/>
              <w:jc w:val="center"/>
              <w:rPr>
                <w:rFonts w:ascii="Arial" w:eastAsia="Calibri" w:hAnsi="Arial" w:cs="Arial"/>
                <w:sz w:val="24"/>
                <w:szCs w:val="24"/>
              </w:rPr>
            </w:pPr>
            <w:r w:rsidRPr="00EB2BB8">
              <w:rPr>
                <w:rFonts w:ascii="Arial" w:eastAsia="Calibri" w:hAnsi="Arial" w:cs="Arial"/>
                <w:sz w:val="24"/>
                <w:szCs w:val="24"/>
              </w:rPr>
              <w:t>администрации городского поселения</w:t>
            </w:r>
          </w:p>
          <w:p w:rsidR="00F63143" w:rsidRPr="00EB2BB8" w:rsidRDefault="00F63143" w:rsidP="004A4F8B">
            <w:pPr>
              <w:spacing w:after="0"/>
              <w:jc w:val="center"/>
              <w:rPr>
                <w:rFonts w:ascii="Arial" w:eastAsia="Calibri" w:hAnsi="Arial" w:cs="Arial"/>
                <w:sz w:val="24"/>
                <w:szCs w:val="24"/>
              </w:rPr>
            </w:pPr>
            <w:r w:rsidRPr="00EB2BB8">
              <w:rPr>
                <w:rFonts w:ascii="Arial" w:eastAsia="Calibri" w:hAnsi="Arial" w:cs="Arial"/>
                <w:sz w:val="24"/>
                <w:szCs w:val="24"/>
              </w:rPr>
              <w:t>поселок Судиславль от 30.03.2018 г. № 16</w:t>
            </w:r>
          </w:p>
          <w:p w:rsidR="00D71AF3" w:rsidRPr="00EB2BB8" w:rsidRDefault="00D71AF3" w:rsidP="004A4F8B">
            <w:pPr>
              <w:pStyle w:val="af7"/>
              <w:rPr>
                <w:rFonts w:ascii="Arial" w:hAnsi="Arial" w:cs="Arial"/>
                <w:b w:val="0"/>
                <w:sz w:val="24"/>
              </w:rPr>
            </w:pP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6827C3" w:rsidRPr="00EB2BB8" w:rsidRDefault="006827C3"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6827C3" w:rsidRPr="00EB2BB8" w:rsidRDefault="006827C3"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6827C3" w:rsidRPr="00EB2BB8" w:rsidRDefault="006827C3"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D71AF3" w:rsidRPr="00EB2BB8" w:rsidRDefault="006827C3" w:rsidP="00452160">
            <w:pPr>
              <w:suppressAutoHyphens/>
              <w:snapToGrid w:val="0"/>
              <w:spacing w:after="0" w:line="200" w:lineRule="atLeast"/>
              <w:ind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2</w:t>
            </w:r>
          </w:p>
        </w:tc>
      </w:tr>
      <w:tr w:rsidR="006827C3" w:rsidRPr="00EB2BB8" w:rsidTr="00022B2C">
        <w:trPr>
          <w:trHeight w:val="1902"/>
        </w:trPr>
        <w:tc>
          <w:tcPr>
            <w:tcW w:w="1559" w:type="dxa"/>
            <w:tcBorders>
              <w:top w:val="single" w:sz="1" w:space="0" w:color="000000"/>
              <w:left w:val="single" w:sz="1" w:space="0" w:color="000000"/>
              <w:bottom w:val="single" w:sz="1" w:space="0" w:color="000000"/>
            </w:tcBorders>
            <w:shd w:val="clear" w:color="auto" w:fill="auto"/>
          </w:tcPr>
          <w:p w:rsidR="006827C3" w:rsidRPr="00EB2BB8" w:rsidRDefault="006827C3" w:rsidP="004A4F8B">
            <w:pPr>
              <w:widowControl w:val="0"/>
              <w:suppressAutoHyphens/>
              <w:spacing w:after="0" w:line="240" w:lineRule="auto"/>
              <w:jc w:val="center"/>
              <w:rPr>
                <w:rFonts w:ascii="Arial" w:eastAsia="Times New Roman" w:hAnsi="Arial" w:cs="Arial"/>
                <w:bCs/>
                <w:kern w:val="1"/>
                <w:sz w:val="24"/>
                <w:szCs w:val="24"/>
                <w:lang w:eastAsia="ar-SA"/>
              </w:rPr>
            </w:pPr>
          </w:p>
          <w:p w:rsidR="006827C3" w:rsidRPr="00EB2BB8" w:rsidRDefault="006827C3" w:rsidP="004A4F8B">
            <w:pPr>
              <w:widowControl w:val="0"/>
              <w:suppressAutoHyphens/>
              <w:spacing w:after="0" w:line="240" w:lineRule="auto"/>
              <w:jc w:val="center"/>
              <w:rPr>
                <w:rFonts w:ascii="Arial" w:eastAsia="Times New Roman" w:hAnsi="Arial" w:cs="Arial"/>
                <w:bCs/>
                <w:kern w:val="1"/>
                <w:sz w:val="24"/>
                <w:szCs w:val="24"/>
                <w:lang w:eastAsia="ar-SA"/>
              </w:rPr>
            </w:pPr>
          </w:p>
          <w:p w:rsidR="006827C3" w:rsidRPr="00EB2BB8" w:rsidRDefault="00F63143"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14.08</w:t>
            </w:r>
            <w:r w:rsidR="006827C3" w:rsidRPr="00EB2BB8">
              <w:rPr>
                <w:rFonts w:ascii="Arial" w:eastAsia="Times New Roman" w:hAnsi="Arial" w:cs="Arial"/>
                <w:bCs/>
                <w:kern w:val="1"/>
                <w:sz w:val="24"/>
                <w:szCs w:val="24"/>
                <w:lang w:eastAsia="ar-SA"/>
              </w:rPr>
              <w:t>.2019г.</w:t>
            </w:r>
          </w:p>
          <w:p w:rsidR="006827C3" w:rsidRPr="00EB2BB8" w:rsidRDefault="006827C3"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w:t>
            </w:r>
            <w:r w:rsidR="00F63143" w:rsidRPr="00EB2BB8">
              <w:rPr>
                <w:rFonts w:ascii="Arial" w:eastAsia="Times New Roman" w:hAnsi="Arial" w:cs="Arial"/>
                <w:bCs/>
                <w:kern w:val="1"/>
                <w:sz w:val="24"/>
                <w:szCs w:val="24"/>
                <w:lang w:eastAsia="ar-SA"/>
              </w:rPr>
              <w:t>88</w:t>
            </w:r>
          </w:p>
        </w:tc>
        <w:tc>
          <w:tcPr>
            <w:tcW w:w="9639" w:type="dxa"/>
            <w:tcBorders>
              <w:top w:val="single" w:sz="1" w:space="0" w:color="000000"/>
              <w:left w:val="single" w:sz="1" w:space="0" w:color="000000"/>
              <w:bottom w:val="single" w:sz="1" w:space="0" w:color="000000"/>
            </w:tcBorders>
            <w:shd w:val="clear" w:color="auto" w:fill="auto"/>
          </w:tcPr>
          <w:p w:rsidR="006827C3" w:rsidRPr="00EB2BB8" w:rsidRDefault="006827C3" w:rsidP="004A4F8B">
            <w:pPr>
              <w:shd w:val="clear" w:color="auto" w:fill="FFFFFF"/>
              <w:suppressAutoHyphens/>
              <w:snapToGrid w:val="0"/>
              <w:spacing w:after="0" w:line="240" w:lineRule="auto"/>
              <w:ind w:left="-3" w:right="-108"/>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Постановления Администрации городского поселения поселок Судиславль</w:t>
            </w:r>
          </w:p>
          <w:p w:rsidR="00F63143" w:rsidRPr="00EB2BB8" w:rsidRDefault="00F63143" w:rsidP="004A4F8B">
            <w:pPr>
              <w:tabs>
                <w:tab w:val="left" w:pos="4854"/>
              </w:tabs>
              <w:jc w:val="center"/>
              <w:rPr>
                <w:rFonts w:ascii="Arial" w:eastAsia="Calibri" w:hAnsi="Arial" w:cs="Arial"/>
                <w:sz w:val="24"/>
                <w:szCs w:val="24"/>
              </w:rPr>
            </w:pPr>
            <w:r w:rsidRPr="00EB2BB8">
              <w:rPr>
                <w:rFonts w:ascii="Arial" w:eastAsia="Calibri" w:hAnsi="Arial" w:cs="Arial"/>
                <w:sz w:val="24"/>
                <w:szCs w:val="24"/>
                <w:lang w:eastAsia="ar-SA"/>
              </w:rPr>
              <w:t>О создании муниципальной общественной комиссии в рамках реализации приоритетного проекта «Формирование современной городской среды на территории городского сельского поселения поселок Судиславль Судиславского муниципального района на 2018-2022 годы</w:t>
            </w:r>
          </w:p>
          <w:p w:rsidR="006827C3" w:rsidRPr="00EB2BB8" w:rsidRDefault="006827C3" w:rsidP="004A4F8B">
            <w:pPr>
              <w:pStyle w:val="afffb"/>
              <w:jc w:val="center"/>
              <w:rPr>
                <w:rFonts w:ascii="Arial" w:hAnsi="Arial" w:cs="Arial"/>
                <w:szCs w:val="24"/>
              </w:rPr>
            </w:pP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6827C3"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3</w:t>
            </w:r>
          </w:p>
        </w:tc>
      </w:tr>
      <w:tr w:rsidR="006827C3" w:rsidRPr="00EB2BB8" w:rsidTr="00022B2C">
        <w:trPr>
          <w:trHeight w:val="1902"/>
        </w:trPr>
        <w:tc>
          <w:tcPr>
            <w:tcW w:w="1559" w:type="dxa"/>
            <w:tcBorders>
              <w:top w:val="single" w:sz="1" w:space="0" w:color="000000"/>
              <w:left w:val="single" w:sz="1" w:space="0" w:color="000000"/>
              <w:bottom w:val="single" w:sz="1" w:space="0" w:color="000000"/>
            </w:tcBorders>
            <w:shd w:val="clear" w:color="auto" w:fill="auto"/>
          </w:tcPr>
          <w:p w:rsidR="006827C3" w:rsidRPr="00EB2BB8" w:rsidRDefault="006827C3" w:rsidP="004A4F8B">
            <w:pPr>
              <w:widowControl w:val="0"/>
              <w:suppressAutoHyphens/>
              <w:spacing w:after="0" w:line="240" w:lineRule="auto"/>
              <w:jc w:val="center"/>
              <w:rPr>
                <w:rFonts w:ascii="Arial" w:eastAsia="Times New Roman" w:hAnsi="Arial" w:cs="Arial"/>
                <w:bCs/>
                <w:kern w:val="1"/>
                <w:sz w:val="24"/>
                <w:szCs w:val="24"/>
                <w:lang w:eastAsia="ar-SA"/>
              </w:rPr>
            </w:pPr>
          </w:p>
          <w:p w:rsidR="006827C3" w:rsidRPr="00EB2BB8" w:rsidRDefault="006827C3" w:rsidP="004A4F8B">
            <w:pPr>
              <w:widowControl w:val="0"/>
              <w:suppressAutoHyphens/>
              <w:spacing w:after="0" w:line="240" w:lineRule="auto"/>
              <w:jc w:val="center"/>
              <w:rPr>
                <w:rFonts w:ascii="Arial" w:eastAsia="Times New Roman" w:hAnsi="Arial" w:cs="Arial"/>
                <w:bCs/>
                <w:kern w:val="1"/>
                <w:sz w:val="24"/>
                <w:szCs w:val="24"/>
                <w:lang w:eastAsia="ar-SA"/>
              </w:rPr>
            </w:pPr>
          </w:p>
          <w:p w:rsidR="006827C3" w:rsidRPr="00EB2BB8" w:rsidRDefault="00F63143"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14.08</w:t>
            </w:r>
            <w:r w:rsidR="00022B2C" w:rsidRPr="00EB2BB8">
              <w:rPr>
                <w:rFonts w:ascii="Arial" w:eastAsia="Times New Roman" w:hAnsi="Arial" w:cs="Arial"/>
                <w:bCs/>
                <w:kern w:val="1"/>
                <w:sz w:val="24"/>
                <w:szCs w:val="24"/>
                <w:lang w:eastAsia="ar-SA"/>
              </w:rPr>
              <w:t>.20</w:t>
            </w:r>
            <w:r w:rsidR="006827C3" w:rsidRPr="00EB2BB8">
              <w:rPr>
                <w:rFonts w:ascii="Arial" w:eastAsia="Times New Roman" w:hAnsi="Arial" w:cs="Arial"/>
                <w:bCs/>
                <w:kern w:val="1"/>
                <w:sz w:val="24"/>
                <w:szCs w:val="24"/>
                <w:lang w:eastAsia="ar-SA"/>
              </w:rPr>
              <w:t>19</w:t>
            </w:r>
            <w:r w:rsidR="00022B2C" w:rsidRPr="00EB2BB8">
              <w:rPr>
                <w:rFonts w:ascii="Arial" w:eastAsia="Times New Roman" w:hAnsi="Arial" w:cs="Arial"/>
                <w:bCs/>
                <w:kern w:val="1"/>
                <w:sz w:val="24"/>
                <w:szCs w:val="24"/>
                <w:lang w:eastAsia="ar-SA"/>
              </w:rPr>
              <w:t>г</w:t>
            </w:r>
          </w:p>
          <w:p w:rsidR="006827C3" w:rsidRPr="00EB2BB8" w:rsidRDefault="006827C3"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w:t>
            </w:r>
            <w:r w:rsidR="00F63143" w:rsidRPr="00EB2BB8">
              <w:rPr>
                <w:rFonts w:ascii="Arial" w:eastAsia="Times New Roman" w:hAnsi="Arial" w:cs="Arial"/>
                <w:bCs/>
                <w:kern w:val="1"/>
                <w:sz w:val="24"/>
                <w:szCs w:val="24"/>
                <w:lang w:eastAsia="ar-SA"/>
              </w:rPr>
              <w:t>89</w:t>
            </w:r>
          </w:p>
        </w:tc>
        <w:tc>
          <w:tcPr>
            <w:tcW w:w="9639" w:type="dxa"/>
            <w:tcBorders>
              <w:top w:val="single" w:sz="1" w:space="0" w:color="000000"/>
              <w:left w:val="single" w:sz="1" w:space="0" w:color="000000"/>
              <w:bottom w:val="single" w:sz="1" w:space="0" w:color="000000"/>
            </w:tcBorders>
            <w:shd w:val="clear" w:color="auto" w:fill="auto"/>
          </w:tcPr>
          <w:p w:rsidR="006827C3" w:rsidRPr="00EB2BB8" w:rsidRDefault="006827C3" w:rsidP="004A4F8B">
            <w:pPr>
              <w:pStyle w:val="af8"/>
              <w:jc w:val="center"/>
              <w:rPr>
                <w:rFonts w:ascii="Arial" w:hAnsi="Arial" w:cs="Arial"/>
                <w:sz w:val="24"/>
                <w:szCs w:val="24"/>
              </w:rPr>
            </w:pPr>
          </w:p>
          <w:p w:rsidR="006827C3" w:rsidRPr="00EB2BB8" w:rsidRDefault="006827C3" w:rsidP="004A4F8B">
            <w:pPr>
              <w:pStyle w:val="af8"/>
              <w:jc w:val="center"/>
              <w:rPr>
                <w:rFonts w:ascii="Arial" w:hAnsi="Arial" w:cs="Arial"/>
                <w:sz w:val="24"/>
                <w:szCs w:val="24"/>
              </w:rPr>
            </w:pPr>
          </w:p>
          <w:p w:rsidR="006827C3" w:rsidRPr="00EB2BB8" w:rsidRDefault="006827C3" w:rsidP="004A4F8B">
            <w:pPr>
              <w:pStyle w:val="af8"/>
              <w:jc w:val="center"/>
              <w:rPr>
                <w:rFonts w:ascii="Arial" w:hAnsi="Arial" w:cs="Arial"/>
                <w:sz w:val="24"/>
                <w:szCs w:val="24"/>
              </w:rPr>
            </w:pPr>
            <w:r w:rsidRPr="00EB2BB8">
              <w:rPr>
                <w:rFonts w:ascii="Arial" w:hAnsi="Arial" w:cs="Arial"/>
                <w:sz w:val="24"/>
                <w:szCs w:val="24"/>
              </w:rPr>
              <w:t>Постановления Администрации городского поселения поселок Судиславль</w:t>
            </w:r>
          </w:p>
          <w:p w:rsidR="00F63143" w:rsidRPr="00EB2BB8" w:rsidRDefault="00F63143" w:rsidP="004A4F8B">
            <w:pPr>
              <w:spacing w:after="0"/>
              <w:jc w:val="center"/>
              <w:rPr>
                <w:rFonts w:ascii="Arial" w:eastAsia="Calibri" w:hAnsi="Arial" w:cs="Arial"/>
                <w:sz w:val="24"/>
                <w:szCs w:val="24"/>
              </w:rPr>
            </w:pPr>
            <w:r w:rsidRPr="00EB2BB8">
              <w:rPr>
                <w:rFonts w:ascii="Arial" w:eastAsia="Calibri" w:hAnsi="Arial" w:cs="Arial"/>
                <w:sz w:val="24"/>
                <w:szCs w:val="24"/>
              </w:rPr>
              <w:t>О внесении изменений в постановление</w:t>
            </w:r>
          </w:p>
          <w:p w:rsidR="00F63143" w:rsidRPr="00EB2BB8" w:rsidRDefault="00F63143" w:rsidP="004A4F8B">
            <w:pPr>
              <w:spacing w:after="0"/>
              <w:jc w:val="center"/>
              <w:rPr>
                <w:rFonts w:ascii="Arial" w:eastAsia="Calibri" w:hAnsi="Arial" w:cs="Arial"/>
                <w:sz w:val="24"/>
                <w:szCs w:val="24"/>
              </w:rPr>
            </w:pPr>
            <w:r w:rsidRPr="00EB2BB8">
              <w:rPr>
                <w:rFonts w:ascii="Arial" w:eastAsia="Calibri" w:hAnsi="Arial" w:cs="Arial"/>
                <w:sz w:val="24"/>
                <w:szCs w:val="24"/>
              </w:rPr>
              <w:t>администрации городского поселения</w:t>
            </w:r>
          </w:p>
          <w:p w:rsidR="00F63143" w:rsidRPr="00EB2BB8" w:rsidRDefault="00F63143" w:rsidP="004A4F8B">
            <w:pPr>
              <w:spacing w:after="0"/>
              <w:jc w:val="center"/>
              <w:rPr>
                <w:rFonts w:ascii="Arial" w:eastAsia="Calibri" w:hAnsi="Arial" w:cs="Arial"/>
                <w:sz w:val="24"/>
                <w:szCs w:val="24"/>
              </w:rPr>
            </w:pPr>
            <w:r w:rsidRPr="00EB2BB8">
              <w:rPr>
                <w:rFonts w:ascii="Arial" w:eastAsia="Calibri" w:hAnsi="Arial" w:cs="Arial"/>
                <w:sz w:val="24"/>
                <w:szCs w:val="24"/>
              </w:rPr>
              <w:t>поселок Судиславль от 15.11.2017 г. № 84</w:t>
            </w:r>
          </w:p>
          <w:p w:rsidR="006827C3" w:rsidRPr="00EB2BB8" w:rsidRDefault="006827C3" w:rsidP="004A4F8B">
            <w:pPr>
              <w:pStyle w:val="af8"/>
              <w:jc w:val="center"/>
              <w:rPr>
                <w:rFonts w:ascii="Arial" w:hAnsi="Arial" w:cs="Arial"/>
                <w:sz w:val="24"/>
                <w:szCs w:val="24"/>
              </w:rPr>
            </w:pPr>
          </w:p>
          <w:p w:rsidR="006827C3" w:rsidRPr="00EB2BB8" w:rsidRDefault="006827C3" w:rsidP="004A4F8B">
            <w:pPr>
              <w:shd w:val="clear" w:color="auto" w:fill="FFFFFF"/>
              <w:suppressAutoHyphens/>
              <w:snapToGrid w:val="0"/>
              <w:spacing w:after="0" w:line="240" w:lineRule="auto"/>
              <w:ind w:left="-3" w:right="-108"/>
              <w:jc w:val="center"/>
              <w:rPr>
                <w:rFonts w:ascii="Arial" w:hAnsi="Arial" w:cs="Arial"/>
                <w:sz w:val="24"/>
                <w:szCs w:val="24"/>
              </w:rPr>
            </w:pP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6827C3" w:rsidRPr="00EB2BB8" w:rsidRDefault="00BC65F5" w:rsidP="00452160">
            <w:pPr>
              <w:suppressAutoHyphens/>
              <w:snapToGrid w:val="0"/>
              <w:spacing w:after="0" w:line="200" w:lineRule="atLeast"/>
              <w:ind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4</w:t>
            </w:r>
          </w:p>
        </w:tc>
      </w:tr>
      <w:tr w:rsidR="006827C3" w:rsidRPr="00EB2BB8" w:rsidTr="00022B2C">
        <w:trPr>
          <w:trHeight w:val="1902"/>
        </w:trPr>
        <w:tc>
          <w:tcPr>
            <w:tcW w:w="1559" w:type="dxa"/>
            <w:tcBorders>
              <w:top w:val="single" w:sz="1" w:space="0" w:color="000000"/>
              <w:left w:val="single" w:sz="1" w:space="0" w:color="000000"/>
              <w:bottom w:val="single" w:sz="1" w:space="0" w:color="000000"/>
            </w:tcBorders>
            <w:shd w:val="clear" w:color="auto" w:fill="auto"/>
          </w:tcPr>
          <w:p w:rsidR="00BC65F5" w:rsidRPr="00EB2BB8" w:rsidRDefault="00BC65F5" w:rsidP="004A4F8B">
            <w:pPr>
              <w:widowControl w:val="0"/>
              <w:suppressAutoHyphens/>
              <w:spacing w:after="0" w:line="240" w:lineRule="auto"/>
              <w:jc w:val="center"/>
              <w:rPr>
                <w:rFonts w:ascii="Arial" w:eastAsia="Times New Roman" w:hAnsi="Arial" w:cs="Arial"/>
                <w:bCs/>
                <w:kern w:val="1"/>
                <w:sz w:val="24"/>
                <w:szCs w:val="24"/>
                <w:lang w:eastAsia="ar-SA"/>
              </w:rPr>
            </w:pPr>
          </w:p>
          <w:p w:rsidR="00BC65F5" w:rsidRPr="00EB2BB8" w:rsidRDefault="00BC65F5" w:rsidP="004A4F8B">
            <w:pPr>
              <w:widowControl w:val="0"/>
              <w:suppressAutoHyphens/>
              <w:spacing w:after="0" w:line="240" w:lineRule="auto"/>
              <w:jc w:val="center"/>
              <w:rPr>
                <w:rFonts w:ascii="Arial" w:eastAsia="Times New Roman" w:hAnsi="Arial" w:cs="Arial"/>
                <w:bCs/>
                <w:kern w:val="1"/>
                <w:sz w:val="24"/>
                <w:szCs w:val="24"/>
                <w:lang w:eastAsia="ar-SA"/>
              </w:rPr>
            </w:pPr>
          </w:p>
          <w:p w:rsidR="006827C3" w:rsidRPr="00EB2BB8" w:rsidRDefault="00F63143"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14.08</w:t>
            </w:r>
            <w:r w:rsidR="00022B2C" w:rsidRPr="00EB2BB8">
              <w:rPr>
                <w:rFonts w:ascii="Arial" w:eastAsia="Times New Roman" w:hAnsi="Arial" w:cs="Arial"/>
                <w:bCs/>
                <w:kern w:val="1"/>
                <w:sz w:val="24"/>
                <w:szCs w:val="24"/>
                <w:lang w:eastAsia="ar-SA"/>
              </w:rPr>
              <w:t>.2019г</w:t>
            </w:r>
          </w:p>
          <w:p w:rsidR="00BC65F5" w:rsidRPr="00EB2BB8" w:rsidRDefault="00BC65F5"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w:t>
            </w:r>
            <w:r w:rsidR="00F63143" w:rsidRPr="00EB2BB8">
              <w:rPr>
                <w:rFonts w:ascii="Arial" w:eastAsia="Times New Roman" w:hAnsi="Arial" w:cs="Arial"/>
                <w:bCs/>
                <w:kern w:val="1"/>
                <w:sz w:val="24"/>
                <w:szCs w:val="24"/>
                <w:lang w:eastAsia="ar-SA"/>
              </w:rPr>
              <w:t>90</w:t>
            </w:r>
          </w:p>
        </w:tc>
        <w:tc>
          <w:tcPr>
            <w:tcW w:w="9639" w:type="dxa"/>
            <w:tcBorders>
              <w:top w:val="single" w:sz="1" w:space="0" w:color="000000"/>
              <w:left w:val="single" w:sz="1" w:space="0" w:color="000000"/>
              <w:bottom w:val="single" w:sz="1" w:space="0" w:color="000000"/>
            </w:tcBorders>
            <w:shd w:val="clear" w:color="auto" w:fill="auto"/>
          </w:tcPr>
          <w:p w:rsidR="00BC65F5" w:rsidRPr="00EB2BB8" w:rsidRDefault="00BC65F5" w:rsidP="004A4F8B">
            <w:pPr>
              <w:pStyle w:val="af6"/>
              <w:spacing w:before="0" w:after="0" w:line="200" w:lineRule="atLeast"/>
              <w:rPr>
                <w:rFonts w:cs="Arial"/>
                <w:sz w:val="24"/>
                <w:szCs w:val="24"/>
                <w:lang w:val="ru-RU"/>
              </w:rPr>
            </w:pPr>
          </w:p>
          <w:p w:rsidR="00BC65F5" w:rsidRPr="00EB2BB8" w:rsidRDefault="00BC65F5" w:rsidP="004A4F8B">
            <w:pPr>
              <w:pStyle w:val="af6"/>
              <w:spacing w:before="0" w:after="0" w:line="200" w:lineRule="atLeast"/>
              <w:rPr>
                <w:rFonts w:cs="Arial"/>
                <w:sz w:val="24"/>
                <w:szCs w:val="24"/>
                <w:lang w:val="ru-RU"/>
              </w:rPr>
            </w:pPr>
            <w:r w:rsidRPr="00EB2BB8">
              <w:rPr>
                <w:rFonts w:cs="Arial"/>
                <w:sz w:val="24"/>
                <w:szCs w:val="24"/>
                <w:lang w:val="ru-RU"/>
              </w:rPr>
              <w:t>Решение Совета депутатов Городское поселение поселок Судиславль</w:t>
            </w:r>
          </w:p>
          <w:p w:rsidR="00F63143" w:rsidRPr="00EB2BB8" w:rsidRDefault="00F63143" w:rsidP="004A4F8B">
            <w:pPr>
              <w:spacing w:after="0"/>
              <w:jc w:val="center"/>
              <w:rPr>
                <w:rFonts w:ascii="Arial" w:hAnsi="Arial" w:cs="Arial"/>
                <w:sz w:val="24"/>
                <w:szCs w:val="24"/>
              </w:rPr>
            </w:pPr>
            <w:r w:rsidRPr="00EB2BB8">
              <w:rPr>
                <w:rFonts w:ascii="Arial" w:hAnsi="Arial" w:cs="Arial"/>
                <w:sz w:val="24"/>
                <w:szCs w:val="24"/>
              </w:rPr>
              <w:t>О внесении изменений в постановление</w:t>
            </w:r>
          </w:p>
          <w:p w:rsidR="00F63143" w:rsidRPr="00EB2BB8" w:rsidRDefault="00F63143" w:rsidP="004A4F8B">
            <w:pPr>
              <w:spacing w:after="0"/>
              <w:jc w:val="center"/>
              <w:rPr>
                <w:rFonts w:ascii="Arial" w:hAnsi="Arial" w:cs="Arial"/>
                <w:sz w:val="24"/>
                <w:szCs w:val="24"/>
              </w:rPr>
            </w:pPr>
            <w:r w:rsidRPr="00EB2BB8">
              <w:rPr>
                <w:rFonts w:ascii="Arial" w:hAnsi="Arial" w:cs="Arial"/>
                <w:sz w:val="24"/>
                <w:szCs w:val="24"/>
              </w:rPr>
              <w:t>администрации городского поселения</w:t>
            </w:r>
          </w:p>
          <w:p w:rsidR="00F63143" w:rsidRPr="00EB2BB8" w:rsidRDefault="00F63143" w:rsidP="004A4F8B">
            <w:pPr>
              <w:spacing w:after="0"/>
              <w:jc w:val="center"/>
              <w:rPr>
                <w:rFonts w:ascii="Arial" w:hAnsi="Arial" w:cs="Arial"/>
                <w:sz w:val="24"/>
                <w:szCs w:val="24"/>
              </w:rPr>
            </w:pPr>
            <w:r w:rsidRPr="00EB2BB8">
              <w:rPr>
                <w:rFonts w:ascii="Arial" w:hAnsi="Arial" w:cs="Arial"/>
                <w:sz w:val="24"/>
                <w:szCs w:val="24"/>
              </w:rPr>
              <w:t>поселок Судиславль от 30.03.2018 г. № 18</w:t>
            </w:r>
          </w:p>
          <w:p w:rsidR="006827C3" w:rsidRPr="00EB2BB8" w:rsidRDefault="006827C3" w:rsidP="004A4F8B">
            <w:pPr>
              <w:jc w:val="center"/>
              <w:rPr>
                <w:rFonts w:ascii="Arial" w:hAnsi="Arial" w:cs="Arial"/>
                <w:sz w:val="24"/>
                <w:szCs w:val="24"/>
              </w:rPr>
            </w:pP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BC65F5" w:rsidRPr="00EB2BB8" w:rsidRDefault="00BC65F5"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6827C3" w:rsidRPr="00EB2BB8" w:rsidRDefault="00BC65F5" w:rsidP="00452160">
            <w:pPr>
              <w:suppressAutoHyphens/>
              <w:snapToGrid w:val="0"/>
              <w:spacing w:after="0" w:line="200" w:lineRule="atLeast"/>
              <w:ind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5</w:t>
            </w:r>
          </w:p>
        </w:tc>
      </w:tr>
      <w:tr w:rsidR="00022B2C" w:rsidRPr="00EB2BB8" w:rsidTr="00022B2C">
        <w:trPr>
          <w:trHeight w:val="1902"/>
        </w:trPr>
        <w:tc>
          <w:tcPr>
            <w:tcW w:w="1559" w:type="dxa"/>
            <w:tcBorders>
              <w:top w:val="single" w:sz="1" w:space="0" w:color="000000"/>
              <w:left w:val="single" w:sz="1" w:space="0" w:color="000000"/>
              <w:bottom w:val="single" w:sz="1" w:space="0" w:color="000000"/>
            </w:tcBorders>
            <w:shd w:val="clear" w:color="auto" w:fill="auto"/>
          </w:tcPr>
          <w:p w:rsidR="00022B2C" w:rsidRPr="00EB2BB8" w:rsidRDefault="00022B2C" w:rsidP="00022B2C">
            <w:pPr>
              <w:widowControl w:val="0"/>
              <w:suppressAutoHyphens/>
              <w:spacing w:after="0" w:line="240" w:lineRule="auto"/>
              <w:jc w:val="center"/>
              <w:rPr>
                <w:rFonts w:ascii="Arial" w:eastAsia="Times New Roman" w:hAnsi="Arial" w:cs="Arial"/>
                <w:bCs/>
                <w:kern w:val="1"/>
                <w:sz w:val="24"/>
                <w:szCs w:val="24"/>
                <w:lang w:eastAsia="ar-SA"/>
              </w:rPr>
            </w:pPr>
          </w:p>
          <w:p w:rsidR="00022B2C" w:rsidRPr="00EB2BB8" w:rsidRDefault="00022B2C" w:rsidP="00022B2C">
            <w:pPr>
              <w:widowControl w:val="0"/>
              <w:suppressAutoHyphens/>
              <w:spacing w:after="0" w:line="240" w:lineRule="auto"/>
              <w:jc w:val="center"/>
              <w:rPr>
                <w:rFonts w:ascii="Arial" w:eastAsia="Times New Roman" w:hAnsi="Arial" w:cs="Arial"/>
                <w:bCs/>
                <w:kern w:val="1"/>
                <w:sz w:val="24"/>
                <w:szCs w:val="24"/>
                <w:lang w:eastAsia="ar-SA"/>
              </w:rPr>
            </w:pPr>
          </w:p>
          <w:p w:rsidR="00022B2C" w:rsidRPr="00EB2BB8" w:rsidRDefault="00022B2C" w:rsidP="00022B2C">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08.08.2019г.</w:t>
            </w:r>
          </w:p>
          <w:p w:rsidR="00022B2C" w:rsidRPr="00EB2BB8" w:rsidRDefault="00022B2C" w:rsidP="00022B2C">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№27</w:t>
            </w:r>
          </w:p>
        </w:tc>
        <w:tc>
          <w:tcPr>
            <w:tcW w:w="9639" w:type="dxa"/>
            <w:tcBorders>
              <w:top w:val="single" w:sz="1" w:space="0" w:color="000000"/>
              <w:left w:val="single" w:sz="1" w:space="0" w:color="000000"/>
              <w:bottom w:val="single" w:sz="1" w:space="0" w:color="000000"/>
            </w:tcBorders>
            <w:shd w:val="clear" w:color="auto" w:fill="auto"/>
          </w:tcPr>
          <w:p w:rsidR="00022B2C" w:rsidRPr="00EB2BB8" w:rsidRDefault="00022B2C" w:rsidP="00022B2C">
            <w:pPr>
              <w:pStyle w:val="af6"/>
              <w:spacing w:before="0" w:after="0" w:line="200" w:lineRule="atLeast"/>
              <w:rPr>
                <w:rFonts w:cs="Arial"/>
                <w:sz w:val="24"/>
                <w:szCs w:val="24"/>
                <w:lang w:val="ru-RU"/>
              </w:rPr>
            </w:pPr>
          </w:p>
          <w:p w:rsidR="00022B2C" w:rsidRPr="00EB2BB8" w:rsidRDefault="00022B2C" w:rsidP="00022B2C">
            <w:pPr>
              <w:pStyle w:val="af6"/>
              <w:spacing w:before="0" w:after="0" w:line="200" w:lineRule="atLeast"/>
              <w:rPr>
                <w:rFonts w:cs="Arial"/>
                <w:sz w:val="24"/>
                <w:szCs w:val="24"/>
                <w:lang w:val="ru-RU"/>
              </w:rPr>
            </w:pPr>
            <w:r w:rsidRPr="00EB2BB8">
              <w:rPr>
                <w:rFonts w:cs="Arial"/>
                <w:sz w:val="24"/>
                <w:szCs w:val="24"/>
                <w:lang w:val="ru-RU"/>
              </w:rPr>
              <w:t>Решение Совета депутатов Городское поселение поселок Судиславль</w:t>
            </w:r>
          </w:p>
          <w:p w:rsidR="00022B2C" w:rsidRPr="00EB2BB8" w:rsidRDefault="00022B2C" w:rsidP="00022B2C">
            <w:pPr>
              <w:pStyle w:val="af7"/>
              <w:rPr>
                <w:rFonts w:ascii="Arial" w:hAnsi="Arial" w:cs="Arial"/>
                <w:sz w:val="24"/>
                <w:lang w:eastAsia="en-US" w:bidi="en-US"/>
              </w:rPr>
            </w:pPr>
            <w:r w:rsidRPr="00EB2BB8">
              <w:rPr>
                <w:rFonts w:ascii="Arial" w:hAnsi="Arial" w:cs="Arial"/>
                <w:b w:val="0"/>
                <w:sz w:val="24"/>
              </w:rPr>
              <w:t>О внесении изменений и дополнений в решение Совета депутатов городского поселения  поселок Судиславль от 13.12.2018 г. № 66 " О бюджете городского поселения поселок Судиславль на 2019</w:t>
            </w:r>
            <w:r w:rsidRPr="00EB2BB8">
              <w:rPr>
                <w:rFonts w:ascii="Arial" w:hAnsi="Arial" w:cs="Arial"/>
                <w:sz w:val="24"/>
              </w:rPr>
              <w:t xml:space="preserve"> год»</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6</w:t>
            </w:r>
          </w:p>
        </w:tc>
      </w:tr>
      <w:tr w:rsidR="00022B2C" w:rsidRPr="00EB2BB8" w:rsidTr="00022B2C">
        <w:trPr>
          <w:trHeight w:val="1902"/>
        </w:trPr>
        <w:tc>
          <w:tcPr>
            <w:tcW w:w="1559" w:type="dxa"/>
            <w:tcBorders>
              <w:top w:val="single" w:sz="1" w:space="0" w:color="000000"/>
              <w:left w:val="single" w:sz="1" w:space="0" w:color="000000"/>
              <w:bottom w:val="single" w:sz="1" w:space="0" w:color="000000"/>
            </w:tcBorders>
            <w:shd w:val="clear" w:color="auto" w:fill="auto"/>
          </w:tcPr>
          <w:p w:rsidR="00022B2C" w:rsidRPr="00EB2BB8" w:rsidRDefault="00022B2C" w:rsidP="004A4F8B">
            <w:pPr>
              <w:widowControl w:val="0"/>
              <w:suppressAutoHyphens/>
              <w:spacing w:after="0" w:line="240" w:lineRule="auto"/>
              <w:jc w:val="center"/>
              <w:rPr>
                <w:rFonts w:ascii="Arial" w:eastAsia="Times New Roman" w:hAnsi="Arial" w:cs="Arial"/>
                <w:bCs/>
                <w:kern w:val="1"/>
                <w:sz w:val="24"/>
                <w:szCs w:val="24"/>
                <w:lang w:eastAsia="ar-SA"/>
              </w:rPr>
            </w:pPr>
          </w:p>
          <w:p w:rsidR="00022B2C" w:rsidRPr="00EB2BB8" w:rsidRDefault="00022B2C" w:rsidP="004A4F8B">
            <w:pPr>
              <w:widowControl w:val="0"/>
              <w:suppressAutoHyphens/>
              <w:spacing w:after="0" w:line="240" w:lineRule="auto"/>
              <w:jc w:val="center"/>
              <w:rPr>
                <w:rFonts w:ascii="Arial" w:eastAsia="Times New Roman" w:hAnsi="Arial" w:cs="Arial"/>
                <w:bCs/>
                <w:kern w:val="1"/>
                <w:sz w:val="24"/>
                <w:szCs w:val="24"/>
                <w:lang w:eastAsia="ar-SA"/>
              </w:rPr>
            </w:pPr>
          </w:p>
          <w:p w:rsidR="00022B2C" w:rsidRPr="00EB2BB8" w:rsidRDefault="00022B2C"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08.08.2019г</w:t>
            </w:r>
          </w:p>
          <w:p w:rsidR="00022B2C" w:rsidRPr="00EB2BB8" w:rsidRDefault="00022B2C" w:rsidP="004A4F8B">
            <w:pPr>
              <w:widowControl w:val="0"/>
              <w:suppressAutoHyphens/>
              <w:spacing w:after="0" w:line="240" w:lineRule="auto"/>
              <w:jc w:val="center"/>
              <w:rPr>
                <w:rFonts w:ascii="Arial" w:eastAsia="Times New Roman" w:hAnsi="Arial" w:cs="Arial"/>
                <w:bCs/>
                <w:kern w:val="1"/>
                <w:sz w:val="24"/>
                <w:szCs w:val="24"/>
                <w:lang w:eastAsia="ar-SA"/>
              </w:rPr>
            </w:pPr>
            <w:r w:rsidRPr="00EB2BB8">
              <w:rPr>
                <w:rFonts w:ascii="Arial" w:eastAsia="Times New Roman" w:hAnsi="Arial" w:cs="Arial"/>
                <w:bCs/>
                <w:kern w:val="1"/>
                <w:sz w:val="24"/>
                <w:szCs w:val="24"/>
                <w:lang w:eastAsia="ar-SA"/>
              </w:rPr>
              <w:t>№32</w:t>
            </w:r>
          </w:p>
        </w:tc>
        <w:tc>
          <w:tcPr>
            <w:tcW w:w="9639" w:type="dxa"/>
            <w:tcBorders>
              <w:top w:val="single" w:sz="1" w:space="0" w:color="000000"/>
              <w:left w:val="single" w:sz="1" w:space="0" w:color="000000"/>
              <w:bottom w:val="single" w:sz="1" w:space="0" w:color="000000"/>
            </w:tcBorders>
            <w:shd w:val="clear" w:color="auto" w:fill="auto"/>
          </w:tcPr>
          <w:p w:rsidR="00022B2C" w:rsidRPr="00EB2BB8" w:rsidRDefault="00022B2C" w:rsidP="004A4F8B">
            <w:pPr>
              <w:pStyle w:val="af6"/>
              <w:spacing w:before="0" w:after="0" w:line="200" w:lineRule="atLeast"/>
              <w:rPr>
                <w:rFonts w:cs="Arial"/>
                <w:sz w:val="24"/>
                <w:szCs w:val="24"/>
                <w:lang w:val="ru-RU"/>
              </w:rPr>
            </w:pPr>
          </w:p>
          <w:p w:rsidR="00022B2C" w:rsidRPr="00EB2BB8" w:rsidRDefault="00022B2C" w:rsidP="004A4F8B">
            <w:pPr>
              <w:pStyle w:val="af6"/>
              <w:spacing w:before="0" w:after="0" w:line="200" w:lineRule="atLeast"/>
              <w:rPr>
                <w:rFonts w:cs="Arial"/>
                <w:sz w:val="24"/>
                <w:szCs w:val="24"/>
                <w:lang w:val="ru-RU"/>
              </w:rPr>
            </w:pPr>
            <w:r w:rsidRPr="00EB2BB8">
              <w:rPr>
                <w:rFonts w:cs="Arial"/>
                <w:sz w:val="24"/>
                <w:szCs w:val="24"/>
                <w:lang w:val="ru-RU"/>
              </w:rPr>
              <w:t>Решение Совета депутатов Городское поселение поселок Судиславль</w:t>
            </w:r>
          </w:p>
          <w:p w:rsidR="00022B2C" w:rsidRPr="00EB2BB8" w:rsidRDefault="00022B2C" w:rsidP="004A4F8B">
            <w:pPr>
              <w:pStyle w:val="afffb"/>
              <w:jc w:val="center"/>
              <w:rPr>
                <w:rFonts w:ascii="Arial" w:hAnsi="Arial" w:cs="Arial"/>
                <w:szCs w:val="24"/>
              </w:rPr>
            </w:pPr>
            <w:r w:rsidRPr="00EB2BB8">
              <w:rPr>
                <w:rFonts w:ascii="Arial" w:hAnsi="Arial" w:cs="Arial"/>
                <w:szCs w:val="24"/>
              </w:rPr>
              <w:t>О внесении изменений в решение Совета</w:t>
            </w:r>
          </w:p>
          <w:p w:rsidR="00022B2C" w:rsidRPr="00EB2BB8" w:rsidRDefault="00022B2C" w:rsidP="004A4F8B">
            <w:pPr>
              <w:pStyle w:val="afffb"/>
              <w:jc w:val="center"/>
              <w:rPr>
                <w:rFonts w:ascii="Arial" w:hAnsi="Arial" w:cs="Arial"/>
                <w:szCs w:val="24"/>
              </w:rPr>
            </w:pPr>
            <w:r w:rsidRPr="00EB2BB8">
              <w:rPr>
                <w:rFonts w:ascii="Arial" w:hAnsi="Arial" w:cs="Arial"/>
                <w:szCs w:val="24"/>
              </w:rPr>
              <w:t>депутатов городского поселения поселок</w:t>
            </w:r>
          </w:p>
          <w:p w:rsidR="00022B2C" w:rsidRPr="00EB2BB8" w:rsidRDefault="00022B2C" w:rsidP="004A4F8B">
            <w:pPr>
              <w:pStyle w:val="af6"/>
              <w:spacing w:before="0" w:after="0" w:line="200" w:lineRule="atLeast"/>
              <w:rPr>
                <w:rFonts w:cs="Arial"/>
                <w:sz w:val="24"/>
                <w:szCs w:val="24"/>
                <w:lang w:val="ru-RU"/>
              </w:rPr>
            </w:pPr>
            <w:r w:rsidRPr="00EB2BB8">
              <w:rPr>
                <w:rFonts w:eastAsia="Times New Roman" w:cs="Arial"/>
                <w:sz w:val="24"/>
                <w:szCs w:val="24"/>
                <w:lang w:val="ru-RU"/>
              </w:rPr>
              <w:t>Судиславль от 03.07.2019 г. № 26</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p>
          <w:p w:rsidR="00022B2C" w:rsidRPr="00EB2BB8" w:rsidRDefault="00022B2C" w:rsidP="00452160">
            <w:pPr>
              <w:suppressAutoHyphens/>
              <w:snapToGrid w:val="0"/>
              <w:spacing w:after="0" w:line="200" w:lineRule="atLeast"/>
              <w:ind w:left="-96" w:right="-120"/>
              <w:jc w:val="center"/>
              <w:rPr>
                <w:rFonts w:ascii="Arial" w:eastAsia="Times New Roman" w:hAnsi="Arial" w:cs="Arial"/>
                <w:kern w:val="1"/>
                <w:sz w:val="24"/>
                <w:szCs w:val="24"/>
                <w:lang w:eastAsia="ar-SA"/>
              </w:rPr>
            </w:pPr>
            <w:r w:rsidRPr="00EB2BB8">
              <w:rPr>
                <w:rFonts w:ascii="Arial" w:eastAsia="Times New Roman" w:hAnsi="Arial" w:cs="Arial"/>
                <w:kern w:val="1"/>
                <w:sz w:val="24"/>
                <w:szCs w:val="24"/>
                <w:lang w:eastAsia="ar-SA"/>
              </w:rPr>
              <w:t>7</w:t>
            </w:r>
          </w:p>
        </w:tc>
      </w:tr>
    </w:tbl>
    <w:p w:rsidR="00022B2C" w:rsidRPr="00EB2BB8" w:rsidRDefault="00022B2C" w:rsidP="00022B2C">
      <w:pPr>
        <w:jc w:val="center"/>
        <w:rPr>
          <w:rFonts w:ascii="Arial" w:hAnsi="Arial" w:cs="Arial"/>
          <w:sz w:val="24"/>
          <w:szCs w:val="24"/>
        </w:rPr>
      </w:pPr>
    </w:p>
    <w:p w:rsidR="00022B2C" w:rsidRPr="00EB2BB8" w:rsidRDefault="001D28F1" w:rsidP="00022B2C">
      <w:pPr>
        <w:jc w:val="center"/>
        <w:rPr>
          <w:rFonts w:ascii="Arial" w:hAnsi="Arial" w:cs="Arial"/>
          <w:sz w:val="24"/>
          <w:szCs w:val="24"/>
        </w:rPr>
      </w:pPr>
      <w:r w:rsidRPr="00EB2BB8">
        <w:rPr>
          <w:rFonts w:ascii="Arial" w:hAnsi="Arial" w:cs="Arial"/>
          <w:sz w:val="24"/>
          <w:szCs w:val="24"/>
        </w:rPr>
        <w:t>Опубликовано в ИБ «Судиславские ведомости» № 10 от 26.08.2019 г. , стр.1</w:t>
      </w:r>
    </w:p>
    <w:p w:rsidR="008732DB" w:rsidRPr="00EB2BB8" w:rsidRDefault="008732DB" w:rsidP="008732DB">
      <w:pPr>
        <w:jc w:val="center"/>
        <w:rPr>
          <w:rFonts w:ascii="Arial" w:eastAsia="Calibri" w:hAnsi="Arial" w:cs="Arial"/>
          <w:sz w:val="24"/>
          <w:szCs w:val="24"/>
        </w:rPr>
      </w:pPr>
      <w:r w:rsidRPr="00EB2BB8">
        <w:rPr>
          <w:rFonts w:ascii="Arial" w:eastAsia="Calibri" w:hAnsi="Arial" w:cs="Arial"/>
          <w:sz w:val="24"/>
          <w:szCs w:val="24"/>
        </w:rPr>
        <w:t>РОССИЙСКАЯ ФЕДЕРАЦИЯ</w:t>
      </w:r>
    </w:p>
    <w:p w:rsidR="008732DB" w:rsidRPr="00EB2BB8" w:rsidRDefault="008732DB" w:rsidP="008732DB">
      <w:pPr>
        <w:jc w:val="center"/>
        <w:rPr>
          <w:rFonts w:ascii="Arial" w:eastAsia="Calibri" w:hAnsi="Arial" w:cs="Arial"/>
          <w:sz w:val="24"/>
          <w:szCs w:val="24"/>
        </w:rPr>
      </w:pPr>
      <w:r w:rsidRPr="00EB2BB8">
        <w:rPr>
          <w:rFonts w:ascii="Arial" w:eastAsia="Calibri" w:hAnsi="Arial" w:cs="Arial"/>
          <w:sz w:val="24"/>
          <w:szCs w:val="24"/>
        </w:rPr>
        <w:t>КОСТРОМСКАЯ ОБЛАСТЬ</w:t>
      </w:r>
    </w:p>
    <w:p w:rsidR="008732DB" w:rsidRPr="00EB2BB8" w:rsidRDefault="008732DB" w:rsidP="008732DB">
      <w:pPr>
        <w:jc w:val="center"/>
        <w:rPr>
          <w:rFonts w:ascii="Arial" w:eastAsia="Calibri" w:hAnsi="Arial" w:cs="Arial"/>
          <w:sz w:val="24"/>
          <w:szCs w:val="24"/>
        </w:rPr>
      </w:pPr>
      <w:r w:rsidRPr="00EB2BB8">
        <w:rPr>
          <w:rFonts w:ascii="Arial" w:eastAsia="Calibri" w:hAnsi="Arial" w:cs="Arial"/>
          <w:sz w:val="24"/>
          <w:szCs w:val="24"/>
        </w:rPr>
        <w:t>СУДИСЛАВСКИЙ МУНИЦИПАЛЬНЫЙ РАЙОН</w:t>
      </w:r>
    </w:p>
    <w:p w:rsidR="008732DB" w:rsidRPr="00EB2BB8" w:rsidRDefault="008732DB" w:rsidP="008732DB">
      <w:pPr>
        <w:jc w:val="center"/>
        <w:rPr>
          <w:rFonts w:ascii="Arial" w:eastAsia="Calibri" w:hAnsi="Arial" w:cs="Arial"/>
          <w:sz w:val="24"/>
          <w:szCs w:val="24"/>
        </w:rPr>
      </w:pPr>
      <w:r w:rsidRPr="00EB2BB8">
        <w:rPr>
          <w:rFonts w:ascii="Arial" w:eastAsia="Calibri" w:hAnsi="Arial" w:cs="Arial"/>
          <w:sz w:val="24"/>
          <w:szCs w:val="24"/>
        </w:rPr>
        <w:t>АДМИНИСТРАЦИЯ ГОРОДСКОГО ПОСЕЛЕНИЯ ПОСЕЛОК СУДИСЛАВЛЬ</w:t>
      </w:r>
    </w:p>
    <w:p w:rsidR="008732DB" w:rsidRPr="00EB2BB8" w:rsidRDefault="008732DB" w:rsidP="008732DB">
      <w:pPr>
        <w:jc w:val="center"/>
        <w:rPr>
          <w:rFonts w:ascii="Arial" w:eastAsia="Calibri" w:hAnsi="Arial" w:cs="Arial"/>
          <w:sz w:val="24"/>
          <w:szCs w:val="24"/>
        </w:rPr>
      </w:pPr>
      <w:r w:rsidRPr="00EB2BB8">
        <w:rPr>
          <w:rFonts w:ascii="Arial" w:eastAsia="Calibri" w:hAnsi="Arial" w:cs="Arial"/>
          <w:sz w:val="24"/>
          <w:szCs w:val="24"/>
        </w:rPr>
        <w:t>ПОСТАНОВЛЕНИЕ</w:t>
      </w:r>
    </w:p>
    <w:p w:rsidR="008732DB" w:rsidRPr="00EB2BB8" w:rsidRDefault="008732DB" w:rsidP="008732DB">
      <w:pPr>
        <w:jc w:val="center"/>
        <w:rPr>
          <w:rFonts w:ascii="Arial" w:eastAsia="Calibri" w:hAnsi="Arial" w:cs="Arial"/>
          <w:sz w:val="24"/>
          <w:szCs w:val="24"/>
        </w:rPr>
      </w:pPr>
    </w:p>
    <w:p w:rsidR="008732DB" w:rsidRPr="00EB2BB8" w:rsidRDefault="008732DB" w:rsidP="008732DB">
      <w:pPr>
        <w:rPr>
          <w:rFonts w:ascii="Arial" w:eastAsia="Calibri" w:hAnsi="Arial" w:cs="Arial"/>
          <w:sz w:val="24"/>
          <w:szCs w:val="24"/>
        </w:rPr>
      </w:pPr>
      <w:r w:rsidRPr="00EB2BB8">
        <w:rPr>
          <w:rFonts w:ascii="Arial" w:eastAsia="Calibri" w:hAnsi="Arial" w:cs="Arial"/>
          <w:sz w:val="24"/>
          <w:szCs w:val="24"/>
        </w:rPr>
        <w:t xml:space="preserve">     </w:t>
      </w:r>
    </w:p>
    <w:p w:rsidR="008732DB" w:rsidRPr="00EB2BB8" w:rsidRDefault="008732DB" w:rsidP="008732DB">
      <w:pPr>
        <w:rPr>
          <w:rFonts w:ascii="Arial" w:eastAsia="Calibri" w:hAnsi="Arial" w:cs="Arial"/>
          <w:sz w:val="24"/>
          <w:szCs w:val="24"/>
        </w:rPr>
      </w:pPr>
      <w:r w:rsidRPr="00EB2BB8">
        <w:rPr>
          <w:rFonts w:ascii="Arial" w:eastAsia="Calibri" w:hAnsi="Arial" w:cs="Arial"/>
          <w:sz w:val="24"/>
          <w:szCs w:val="24"/>
        </w:rPr>
        <w:t>02.07.2019 г № 77</w:t>
      </w:r>
    </w:p>
    <w:p w:rsidR="008732DB" w:rsidRPr="00EB2BB8" w:rsidRDefault="008732DB" w:rsidP="008732DB">
      <w:pPr>
        <w:shd w:val="clear" w:color="auto" w:fill="FFFFFF"/>
        <w:rPr>
          <w:rFonts w:ascii="Arial" w:eastAsia="Times New Roman" w:hAnsi="Arial" w:cs="Arial"/>
          <w:bCs/>
          <w:color w:val="000000"/>
          <w:sz w:val="24"/>
          <w:szCs w:val="24"/>
        </w:rPr>
      </w:pPr>
      <w:r w:rsidRPr="00EB2BB8">
        <w:rPr>
          <w:rFonts w:ascii="Arial" w:eastAsia="Times New Roman" w:hAnsi="Arial" w:cs="Arial"/>
          <w:bCs/>
          <w:color w:val="000000"/>
          <w:sz w:val="24"/>
          <w:szCs w:val="24"/>
        </w:rPr>
        <w:t xml:space="preserve">Об утверждении порядка разработки </w:t>
      </w:r>
    </w:p>
    <w:p w:rsidR="008732DB" w:rsidRPr="00EB2BB8" w:rsidRDefault="008732DB" w:rsidP="008732DB">
      <w:pPr>
        <w:shd w:val="clear" w:color="auto" w:fill="FFFFFF"/>
        <w:rPr>
          <w:rFonts w:ascii="Arial" w:eastAsia="Times New Roman" w:hAnsi="Arial" w:cs="Arial"/>
          <w:bCs/>
          <w:color w:val="000000"/>
          <w:sz w:val="24"/>
          <w:szCs w:val="24"/>
        </w:rPr>
      </w:pPr>
      <w:r w:rsidRPr="00EB2BB8">
        <w:rPr>
          <w:rFonts w:ascii="Arial" w:eastAsia="Times New Roman" w:hAnsi="Arial" w:cs="Arial"/>
          <w:bCs/>
          <w:color w:val="000000"/>
          <w:sz w:val="24"/>
          <w:szCs w:val="24"/>
        </w:rPr>
        <w:t>прогноза социально-экономического развития</w:t>
      </w:r>
    </w:p>
    <w:p w:rsidR="008732DB" w:rsidRPr="00EB2BB8" w:rsidRDefault="008732DB" w:rsidP="008732DB">
      <w:pPr>
        <w:shd w:val="clear" w:color="auto" w:fill="FFFFFF"/>
        <w:rPr>
          <w:rFonts w:ascii="Arial" w:eastAsia="Times New Roman" w:hAnsi="Arial" w:cs="Arial"/>
          <w:bCs/>
          <w:color w:val="000000"/>
          <w:sz w:val="24"/>
          <w:szCs w:val="24"/>
        </w:rPr>
      </w:pPr>
      <w:r w:rsidRPr="00EB2BB8">
        <w:rPr>
          <w:rFonts w:ascii="Arial" w:eastAsia="Times New Roman" w:hAnsi="Arial" w:cs="Arial"/>
          <w:bCs/>
          <w:color w:val="000000"/>
          <w:sz w:val="24"/>
          <w:szCs w:val="24"/>
        </w:rPr>
        <w:t>городского поселения поселок Судиславль</w:t>
      </w:r>
    </w:p>
    <w:p w:rsidR="008732DB" w:rsidRPr="00EB2BB8" w:rsidRDefault="008732DB" w:rsidP="00972B5F">
      <w:pPr>
        <w:shd w:val="clear" w:color="auto" w:fill="FFFFFF"/>
        <w:rPr>
          <w:rFonts w:ascii="Arial" w:eastAsia="Times New Roman" w:hAnsi="Arial" w:cs="Arial"/>
          <w:bCs/>
          <w:color w:val="000000"/>
          <w:sz w:val="24"/>
          <w:szCs w:val="24"/>
        </w:rPr>
      </w:pPr>
      <w:r w:rsidRPr="00EB2BB8">
        <w:rPr>
          <w:rFonts w:ascii="Arial" w:eastAsia="Times New Roman" w:hAnsi="Arial" w:cs="Arial"/>
          <w:bCs/>
          <w:color w:val="000000"/>
          <w:sz w:val="24"/>
          <w:szCs w:val="24"/>
        </w:rPr>
        <w:t>Судиславского муниципального</w:t>
      </w:r>
      <w:r w:rsidRPr="00EB2BB8">
        <w:rPr>
          <w:rFonts w:ascii="Arial" w:eastAsia="Times New Roman" w:hAnsi="Arial" w:cs="Arial"/>
          <w:color w:val="000000"/>
          <w:sz w:val="24"/>
          <w:szCs w:val="24"/>
        </w:rPr>
        <w:t xml:space="preserve">  р</w:t>
      </w:r>
      <w:r w:rsidRPr="00EB2BB8">
        <w:rPr>
          <w:rFonts w:ascii="Arial" w:eastAsia="Times New Roman" w:hAnsi="Arial" w:cs="Arial"/>
          <w:bCs/>
          <w:color w:val="000000"/>
          <w:sz w:val="24"/>
          <w:szCs w:val="24"/>
        </w:rPr>
        <w:t>айона Костромской области</w:t>
      </w:r>
    </w:p>
    <w:p w:rsidR="008732DB" w:rsidRPr="00EB2BB8" w:rsidRDefault="008732DB" w:rsidP="008732DB">
      <w:pPr>
        <w:shd w:val="clear" w:color="auto" w:fill="FFFFFF"/>
        <w:jc w:val="both"/>
        <w:rPr>
          <w:rFonts w:ascii="Arial" w:eastAsia="Times New Roman" w:hAnsi="Arial" w:cs="Arial"/>
          <w:bCs/>
          <w:color w:val="000000"/>
          <w:sz w:val="24"/>
          <w:szCs w:val="24"/>
        </w:rPr>
      </w:pPr>
      <w:r w:rsidRPr="00EB2BB8">
        <w:rPr>
          <w:rFonts w:ascii="Arial" w:eastAsia="Times New Roman" w:hAnsi="Arial" w:cs="Arial"/>
          <w:color w:val="000000"/>
          <w:sz w:val="24"/>
          <w:szCs w:val="24"/>
        </w:rPr>
        <w:lastRenderedPageBreak/>
        <w:t xml:space="preserve">В соответствии со статьёй 173 Бюджетного кодекса Российской Федерации, руководствуясь Федеральным законом от 6 октября 2003 г № 131-ФЗ «Об общих принципах организации местного самоуправления в Российской Федерации», в целях выполнения полномочий по разработке прогноза социально-экономического развития, основных показателей развития муниципального сектора, мониторингу выполнения прогнозных данных </w:t>
      </w:r>
      <w:r w:rsidRPr="00EB2BB8">
        <w:rPr>
          <w:rFonts w:ascii="Arial" w:eastAsia="Times New Roman" w:hAnsi="Arial" w:cs="Arial"/>
          <w:bCs/>
          <w:color w:val="000000"/>
          <w:sz w:val="24"/>
          <w:szCs w:val="24"/>
        </w:rPr>
        <w:t xml:space="preserve">городского поселения поселок Судиславль </w:t>
      </w:r>
      <w:r w:rsidRPr="00EB2BB8">
        <w:rPr>
          <w:rFonts w:ascii="Arial" w:eastAsia="Times New Roman" w:hAnsi="Arial" w:cs="Arial"/>
          <w:color w:val="000000"/>
          <w:sz w:val="24"/>
          <w:szCs w:val="24"/>
        </w:rPr>
        <w:t>Судиславского муниципального района Костромской области ( далее - городское поселение)</w:t>
      </w:r>
    </w:p>
    <w:p w:rsidR="008732DB" w:rsidRPr="00EB2BB8" w:rsidRDefault="008732DB" w:rsidP="008732DB">
      <w:pPr>
        <w:shd w:val="clear" w:color="auto" w:fill="FFFFFF"/>
        <w:rPr>
          <w:rFonts w:ascii="Arial" w:eastAsia="Times New Roman" w:hAnsi="Arial" w:cs="Arial"/>
          <w:bCs/>
          <w:color w:val="000000"/>
          <w:sz w:val="24"/>
          <w:szCs w:val="24"/>
        </w:rPr>
      </w:pPr>
      <w:r w:rsidRPr="00EB2BB8">
        <w:rPr>
          <w:rFonts w:ascii="Arial" w:eastAsia="Calibri" w:hAnsi="Arial" w:cs="Arial"/>
          <w:sz w:val="24"/>
          <w:szCs w:val="24"/>
        </w:rPr>
        <w:t xml:space="preserve">Администрация </w:t>
      </w:r>
      <w:r w:rsidRPr="00EB2BB8">
        <w:rPr>
          <w:rFonts w:ascii="Arial" w:eastAsia="Times New Roman" w:hAnsi="Arial" w:cs="Arial"/>
          <w:bCs/>
          <w:color w:val="000000"/>
          <w:sz w:val="24"/>
          <w:szCs w:val="24"/>
        </w:rPr>
        <w:t>городского поселения поселок Судиславль</w:t>
      </w:r>
      <w:r w:rsidRPr="00EB2BB8">
        <w:rPr>
          <w:rFonts w:ascii="Arial" w:eastAsia="Calibri" w:hAnsi="Arial" w:cs="Arial"/>
          <w:sz w:val="24"/>
          <w:szCs w:val="24"/>
        </w:rPr>
        <w:t xml:space="preserve"> </w:t>
      </w:r>
      <w:r w:rsidRPr="00EB2BB8">
        <w:rPr>
          <w:rFonts w:ascii="Arial" w:eastAsia="Calibri" w:hAnsi="Arial" w:cs="Arial"/>
          <w:bCs/>
          <w:sz w:val="24"/>
          <w:szCs w:val="24"/>
        </w:rPr>
        <w:t>постановляет:</w:t>
      </w:r>
    </w:p>
    <w:p w:rsidR="008732DB" w:rsidRPr="00EB2BB8" w:rsidRDefault="008732DB" w:rsidP="008732DB">
      <w:pPr>
        <w:shd w:val="clear" w:color="auto" w:fill="FFFFFF"/>
        <w:ind w:firstLine="709"/>
        <w:jc w:val="both"/>
        <w:rPr>
          <w:rFonts w:ascii="Arial" w:eastAsia="Times New Roman" w:hAnsi="Arial" w:cs="Arial"/>
          <w:color w:val="000000"/>
          <w:sz w:val="24"/>
          <w:szCs w:val="24"/>
        </w:rPr>
      </w:pPr>
      <w:r w:rsidRPr="00EB2BB8">
        <w:rPr>
          <w:rFonts w:ascii="Arial" w:eastAsia="Times New Roman" w:hAnsi="Arial" w:cs="Arial"/>
          <w:color w:val="000000"/>
          <w:sz w:val="24"/>
          <w:szCs w:val="24"/>
        </w:rPr>
        <w:t>1. Утвердить прилагаемые:</w:t>
      </w:r>
    </w:p>
    <w:p w:rsidR="008732DB" w:rsidRPr="00EB2BB8" w:rsidRDefault="008732DB" w:rsidP="008732DB">
      <w:pPr>
        <w:shd w:val="clear" w:color="auto" w:fill="FFFFFF"/>
        <w:rPr>
          <w:rFonts w:ascii="Arial" w:eastAsia="Times New Roman" w:hAnsi="Arial" w:cs="Arial"/>
          <w:bCs/>
          <w:color w:val="000000"/>
          <w:sz w:val="24"/>
          <w:szCs w:val="24"/>
        </w:rPr>
      </w:pPr>
      <w:r w:rsidRPr="00EB2BB8">
        <w:rPr>
          <w:rFonts w:ascii="Arial" w:eastAsia="Times New Roman" w:hAnsi="Arial" w:cs="Arial"/>
          <w:color w:val="000000"/>
          <w:sz w:val="24"/>
          <w:szCs w:val="24"/>
        </w:rPr>
        <w:tab/>
        <w:t xml:space="preserve">1.1.Порядок разработки Прогноза социально-экономического развития </w:t>
      </w:r>
      <w:r w:rsidRPr="00EB2BB8">
        <w:rPr>
          <w:rFonts w:ascii="Arial" w:eastAsia="Times New Roman" w:hAnsi="Arial" w:cs="Arial"/>
          <w:bCs/>
          <w:color w:val="000000"/>
          <w:sz w:val="24"/>
          <w:szCs w:val="24"/>
        </w:rPr>
        <w:t>городского поселения поселок Судиславль</w:t>
      </w:r>
      <w:r w:rsidRPr="00EB2BB8">
        <w:rPr>
          <w:rFonts w:ascii="Arial" w:eastAsia="Times New Roman" w:hAnsi="Arial" w:cs="Arial"/>
          <w:color w:val="000000"/>
          <w:sz w:val="24"/>
          <w:szCs w:val="24"/>
        </w:rPr>
        <w:t xml:space="preserve"> Судиславского муниципального района Костромской области ( далее - Порядок);</w:t>
      </w:r>
    </w:p>
    <w:p w:rsidR="008732DB" w:rsidRPr="00EB2BB8" w:rsidRDefault="008732DB" w:rsidP="008732DB">
      <w:pPr>
        <w:shd w:val="clear" w:color="auto" w:fill="FFFFFF"/>
        <w:ind w:firstLine="709"/>
        <w:jc w:val="both"/>
        <w:rPr>
          <w:rFonts w:ascii="Arial" w:eastAsia="Times New Roman" w:hAnsi="Arial" w:cs="Arial"/>
          <w:color w:val="000000"/>
          <w:sz w:val="24"/>
          <w:szCs w:val="24"/>
        </w:rPr>
      </w:pPr>
      <w:r w:rsidRPr="00EB2BB8">
        <w:rPr>
          <w:rFonts w:ascii="Arial" w:eastAsia="Times New Roman" w:hAnsi="Arial" w:cs="Arial"/>
          <w:color w:val="000000"/>
          <w:sz w:val="24"/>
          <w:szCs w:val="24"/>
        </w:rPr>
        <w:t>1.2. Форму Прогноза социально-экономического развития городского поселения;</w:t>
      </w:r>
    </w:p>
    <w:p w:rsidR="008732DB" w:rsidRPr="00EB2BB8" w:rsidRDefault="008732DB" w:rsidP="008732DB">
      <w:pPr>
        <w:shd w:val="clear" w:color="auto" w:fill="FFFFFF"/>
        <w:ind w:firstLine="709"/>
        <w:jc w:val="both"/>
        <w:rPr>
          <w:rFonts w:ascii="Arial" w:eastAsia="Times New Roman" w:hAnsi="Arial" w:cs="Arial"/>
          <w:color w:val="000000"/>
          <w:sz w:val="24"/>
          <w:szCs w:val="24"/>
        </w:rPr>
      </w:pPr>
      <w:r w:rsidRPr="00EB2BB8">
        <w:rPr>
          <w:rFonts w:ascii="Arial" w:eastAsia="Times New Roman" w:hAnsi="Arial" w:cs="Arial"/>
          <w:color w:val="000000"/>
          <w:sz w:val="24"/>
          <w:szCs w:val="24"/>
        </w:rPr>
        <w:t>2. Контроль за выполнением настоящего постановления оставляю за собой.</w:t>
      </w:r>
    </w:p>
    <w:p w:rsidR="008732DB" w:rsidRPr="00EB2BB8" w:rsidRDefault="008732DB" w:rsidP="008732DB">
      <w:pPr>
        <w:shd w:val="clear" w:color="auto" w:fill="FFFFFF"/>
        <w:ind w:firstLine="709"/>
        <w:jc w:val="both"/>
        <w:rPr>
          <w:rFonts w:ascii="Arial" w:eastAsia="Times New Roman" w:hAnsi="Arial" w:cs="Arial"/>
          <w:color w:val="000000"/>
          <w:sz w:val="24"/>
          <w:szCs w:val="24"/>
        </w:rPr>
      </w:pPr>
      <w:r w:rsidRPr="00EB2BB8">
        <w:rPr>
          <w:rFonts w:ascii="Arial" w:eastAsia="Times New Roman" w:hAnsi="Arial" w:cs="Arial"/>
          <w:color w:val="000000"/>
          <w:sz w:val="24"/>
          <w:szCs w:val="24"/>
        </w:rPr>
        <w:t>3.</w:t>
      </w:r>
      <w:r w:rsidRPr="00EB2BB8">
        <w:rPr>
          <w:rFonts w:ascii="Arial" w:eastAsia="Calibri" w:hAnsi="Arial" w:cs="Arial"/>
          <w:sz w:val="24"/>
          <w:szCs w:val="24"/>
        </w:rPr>
        <w:t xml:space="preserve"> Настоящее постановление вступает в силу со дня его официального опубликования.</w:t>
      </w:r>
      <w:r w:rsidRPr="00EB2BB8">
        <w:rPr>
          <w:rFonts w:ascii="Arial" w:eastAsia="Times New Roman" w:hAnsi="Arial" w:cs="Arial"/>
          <w:color w:val="000000"/>
          <w:sz w:val="24"/>
          <w:szCs w:val="24"/>
        </w:rPr>
        <w:t xml:space="preserve"> </w:t>
      </w:r>
    </w:p>
    <w:p w:rsidR="008732DB" w:rsidRPr="00EB2BB8" w:rsidRDefault="008732DB" w:rsidP="00972B5F">
      <w:pPr>
        <w:shd w:val="clear" w:color="auto" w:fill="FFFFFF"/>
        <w:rPr>
          <w:rFonts w:ascii="Arial" w:eastAsia="Times New Roman" w:hAnsi="Arial" w:cs="Arial"/>
          <w:color w:val="000000"/>
          <w:sz w:val="24"/>
          <w:szCs w:val="24"/>
        </w:rPr>
      </w:pPr>
    </w:p>
    <w:p w:rsidR="008732DB" w:rsidRPr="00EB2BB8" w:rsidRDefault="008732DB" w:rsidP="008732DB">
      <w:pPr>
        <w:shd w:val="clear" w:color="auto" w:fill="FFFFFF"/>
        <w:rPr>
          <w:rFonts w:ascii="Arial" w:eastAsia="Times New Roman" w:hAnsi="Arial" w:cs="Arial"/>
          <w:bCs/>
          <w:color w:val="000000"/>
          <w:sz w:val="24"/>
          <w:szCs w:val="24"/>
        </w:rPr>
      </w:pPr>
      <w:r w:rsidRPr="00EB2BB8">
        <w:rPr>
          <w:rFonts w:ascii="Arial" w:eastAsia="Calibri" w:hAnsi="Arial" w:cs="Arial"/>
          <w:sz w:val="24"/>
          <w:szCs w:val="24"/>
        </w:rPr>
        <w:t xml:space="preserve">Глава </w:t>
      </w:r>
      <w:r w:rsidRPr="00EB2BB8">
        <w:rPr>
          <w:rFonts w:ascii="Arial" w:eastAsia="Times New Roman" w:hAnsi="Arial" w:cs="Arial"/>
          <w:bCs/>
          <w:color w:val="000000"/>
          <w:sz w:val="24"/>
          <w:szCs w:val="24"/>
        </w:rPr>
        <w:t>городского поселения поселок Судиславль</w:t>
      </w:r>
    </w:p>
    <w:p w:rsidR="008732DB" w:rsidRPr="00EB2BB8" w:rsidRDefault="008732DB" w:rsidP="008732DB">
      <w:pPr>
        <w:rPr>
          <w:rFonts w:ascii="Arial" w:eastAsia="Calibri" w:hAnsi="Arial" w:cs="Arial"/>
          <w:sz w:val="24"/>
          <w:szCs w:val="24"/>
        </w:rPr>
      </w:pPr>
      <w:r w:rsidRPr="00EB2BB8">
        <w:rPr>
          <w:rFonts w:ascii="Arial" w:eastAsia="Calibri" w:hAnsi="Arial" w:cs="Arial"/>
          <w:sz w:val="24"/>
          <w:szCs w:val="24"/>
        </w:rPr>
        <w:t>Судиславского муниципального района</w:t>
      </w:r>
    </w:p>
    <w:p w:rsidR="00972B5F" w:rsidRPr="00EB2BB8" w:rsidRDefault="008732DB" w:rsidP="00972B5F">
      <w:pPr>
        <w:rPr>
          <w:rFonts w:ascii="Arial" w:eastAsia="Calibri" w:hAnsi="Arial" w:cs="Arial"/>
          <w:sz w:val="24"/>
          <w:szCs w:val="24"/>
        </w:rPr>
      </w:pPr>
      <w:r w:rsidRPr="00EB2BB8">
        <w:rPr>
          <w:rFonts w:ascii="Arial" w:eastAsia="Calibri" w:hAnsi="Arial" w:cs="Arial"/>
          <w:sz w:val="24"/>
          <w:szCs w:val="24"/>
        </w:rPr>
        <w:t>Костромской области:</w:t>
      </w:r>
      <w:r w:rsidRPr="00EB2BB8">
        <w:rPr>
          <w:rFonts w:ascii="Arial" w:eastAsia="Calibri" w:hAnsi="Arial" w:cs="Arial"/>
          <w:sz w:val="24"/>
          <w:szCs w:val="24"/>
        </w:rPr>
        <w:tab/>
      </w:r>
      <w:r w:rsidRPr="00EB2BB8">
        <w:rPr>
          <w:rFonts w:ascii="Arial" w:eastAsia="Calibri" w:hAnsi="Arial" w:cs="Arial"/>
          <w:sz w:val="24"/>
          <w:szCs w:val="24"/>
        </w:rPr>
        <w:tab/>
      </w:r>
      <w:r w:rsidRPr="00EB2BB8">
        <w:rPr>
          <w:rFonts w:ascii="Arial" w:eastAsia="Calibri" w:hAnsi="Arial" w:cs="Arial"/>
          <w:sz w:val="24"/>
          <w:szCs w:val="24"/>
        </w:rPr>
        <w:tab/>
      </w:r>
      <w:r w:rsidRPr="00EB2BB8">
        <w:rPr>
          <w:rFonts w:ascii="Arial" w:eastAsia="Calibri" w:hAnsi="Arial" w:cs="Arial"/>
          <w:sz w:val="24"/>
          <w:szCs w:val="24"/>
        </w:rPr>
        <w:tab/>
      </w:r>
      <w:r w:rsidRPr="00EB2BB8">
        <w:rPr>
          <w:rFonts w:ascii="Arial" w:eastAsia="Calibri" w:hAnsi="Arial" w:cs="Arial"/>
          <w:sz w:val="24"/>
          <w:szCs w:val="24"/>
        </w:rPr>
        <w:tab/>
      </w:r>
      <w:r w:rsidRPr="00EB2BB8">
        <w:rPr>
          <w:rFonts w:ascii="Arial" w:eastAsia="Calibri" w:hAnsi="Arial" w:cs="Arial"/>
          <w:sz w:val="24"/>
          <w:szCs w:val="24"/>
        </w:rPr>
        <w:tab/>
      </w:r>
      <w:r w:rsidRPr="00EB2BB8">
        <w:rPr>
          <w:rFonts w:ascii="Arial" w:eastAsia="Calibri" w:hAnsi="Arial" w:cs="Arial"/>
          <w:sz w:val="24"/>
          <w:szCs w:val="24"/>
        </w:rPr>
        <w:tab/>
        <w:t xml:space="preserve">        М.А.Беляев</w:t>
      </w:r>
      <w:r w:rsidR="001D28F1" w:rsidRPr="00EB2BB8">
        <w:rPr>
          <w:rFonts w:ascii="Arial" w:eastAsia="Calibri" w:hAnsi="Arial" w:cs="Arial"/>
          <w:sz w:val="24"/>
          <w:szCs w:val="24"/>
        </w:rPr>
        <w:t xml:space="preserve">а </w:t>
      </w:r>
    </w:p>
    <w:p w:rsidR="001D28F1" w:rsidRPr="00EB2BB8" w:rsidRDefault="001D28F1" w:rsidP="00972B5F">
      <w:pPr>
        <w:rPr>
          <w:rFonts w:ascii="Arial" w:eastAsia="Calibri" w:hAnsi="Arial" w:cs="Arial"/>
          <w:sz w:val="24"/>
          <w:szCs w:val="24"/>
        </w:rPr>
      </w:pPr>
    </w:p>
    <w:p w:rsidR="001D28F1" w:rsidRPr="00EB2BB8" w:rsidRDefault="001D28F1" w:rsidP="00972B5F">
      <w:pPr>
        <w:rPr>
          <w:rFonts w:ascii="Arial" w:eastAsia="Calibri" w:hAnsi="Arial" w:cs="Arial"/>
          <w:sz w:val="24"/>
          <w:szCs w:val="24"/>
        </w:rPr>
      </w:pPr>
    </w:p>
    <w:p w:rsidR="00972B5F" w:rsidRPr="00EB2BB8" w:rsidRDefault="00972B5F" w:rsidP="00972B5F">
      <w:pPr>
        <w:rPr>
          <w:rFonts w:ascii="Arial" w:eastAsia="Calibri" w:hAnsi="Arial" w:cs="Arial"/>
          <w:sz w:val="24"/>
          <w:szCs w:val="24"/>
        </w:rPr>
      </w:pPr>
    </w:p>
    <w:p w:rsidR="00022B2C" w:rsidRPr="00EB2BB8" w:rsidRDefault="00022B2C" w:rsidP="00972B5F">
      <w:pPr>
        <w:rPr>
          <w:rFonts w:ascii="Arial" w:hAnsi="Arial" w:cs="Arial"/>
          <w:sz w:val="24"/>
          <w:szCs w:val="24"/>
        </w:rPr>
      </w:pPr>
    </w:p>
    <w:p w:rsidR="001D28F1" w:rsidRPr="00EB2BB8" w:rsidRDefault="001D28F1" w:rsidP="001D28F1">
      <w:pPr>
        <w:pStyle w:val="afffb"/>
        <w:ind w:firstLine="851"/>
        <w:jc w:val="center"/>
        <w:rPr>
          <w:rFonts w:ascii="Arial" w:hAnsi="Arial" w:cs="Arial"/>
          <w:b/>
          <w:szCs w:val="24"/>
        </w:rPr>
      </w:pPr>
      <w:r w:rsidRPr="00EB2BB8">
        <w:rPr>
          <w:rFonts w:ascii="Arial" w:hAnsi="Arial" w:cs="Arial"/>
          <w:szCs w:val="24"/>
          <w:lang w:eastAsia="ru-RU"/>
        </w:rPr>
        <w:lastRenderedPageBreak/>
        <w:t>Опубликовано в ИБ «Судиславские ведомости» № 10 от 26.08.2019 г. , стр. 2.</w:t>
      </w:r>
    </w:p>
    <w:p w:rsidR="008732DB" w:rsidRPr="00EB2BB8" w:rsidRDefault="008732DB" w:rsidP="001D28F1">
      <w:pPr>
        <w:jc w:val="center"/>
        <w:rPr>
          <w:rFonts w:ascii="Arial" w:hAnsi="Arial" w:cs="Arial"/>
          <w:sz w:val="24"/>
          <w:szCs w:val="24"/>
        </w:rPr>
      </w:pPr>
      <w:r w:rsidRPr="00EB2BB8">
        <w:rPr>
          <w:rFonts w:ascii="Arial" w:hAnsi="Arial" w:cs="Arial"/>
          <w:sz w:val="24"/>
          <w:szCs w:val="24"/>
        </w:rPr>
        <w:t>Российская Федерация</w:t>
      </w:r>
    </w:p>
    <w:p w:rsidR="008732DB" w:rsidRPr="00EB2BB8" w:rsidRDefault="008732DB" w:rsidP="001D28F1">
      <w:pPr>
        <w:jc w:val="center"/>
        <w:rPr>
          <w:rFonts w:ascii="Arial" w:hAnsi="Arial" w:cs="Arial"/>
          <w:sz w:val="24"/>
          <w:szCs w:val="24"/>
        </w:rPr>
      </w:pPr>
      <w:r w:rsidRPr="00EB2BB8">
        <w:rPr>
          <w:rFonts w:ascii="Arial" w:hAnsi="Arial" w:cs="Arial"/>
          <w:sz w:val="24"/>
          <w:szCs w:val="24"/>
        </w:rPr>
        <w:t>Костромская область</w:t>
      </w:r>
    </w:p>
    <w:p w:rsidR="008732DB" w:rsidRPr="00EB2BB8" w:rsidRDefault="008732DB" w:rsidP="001D28F1">
      <w:pPr>
        <w:jc w:val="center"/>
        <w:rPr>
          <w:rFonts w:ascii="Arial" w:hAnsi="Arial" w:cs="Arial"/>
          <w:sz w:val="24"/>
          <w:szCs w:val="24"/>
        </w:rPr>
      </w:pPr>
      <w:r w:rsidRPr="00EB2BB8">
        <w:rPr>
          <w:rFonts w:ascii="Arial" w:hAnsi="Arial" w:cs="Arial"/>
          <w:sz w:val="24"/>
          <w:szCs w:val="24"/>
        </w:rPr>
        <w:t>Судиславский муниципальный район</w:t>
      </w:r>
    </w:p>
    <w:p w:rsidR="008732DB" w:rsidRPr="00EB2BB8" w:rsidRDefault="008732DB" w:rsidP="001D28F1">
      <w:pPr>
        <w:jc w:val="center"/>
        <w:rPr>
          <w:rFonts w:ascii="Arial" w:hAnsi="Arial" w:cs="Arial"/>
          <w:sz w:val="24"/>
          <w:szCs w:val="24"/>
        </w:rPr>
      </w:pPr>
      <w:r w:rsidRPr="00EB2BB8">
        <w:rPr>
          <w:rFonts w:ascii="Arial" w:hAnsi="Arial" w:cs="Arial"/>
          <w:sz w:val="24"/>
          <w:szCs w:val="24"/>
        </w:rPr>
        <w:t>Администрация городского поселения поселок Судиславль</w:t>
      </w:r>
    </w:p>
    <w:p w:rsidR="008732DB" w:rsidRPr="00EB2BB8" w:rsidRDefault="008732DB" w:rsidP="001D28F1">
      <w:pPr>
        <w:jc w:val="center"/>
        <w:rPr>
          <w:rFonts w:ascii="Arial" w:hAnsi="Arial" w:cs="Arial"/>
          <w:sz w:val="24"/>
          <w:szCs w:val="24"/>
        </w:rPr>
      </w:pPr>
    </w:p>
    <w:p w:rsidR="008732DB" w:rsidRPr="00EB2BB8" w:rsidRDefault="008732DB" w:rsidP="001D28F1">
      <w:pPr>
        <w:jc w:val="center"/>
        <w:rPr>
          <w:rFonts w:ascii="Arial" w:hAnsi="Arial" w:cs="Arial"/>
          <w:sz w:val="24"/>
          <w:szCs w:val="24"/>
        </w:rPr>
      </w:pPr>
      <w:r w:rsidRPr="00EB2BB8">
        <w:rPr>
          <w:rFonts w:ascii="Arial" w:hAnsi="Arial" w:cs="Arial"/>
          <w:sz w:val="24"/>
          <w:szCs w:val="24"/>
        </w:rPr>
        <w:t>ПОСТАНОВЛЕНИЕ</w:t>
      </w:r>
    </w:p>
    <w:p w:rsidR="008732DB" w:rsidRPr="00EB2BB8" w:rsidRDefault="008732DB" w:rsidP="008732DB">
      <w:pPr>
        <w:rPr>
          <w:rFonts w:ascii="Arial" w:hAnsi="Arial" w:cs="Arial"/>
          <w:sz w:val="24"/>
          <w:szCs w:val="24"/>
        </w:rPr>
      </w:pPr>
    </w:p>
    <w:p w:rsidR="008732DB" w:rsidRPr="00EB2BB8" w:rsidRDefault="008732DB" w:rsidP="008732DB">
      <w:pPr>
        <w:rPr>
          <w:rFonts w:ascii="Arial" w:hAnsi="Arial" w:cs="Arial"/>
          <w:sz w:val="24"/>
          <w:szCs w:val="24"/>
          <w:vertAlign w:val="superscript"/>
        </w:rPr>
      </w:pPr>
      <w:r w:rsidRPr="00EB2BB8">
        <w:rPr>
          <w:rFonts w:ascii="Arial" w:hAnsi="Arial" w:cs="Arial"/>
          <w:sz w:val="24"/>
          <w:szCs w:val="24"/>
        </w:rPr>
        <w:t>05.08.2019 г. № 86</w:t>
      </w:r>
    </w:p>
    <w:p w:rsidR="008732DB" w:rsidRPr="00EB2BB8" w:rsidRDefault="008732DB" w:rsidP="008732DB">
      <w:pPr>
        <w:rPr>
          <w:rFonts w:ascii="Arial" w:hAnsi="Arial" w:cs="Arial"/>
          <w:sz w:val="24"/>
          <w:szCs w:val="24"/>
        </w:rPr>
      </w:pPr>
      <w:r w:rsidRPr="00EB2BB8">
        <w:rPr>
          <w:rFonts w:ascii="Arial" w:hAnsi="Arial" w:cs="Arial"/>
          <w:sz w:val="24"/>
          <w:szCs w:val="24"/>
        </w:rPr>
        <w:t>О внесении изменений в постановление</w:t>
      </w:r>
    </w:p>
    <w:p w:rsidR="008732DB" w:rsidRPr="00EB2BB8" w:rsidRDefault="008732DB" w:rsidP="008732DB">
      <w:pPr>
        <w:rPr>
          <w:rFonts w:ascii="Arial" w:hAnsi="Arial" w:cs="Arial"/>
          <w:sz w:val="24"/>
          <w:szCs w:val="24"/>
        </w:rPr>
      </w:pPr>
      <w:r w:rsidRPr="00EB2BB8">
        <w:rPr>
          <w:rFonts w:ascii="Arial" w:hAnsi="Arial" w:cs="Arial"/>
          <w:sz w:val="24"/>
          <w:szCs w:val="24"/>
        </w:rPr>
        <w:t>администрации городского поселения</w:t>
      </w:r>
    </w:p>
    <w:p w:rsidR="008732DB" w:rsidRPr="00EB2BB8" w:rsidRDefault="008732DB" w:rsidP="008732DB">
      <w:pPr>
        <w:rPr>
          <w:rFonts w:ascii="Arial" w:hAnsi="Arial" w:cs="Arial"/>
          <w:sz w:val="24"/>
          <w:szCs w:val="24"/>
        </w:rPr>
      </w:pPr>
      <w:r w:rsidRPr="00EB2BB8">
        <w:rPr>
          <w:rFonts w:ascii="Arial" w:hAnsi="Arial" w:cs="Arial"/>
          <w:sz w:val="24"/>
          <w:szCs w:val="24"/>
        </w:rPr>
        <w:t>поселок Судиславль от 30.03.2018 г. № 16</w:t>
      </w:r>
    </w:p>
    <w:p w:rsidR="008732DB" w:rsidRPr="00EB2BB8" w:rsidRDefault="008732DB" w:rsidP="008732DB">
      <w:pPr>
        <w:ind w:firstLine="708"/>
        <w:jc w:val="both"/>
        <w:rPr>
          <w:rFonts w:ascii="Arial" w:hAnsi="Arial" w:cs="Arial"/>
          <w:sz w:val="24"/>
          <w:szCs w:val="24"/>
        </w:rPr>
      </w:pPr>
      <w:r w:rsidRPr="00EB2BB8">
        <w:rPr>
          <w:rFonts w:ascii="Arial" w:hAnsi="Arial" w:cs="Arial"/>
          <w:sz w:val="24"/>
          <w:szCs w:val="24"/>
        </w:rPr>
        <w:t>В целях приведения в соответствие с требованиями действующего законодательства РФ нормативного правового акта администрации городского поселения поселок Судиславль,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8732DB" w:rsidRPr="00EB2BB8" w:rsidRDefault="008732DB" w:rsidP="008732DB">
      <w:pPr>
        <w:jc w:val="center"/>
        <w:rPr>
          <w:rFonts w:ascii="Arial" w:hAnsi="Arial" w:cs="Arial"/>
          <w:sz w:val="24"/>
          <w:szCs w:val="24"/>
        </w:rPr>
      </w:pPr>
      <w:r w:rsidRPr="00EB2BB8">
        <w:rPr>
          <w:rFonts w:ascii="Arial" w:hAnsi="Arial" w:cs="Arial"/>
          <w:sz w:val="24"/>
          <w:szCs w:val="24"/>
        </w:rPr>
        <w:t>Администрация городского поселения поселок Судиславль постановляет:</w:t>
      </w:r>
    </w:p>
    <w:p w:rsidR="008732DB" w:rsidRPr="00EB2BB8" w:rsidRDefault="008732DB" w:rsidP="008732DB">
      <w:pPr>
        <w:jc w:val="center"/>
        <w:rPr>
          <w:rFonts w:ascii="Arial" w:hAnsi="Arial" w:cs="Arial"/>
          <w:sz w:val="24"/>
          <w:szCs w:val="24"/>
        </w:rPr>
      </w:pPr>
    </w:p>
    <w:p w:rsidR="008732DB" w:rsidRPr="00EB2BB8" w:rsidRDefault="008732DB" w:rsidP="008732DB">
      <w:pPr>
        <w:jc w:val="both"/>
        <w:rPr>
          <w:rFonts w:ascii="Arial" w:hAnsi="Arial" w:cs="Arial"/>
          <w:sz w:val="24"/>
          <w:szCs w:val="24"/>
        </w:rPr>
      </w:pPr>
      <w:r w:rsidRPr="00EB2BB8">
        <w:rPr>
          <w:rFonts w:ascii="Arial" w:hAnsi="Arial" w:cs="Arial"/>
          <w:sz w:val="24"/>
          <w:szCs w:val="24"/>
        </w:rPr>
        <w:t xml:space="preserve">1. Внести в постановление администрации городского поселения поселок Судиславль от 30.03.2018 г. № 16 «Об утверждении административного регламента осуществления администрацией городского поселения поселок Судиславль функции по </w:t>
      </w:r>
      <w:r w:rsidRPr="00EB2BB8">
        <w:rPr>
          <w:rFonts w:ascii="Arial" w:hAnsi="Arial" w:cs="Arial"/>
          <w:sz w:val="24"/>
          <w:szCs w:val="24"/>
        </w:rPr>
        <w:lastRenderedPageBreak/>
        <w:t>муниципальному контролю за обеспечением сохранности автомобильных дорог местного значения в поселке Судиславль» следующие изменения:</w:t>
      </w:r>
    </w:p>
    <w:p w:rsidR="008732DB" w:rsidRPr="00EB2BB8" w:rsidRDefault="008732DB" w:rsidP="008732DB">
      <w:pPr>
        <w:jc w:val="both"/>
        <w:rPr>
          <w:rFonts w:ascii="Arial" w:hAnsi="Arial" w:cs="Arial"/>
          <w:sz w:val="24"/>
          <w:szCs w:val="24"/>
        </w:rPr>
      </w:pPr>
      <w:r w:rsidRPr="00EB2BB8">
        <w:rPr>
          <w:rFonts w:ascii="Arial" w:hAnsi="Arial" w:cs="Arial"/>
          <w:sz w:val="24"/>
          <w:szCs w:val="24"/>
        </w:rPr>
        <w:t>1.1. Абзац г) пункта 1.7. главы 1 административного регламента изложить в новой редакции: «</w:t>
      </w:r>
      <w:r w:rsidRPr="00EB2BB8">
        <w:rPr>
          <w:rFonts w:ascii="Arial" w:hAnsi="Arial" w:cs="Arial"/>
          <w:color w:val="000000"/>
          <w:sz w:val="24"/>
          <w:szCs w:val="24"/>
        </w:rPr>
        <w:t>направлять в уполномоченные органы материалы, связанные с нарушениями законодательства в сфере дорожной деятельности и использования автомобильных дорог.»</w:t>
      </w:r>
      <w:r w:rsidRPr="00EB2BB8">
        <w:rPr>
          <w:rFonts w:ascii="Arial" w:hAnsi="Arial" w:cs="Arial"/>
          <w:sz w:val="24"/>
          <w:szCs w:val="24"/>
        </w:rPr>
        <w:t>.</w:t>
      </w:r>
    </w:p>
    <w:p w:rsidR="008732DB" w:rsidRPr="00EB2BB8" w:rsidRDefault="008732DB" w:rsidP="008732DB">
      <w:pPr>
        <w:pStyle w:val="ConsPlusNormal0"/>
        <w:ind w:firstLine="540"/>
        <w:jc w:val="both"/>
        <w:rPr>
          <w:sz w:val="24"/>
          <w:szCs w:val="24"/>
        </w:rPr>
      </w:pPr>
      <w:r w:rsidRPr="00EB2BB8">
        <w:rPr>
          <w:sz w:val="24"/>
          <w:szCs w:val="24"/>
        </w:rPr>
        <w:t xml:space="preserve">1.2. Пункт 1.7. главы 1 административного регламента добавить п.п. 1.7.1 в следующей редакции: </w:t>
      </w:r>
    </w:p>
    <w:p w:rsidR="008732DB" w:rsidRPr="00EB2BB8" w:rsidRDefault="008732DB" w:rsidP="008732DB">
      <w:pPr>
        <w:pStyle w:val="ConsPlusNormal0"/>
        <w:ind w:firstLine="540"/>
        <w:jc w:val="both"/>
        <w:rPr>
          <w:sz w:val="24"/>
          <w:szCs w:val="24"/>
        </w:rPr>
      </w:pPr>
      <w:r w:rsidRPr="00EB2BB8">
        <w:rPr>
          <w:sz w:val="24"/>
          <w:szCs w:val="24"/>
        </w:rPr>
        <w:t>«</w:t>
      </w:r>
      <w:r w:rsidRPr="00EB2BB8">
        <w:rPr>
          <w:color w:val="000000"/>
          <w:sz w:val="24"/>
          <w:szCs w:val="24"/>
        </w:rPr>
        <w:t>1.7.1 При исполнении муниципальной функции должностные лица муниципального образования не вправе:</w:t>
      </w:r>
    </w:p>
    <w:p w:rsidR="008732DB" w:rsidRPr="00EB2BB8" w:rsidRDefault="008732DB" w:rsidP="008732DB">
      <w:pPr>
        <w:pStyle w:val="ConsPlusNormal0"/>
        <w:ind w:firstLine="540"/>
        <w:jc w:val="both"/>
        <w:rPr>
          <w:sz w:val="24"/>
          <w:szCs w:val="24"/>
        </w:rPr>
      </w:pPr>
      <w:r w:rsidRPr="00EB2BB8">
        <w:rPr>
          <w:color w:val="000000"/>
          <w:sz w:val="24"/>
          <w:szCs w:val="24"/>
        </w:rPr>
        <w:t>а) 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8732DB" w:rsidRPr="00EB2BB8" w:rsidRDefault="008732DB" w:rsidP="008732DB">
      <w:pPr>
        <w:pStyle w:val="ConsPlusNormal0"/>
        <w:ind w:firstLine="540"/>
        <w:jc w:val="both"/>
        <w:rPr>
          <w:sz w:val="24"/>
          <w:szCs w:val="24"/>
        </w:rPr>
      </w:pPr>
      <w:r w:rsidRPr="00EB2BB8">
        <w:rPr>
          <w:color w:val="000000"/>
          <w:sz w:val="24"/>
          <w:szCs w:val="24"/>
        </w:rPr>
        <w:t>б) проверять выполнение обязательных требований, если проверка таких требований не относится к полномочиям муниципального образования;</w:t>
      </w:r>
    </w:p>
    <w:p w:rsidR="008732DB" w:rsidRPr="00EB2BB8" w:rsidRDefault="008732DB" w:rsidP="008732DB">
      <w:pPr>
        <w:pStyle w:val="ConsPlusNormal0"/>
        <w:ind w:firstLine="540"/>
        <w:jc w:val="both"/>
        <w:rPr>
          <w:sz w:val="24"/>
          <w:szCs w:val="24"/>
        </w:rPr>
      </w:pPr>
      <w:r w:rsidRPr="00EB2BB8">
        <w:rPr>
          <w:color w:val="000000"/>
          <w:sz w:val="24"/>
          <w:szCs w:val="24"/>
        </w:rPr>
        <w:t>в) требовать представления документов, информации, если они не относятся к предметам проверок, а также изымать оригиналы документов;</w:t>
      </w:r>
    </w:p>
    <w:p w:rsidR="008732DB" w:rsidRPr="00EB2BB8" w:rsidRDefault="008732DB" w:rsidP="008732DB">
      <w:pPr>
        <w:pStyle w:val="ConsPlusNormal0"/>
        <w:ind w:firstLine="540"/>
        <w:jc w:val="both"/>
        <w:rPr>
          <w:sz w:val="24"/>
          <w:szCs w:val="24"/>
        </w:rPr>
      </w:pPr>
      <w:r w:rsidRPr="00EB2BB8">
        <w:rPr>
          <w:color w:val="000000"/>
          <w:sz w:val="24"/>
          <w:szCs w:val="24"/>
        </w:rPr>
        <w:t>г)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32DB" w:rsidRPr="00EB2BB8" w:rsidRDefault="008732DB" w:rsidP="008732DB">
      <w:pPr>
        <w:pStyle w:val="ConsPlusNormal0"/>
        <w:ind w:firstLine="540"/>
        <w:jc w:val="both"/>
        <w:rPr>
          <w:sz w:val="24"/>
          <w:szCs w:val="24"/>
        </w:rPr>
      </w:pPr>
      <w:r w:rsidRPr="00EB2BB8">
        <w:rPr>
          <w:color w:val="000000"/>
          <w:sz w:val="24"/>
          <w:szCs w:val="24"/>
        </w:rPr>
        <w:t>д) превышать установленные сроки проведения проверок, процедур, проводимых при проверках;</w:t>
      </w:r>
    </w:p>
    <w:p w:rsidR="008732DB" w:rsidRPr="00EB2BB8" w:rsidRDefault="008732DB" w:rsidP="008732DB">
      <w:pPr>
        <w:pStyle w:val="ConsPlusNormal0"/>
        <w:ind w:firstLine="540"/>
        <w:jc w:val="both"/>
        <w:rPr>
          <w:sz w:val="24"/>
          <w:szCs w:val="24"/>
        </w:rPr>
      </w:pPr>
      <w:r w:rsidRPr="00EB2BB8">
        <w:rPr>
          <w:color w:val="000000"/>
          <w:sz w:val="24"/>
          <w:szCs w:val="24"/>
        </w:rPr>
        <w:t>е)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8732DB" w:rsidRPr="00EB2BB8" w:rsidRDefault="008732DB" w:rsidP="008732DB">
      <w:pPr>
        <w:pStyle w:val="ConsPlusNormal0"/>
        <w:ind w:firstLine="540"/>
        <w:jc w:val="both"/>
        <w:rPr>
          <w:sz w:val="24"/>
          <w:szCs w:val="24"/>
        </w:rPr>
      </w:pPr>
      <w:r w:rsidRPr="00EB2BB8">
        <w:rPr>
          <w:color w:val="000000"/>
          <w:sz w:val="24"/>
          <w:szCs w:val="24"/>
        </w:rPr>
        <w:t>ё) проверять выполнение требований, установленных нормативными правовыми актами органов исполнительной власти РФ и не соответствующих законодательству Российской Федерации;</w:t>
      </w:r>
    </w:p>
    <w:p w:rsidR="008732DB" w:rsidRPr="00EB2BB8" w:rsidRDefault="008732DB" w:rsidP="008732DB">
      <w:pPr>
        <w:pStyle w:val="Standard"/>
        <w:ind w:firstLine="540"/>
      </w:pPr>
      <w:r w:rsidRPr="00EB2BB8">
        <w:rPr>
          <w:rFonts w:eastAsia="Calibri"/>
          <w:color w:val="000000"/>
          <w:lang w:eastAsia="en-US"/>
        </w:rPr>
        <w:t xml:space="preserve">ж)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r w:rsidRPr="00EB2BB8">
        <w:rPr>
          <w:color w:val="000000"/>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B2BB8">
        <w:rPr>
          <w:rFonts w:eastAsia="Calibri"/>
          <w:color w:val="000000"/>
          <w:lang w:eastAsia="en-US"/>
        </w:rPr>
        <w:t xml:space="preserve">, утвержденный </w:t>
      </w:r>
      <w:r w:rsidRPr="00EB2BB8">
        <w:rPr>
          <w:color w:val="000000"/>
        </w:rPr>
        <w:t>распоряжением Правительством Российской Федерации от 19.04.2016 г. № 724-р (далее – Перечень);</w:t>
      </w:r>
    </w:p>
    <w:p w:rsidR="008732DB" w:rsidRPr="00EB2BB8" w:rsidRDefault="008732DB" w:rsidP="008732DB">
      <w:pPr>
        <w:pStyle w:val="ConsPlusNormal0"/>
        <w:ind w:firstLine="540"/>
        <w:jc w:val="both"/>
        <w:rPr>
          <w:sz w:val="24"/>
          <w:szCs w:val="24"/>
        </w:rPr>
      </w:pPr>
      <w:r w:rsidRPr="00EB2BB8">
        <w:rPr>
          <w:sz w:val="24"/>
          <w:szCs w:val="24"/>
        </w:rPr>
        <w:t>з) требовать представления документов, информации до даты начала проведения проверки.».</w:t>
      </w:r>
    </w:p>
    <w:p w:rsidR="008732DB" w:rsidRPr="00EB2BB8" w:rsidRDefault="008732DB" w:rsidP="008732DB">
      <w:pPr>
        <w:pStyle w:val="ConsPlusNormal0"/>
        <w:jc w:val="both"/>
        <w:rPr>
          <w:sz w:val="24"/>
          <w:szCs w:val="24"/>
        </w:rPr>
      </w:pPr>
      <w:r w:rsidRPr="00EB2BB8">
        <w:rPr>
          <w:sz w:val="24"/>
          <w:szCs w:val="24"/>
        </w:rPr>
        <w:t>1.3. Абзац ж) пункта 1.11. главы 1 административного регламента исключить.</w:t>
      </w:r>
    </w:p>
    <w:p w:rsidR="008732DB" w:rsidRPr="00EB2BB8" w:rsidRDefault="008732DB" w:rsidP="008732DB">
      <w:pPr>
        <w:jc w:val="both"/>
        <w:rPr>
          <w:rFonts w:ascii="Arial" w:hAnsi="Arial" w:cs="Arial"/>
          <w:sz w:val="24"/>
          <w:szCs w:val="24"/>
        </w:rPr>
      </w:pPr>
      <w:r w:rsidRPr="00EB2BB8">
        <w:rPr>
          <w:rFonts w:ascii="Arial" w:hAnsi="Arial" w:cs="Arial"/>
          <w:sz w:val="24"/>
          <w:szCs w:val="24"/>
        </w:rPr>
        <w:t>2. Контроль за исполнением настоящего постановления возложить на заместителя главы городского поселения поселок Судиславль Судиславского муниципального района Костромской области.</w:t>
      </w:r>
    </w:p>
    <w:p w:rsidR="008732DB" w:rsidRPr="00EB2BB8" w:rsidRDefault="008732DB" w:rsidP="008732DB">
      <w:pPr>
        <w:jc w:val="both"/>
        <w:rPr>
          <w:rFonts w:ascii="Arial" w:hAnsi="Arial" w:cs="Arial"/>
          <w:sz w:val="24"/>
          <w:szCs w:val="24"/>
        </w:rPr>
      </w:pPr>
      <w:r w:rsidRPr="00EB2BB8">
        <w:rPr>
          <w:rFonts w:ascii="Arial" w:hAnsi="Arial" w:cs="Arial"/>
          <w:sz w:val="24"/>
          <w:szCs w:val="24"/>
        </w:rPr>
        <w:lastRenderedPageBreak/>
        <w:t>3. Настоящее постановление вступает в силу со дня его официального опубликования.</w:t>
      </w:r>
    </w:p>
    <w:p w:rsidR="00452160" w:rsidRPr="00EB2BB8" w:rsidRDefault="00452160" w:rsidP="008732DB">
      <w:pPr>
        <w:jc w:val="both"/>
        <w:rPr>
          <w:rFonts w:ascii="Arial" w:hAnsi="Arial" w:cs="Arial"/>
          <w:sz w:val="24"/>
          <w:szCs w:val="24"/>
        </w:rPr>
      </w:pPr>
    </w:p>
    <w:p w:rsidR="008732DB" w:rsidRPr="00EB2BB8" w:rsidRDefault="008732DB" w:rsidP="008732DB">
      <w:pPr>
        <w:jc w:val="both"/>
        <w:rPr>
          <w:rFonts w:ascii="Arial" w:hAnsi="Arial" w:cs="Arial"/>
          <w:sz w:val="24"/>
          <w:szCs w:val="24"/>
        </w:rPr>
      </w:pPr>
      <w:r w:rsidRPr="00EB2BB8">
        <w:rPr>
          <w:rFonts w:ascii="Arial" w:hAnsi="Arial" w:cs="Arial"/>
          <w:sz w:val="24"/>
          <w:szCs w:val="24"/>
        </w:rPr>
        <w:t>Глава городского поселения</w:t>
      </w:r>
    </w:p>
    <w:p w:rsidR="008732DB" w:rsidRPr="00EB2BB8" w:rsidRDefault="008732DB" w:rsidP="008732DB">
      <w:pPr>
        <w:jc w:val="both"/>
        <w:rPr>
          <w:rFonts w:ascii="Arial" w:hAnsi="Arial" w:cs="Arial"/>
          <w:sz w:val="24"/>
          <w:szCs w:val="24"/>
        </w:rPr>
      </w:pPr>
      <w:r w:rsidRPr="00EB2BB8">
        <w:rPr>
          <w:rFonts w:ascii="Arial" w:hAnsi="Arial" w:cs="Arial"/>
          <w:sz w:val="24"/>
          <w:szCs w:val="24"/>
        </w:rPr>
        <w:t>поселок Судиславль:</w:t>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t>М.А.Беляева</w:t>
      </w:r>
    </w:p>
    <w:p w:rsidR="00B05E76" w:rsidRPr="00EB2BB8" w:rsidRDefault="00B05E76" w:rsidP="001D28F1">
      <w:pPr>
        <w:ind w:firstLine="709"/>
        <w:jc w:val="center"/>
        <w:rPr>
          <w:rFonts w:ascii="Arial" w:hAnsi="Arial" w:cs="Arial"/>
          <w:sz w:val="24"/>
          <w:szCs w:val="24"/>
        </w:rPr>
      </w:pPr>
    </w:p>
    <w:p w:rsidR="001D28F1" w:rsidRPr="00EB2BB8" w:rsidRDefault="001D28F1" w:rsidP="001D28F1">
      <w:pPr>
        <w:ind w:firstLine="709"/>
        <w:jc w:val="center"/>
        <w:rPr>
          <w:rFonts w:ascii="Arial" w:hAnsi="Arial" w:cs="Arial"/>
          <w:sz w:val="24"/>
          <w:szCs w:val="24"/>
        </w:rPr>
      </w:pPr>
    </w:p>
    <w:p w:rsidR="001D28F1" w:rsidRPr="00EB2BB8" w:rsidRDefault="001D28F1" w:rsidP="001D28F1">
      <w:pPr>
        <w:pStyle w:val="afffb"/>
        <w:ind w:firstLine="851"/>
        <w:jc w:val="center"/>
        <w:rPr>
          <w:rFonts w:ascii="Arial" w:hAnsi="Arial" w:cs="Arial"/>
          <w:b/>
          <w:szCs w:val="24"/>
        </w:rPr>
      </w:pPr>
      <w:r w:rsidRPr="00EB2BB8">
        <w:rPr>
          <w:rFonts w:ascii="Arial" w:hAnsi="Arial" w:cs="Arial"/>
          <w:szCs w:val="24"/>
          <w:lang w:eastAsia="ru-RU"/>
        </w:rPr>
        <w:t>Опубликовано в ИБ «Судиславские ведомости» № 10 от 26.08.2019 г. , стр. 3.</w:t>
      </w:r>
    </w:p>
    <w:p w:rsidR="00B05E76" w:rsidRPr="00EB2BB8" w:rsidRDefault="00B05E76" w:rsidP="001D28F1">
      <w:pPr>
        <w:ind w:firstLine="709"/>
        <w:jc w:val="center"/>
        <w:rPr>
          <w:rFonts w:ascii="Arial" w:eastAsia="Calibri" w:hAnsi="Arial" w:cs="Arial"/>
          <w:sz w:val="24"/>
          <w:szCs w:val="24"/>
        </w:rPr>
      </w:pPr>
      <w:r w:rsidRPr="00EB2BB8">
        <w:rPr>
          <w:rFonts w:ascii="Arial" w:eastAsia="Calibri" w:hAnsi="Arial" w:cs="Arial"/>
          <w:sz w:val="24"/>
          <w:szCs w:val="24"/>
        </w:rPr>
        <w:t>Российская Федерация</w:t>
      </w:r>
    </w:p>
    <w:p w:rsidR="00B05E76" w:rsidRPr="00EB2BB8" w:rsidRDefault="00B05E76" w:rsidP="001D28F1">
      <w:pPr>
        <w:ind w:firstLine="709"/>
        <w:jc w:val="center"/>
        <w:rPr>
          <w:rFonts w:ascii="Arial" w:eastAsia="Calibri" w:hAnsi="Arial" w:cs="Arial"/>
          <w:sz w:val="24"/>
          <w:szCs w:val="24"/>
        </w:rPr>
      </w:pPr>
      <w:r w:rsidRPr="00EB2BB8">
        <w:rPr>
          <w:rFonts w:ascii="Arial" w:eastAsia="Calibri" w:hAnsi="Arial" w:cs="Arial"/>
          <w:sz w:val="24"/>
          <w:szCs w:val="24"/>
        </w:rPr>
        <w:t>Костромская область</w:t>
      </w:r>
    </w:p>
    <w:p w:rsidR="00B05E76" w:rsidRPr="00EB2BB8" w:rsidRDefault="00B05E76" w:rsidP="001D28F1">
      <w:pPr>
        <w:ind w:firstLine="709"/>
        <w:jc w:val="center"/>
        <w:rPr>
          <w:rFonts w:ascii="Arial" w:eastAsia="Calibri" w:hAnsi="Arial" w:cs="Arial"/>
          <w:sz w:val="24"/>
          <w:szCs w:val="24"/>
        </w:rPr>
      </w:pPr>
      <w:r w:rsidRPr="00EB2BB8">
        <w:rPr>
          <w:rFonts w:ascii="Arial" w:eastAsia="Calibri" w:hAnsi="Arial" w:cs="Arial"/>
          <w:sz w:val="24"/>
          <w:szCs w:val="24"/>
        </w:rPr>
        <w:t>Судиславский муниципальный район</w:t>
      </w:r>
    </w:p>
    <w:p w:rsidR="00B05E76" w:rsidRPr="00EB2BB8" w:rsidRDefault="00B05E76" w:rsidP="001D28F1">
      <w:pPr>
        <w:ind w:firstLine="709"/>
        <w:jc w:val="center"/>
        <w:rPr>
          <w:rFonts w:ascii="Arial" w:eastAsia="Calibri" w:hAnsi="Arial" w:cs="Arial"/>
          <w:sz w:val="24"/>
          <w:szCs w:val="24"/>
        </w:rPr>
      </w:pPr>
      <w:r w:rsidRPr="00EB2BB8">
        <w:rPr>
          <w:rFonts w:ascii="Arial" w:eastAsia="Calibri" w:hAnsi="Arial" w:cs="Arial"/>
          <w:sz w:val="24"/>
          <w:szCs w:val="24"/>
        </w:rPr>
        <w:t>Администрация городского поселения поселок Судиславль</w:t>
      </w:r>
    </w:p>
    <w:p w:rsidR="00B05E76" w:rsidRPr="00EB2BB8" w:rsidRDefault="00B05E76" w:rsidP="001D28F1">
      <w:pPr>
        <w:ind w:firstLine="709"/>
        <w:jc w:val="center"/>
        <w:rPr>
          <w:rFonts w:ascii="Arial" w:eastAsia="Calibri" w:hAnsi="Arial" w:cs="Arial"/>
          <w:sz w:val="24"/>
          <w:szCs w:val="24"/>
        </w:rPr>
      </w:pPr>
    </w:p>
    <w:p w:rsidR="00B05E76" w:rsidRPr="00EB2BB8" w:rsidRDefault="00B05E76" w:rsidP="001D28F1">
      <w:pPr>
        <w:ind w:firstLine="709"/>
        <w:jc w:val="center"/>
        <w:rPr>
          <w:rFonts w:ascii="Arial" w:eastAsia="Calibri" w:hAnsi="Arial" w:cs="Arial"/>
          <w:sz w:val="24"/>
          <w:szCs w:val="24"/>
        </w:rPr>
      </w:pPr>
      <w:r w:rsidRPr="00EB2BB8">
        <w:rPr>
          <w:rFonts w:ascii="Arial" w:eastAsia="Calibri" w:hAnsi="Arial" w:cs="Arial"/>
          <w:sz w:val="24"/>
          <w:szCs w:val="24"/>
        </w:rPr>
        <w:t>ПОСТАНОВЛЕНИЕ</w:t>
      </w:r>
    </w:p>
    <w:p w:rsidR="00B05E76" w:rsidRPr="00EB2BB8" w:rsidRDefault="00B05E76" w:rsidP="00B05E76">
      <w:pPr>
        <w:jc w:val="both"/>
        <w:rPr>
          <w:rFonts w:ascii="Arial" w:eastAsia="Calibri" w:hAnsi="Arial" w:cs="Arial"/>
          <w:sz w:val="24"/>
          <w:szCs w:val="24"/>
        </w:rPr>
      </w:pPr>
    </w:p>
    <w:p w:rsidR="00B05E76" w:rsidRPr="00EB2BB8" w:rsidRDefault="00B05E76" w:rsidP="00B05E76">
      <w:pPr>
        <w:jc w:val="both"/>
        <w:rPr>
          <w:rFonts w:ascii="Arial" w:eastAsia="Calibri" w:hAnsi="Arial" w:cs="Arial"/>
          <w:sz w:val="24"/>
          <w:szCs w:val="24"/>
        </w:rPr>
      </w:pPr>
      <w:r w:rsidRPr="00EB2BB8">
        <w:rPr>
          <w:rFonts w:ascii="Arial" w:eastAsia="Calibri" w:hAnsi="Arial" w:cs="Arial"/>
          <w:sz w:val="24"/>
          <w:szCs w:val="24"/>
        </w:rPr>
        <w:t>14.08.2019 г. № 88</w:t>
      </w:r>
    </w:p>
    <w:tbl>
      <w:tblPr>
        <w:tblW w:w="0" w:type="auto"/>
        <w:tblLook w:val="04A0" w:firstRow="1" w:lastRow="0" w:firstColumn="1" w:lastColumn="0" w:noHBand="0" w:noVBand="1"/>
      </w:tblPr>
      <w:tblGrid>
        <w:gridCol w:w="5070"/>
      </w:tblGrid>
      <w:tr w:rsidR="00B05E76" w:rsidRPr="00EB2BB8" w:rsidTr="008A7DF0">
        <w:tc>
          <w:tcPr>
            <w:tcW w:w="5070" w:type="dxa"/>
          </w:tcPr>
          <w:p w:rsidR="00B05E76" w:rsidRPr="00EB2BB8" w:rsidRDefault="00B05E76" w:rsidP="008A7DF0">
            <w:pPr>
              <w:tabs>
                <w:tab w:val="left" w:pos="4854"/>
              </w:tabs>
              <w:jc w:val="both"/>
              <w:rPr>
                <w:rFonts w:ascii="Arial" w:eastAsia="Calibri" w:hAnsi="Arial" w:cs="Arial"/>
                <w:sz w:val="24"/>
                <w:szCs w:val="24"/>
              </w:rPr>
            </w:pPr>
            <w:r w:rsidRPr="00EB2BB8">
              <w:rPr>
                <w:rFonts w:ascii="Arial" w:eastAsia="Calibri" w:hAnsi="Arial" w:cs="Arial"/>
                <w:sz w:val="24"/>
                <w:szCs w:val="24"/>
                <w:lang w:eastAsia="ar-SA"/>
              </w:rPr>
              <w:t xml:space="preserve">О создании муниципальной общественной комиссии в рамках реализации приоритетного проекта «Формирование современной городской среды на территории городского сельского </w:t>
            </w:r>
            <w:r w:rsidRPr="00EB2BB8">
              <w:rPr>
                <w:rFonts w:ascii="Arial" w:eastAsia="Calibri" w:hAnsi="Arial" w:cs="Arial"/>
                <w:sz w:val="24"/>
                <w:szCs w:val="24"/>
                <w:lang w:eastAsia="ar-SA"/>
              </w:rPr>
              <w:lastRenderedPageBreak/>
              <w:t>поселения поселок Судиславль Судиславского муниципального района на 2018-2022 годы</w:t>
            </w:r>
          </w:p>
          <w:p w:rsidR="00B05E76" w:rsidRPr="00EB2BB8" w:rsidRDefault="00B05E76" w:rsidP="008A7DF0">
            <w:pPr>
              <w:ind w:firstLine="709"/>
              <w:jc w:val="both"/>
              <w:rPr>
                <w:rFonts w:ascii="Arial" w:eastAsia="Calibri" w:hAnsi="Arial" w:cs="Arial"/>
                <w:sz w:val="24"/>
                <w:szCs w:val="24"/>
                <w:lang w:eastAsia="ar-SA"/>
              </w:rPr>
            </w:pPr>
          </w:p>
        </w:tc>
      </w:tr>
    </w:tbl>
    <w:p w:rsidR="00B05E76" w:rsidRPr="00EB2BB8" w:rsidRDefault="00B05E76" w:rsidP="00B05E76">
      <w:pPr>
        <w:pStyle w:val="Default"/>
        <w:ind w:firstLine="709"/>
        <w:jc w:val="both"/>
        <w:rPr>
          <w:rFonts w:cs="Arial"/>
        </w:rPr>
      </w:pPr>
      <w:r w:rsidRPr="00EB2BB8">
        <w:rPr>
          <w:rFonts w:cs="Arial"/>
        </w:rPr>
        <w:lastRenderedPageBreak/>
        <w:t xml:space="preserve">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Российской Федерации от 06 апреля </w:t>
      </w:r>
      <w:smartTag w:uri="urn:schemas-microsoft-com:office:smarttags" w:element="metricconverter">
        <w:smartTagPr>
          <w:attr w:name="ProductID" w:val="2017 г"/>
        </w:smartTagPr>
        <w:r w:rsidRPr="00EB2BB8">
          <w:rPr>
            <w:rFonts w:cs="Arial"/>
          </w:rPr>
          <w:t>2017 г</w:t>
        </w:r>
      </w:smartTag>
      <w:r w:rsidRPr="00EB2BB8">
        <w:rPr>
          <w:rFonts w:cs="Arial"/>
        </w:rPr>
        <w:t xml:space="preserve">. № 691/пр., Уставом муниципального образования городское поселение поселок Судиславль Судиславского муниципального района, в целях проведения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2018-2022 годы», </w:t>
      </w:r>
    </w:p>
    <w:p w:rsidR="00B05E76" w:rsidRPr="00EB2BB8" w:rsidRDefault="00B05E76" w:rsidP="00B05E76">
      <w:pPr>
        <w:pStyle w:val="Default"/>
        <w:ind w:firstLine="709"/>
        <w:jc w:val="center"/>
        <w:rPr>
          <w:rFonts w:cs="Arial"/>
          <w:bCs/>
        </w:rPr>
      </w:pPr>
      <w:r w:rsidRPr="00EB2BB8">
        <w:rPr>
          <w:rFonts w:cs="Arial"/>
          <w:bCs/>
        </w:rPr>
        <w:t>администрация городского поселения поселок Судиславль постановляет:</w:t>
      </w:r>
    </w:p>
    <w:p w:rsidR="00B05E76" w:rsidRPr="00EB2BB8" w:rsidRDefault="00B05E76" w:rsidP="00B05E76">
      <w:pPr>
        <w:ind w:firstLine="709"/>
        <w:jc w:val="both"/>
        <w:rPr>
          <w:rFonts w:ascii="Arial" w:eastAsia="Calibri" w:hAnsi="Arial" w:cs="Arial"/>
          <w:sz w:val="24"/>
          <w:szCs w:val="24"/>
        </w:rPr>
      </w:pPr>
    </w:p>
    <w:p w:rsidR="00B05E76" w:rsidRPr="00EB2BB8" w:rsidRDefault="00B05E76" w:rsidP="00B05E76">
      <w:pPr>
        <w:ind w:firstLine="709"/>
        <w:jc w:val="both"/>
        <w:rPr>
          <w:rFonts w:ascii="Arial" w:eastAsia="Calibri" w:hAnsi="Arial" w:cs="Arial"/>
          <w:sz w:val="24"/>
          <w:szCs w:val="24"/>
        </w:rPr>
      </w:pPr>
      <w:r w:rsidRPr="00EB2BB8">
        <w:rPr>
          <w:rFonts w:ascii="Arial" w:eastAsia="Calibri" w:hAnsi="Arial" w:cs="Arial"/>
          <w:color w:val="000000"/>
          <w:sz w:val="24"/>
          <w:szCs w:val="24"/>
        </w:rPr>
        <w:t xml:space="preserve">1. </w:t>
      </w:r>
      <w:r w:rsidRPr="00EB2BB8">
        <w:rPr>
          <w:rFonts w:ascii="Arial" w:eastAsia="Calibri" w:hAnsi="Arial" w:cs="Arial"/>
          <w:sz w:val="24"/>
          <w:szCs w:val="24"/>
        </w:rPr>
        <w:t>Создать</w:t>
      </w:r>
      <w:r w:rsidRPr="00EB2BB8">
        <w:rPr>
          <w:rFonts w:ascii="Arial" w:eastAsia="Calibri" w:hAnsi="Arial" w:cs="Arial"/>
          <w:sz w:val="24"/>
          <w:szCs w:val="24"/>
          <w:lang w:eastAsia="ar-SA"/>
        </w:rPr>
        <w:t xml:space="preserve"> муниципальную общественную комиссию в рамках реализации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2018-2022 годы».</w:t>
      </w:r>
    </w:p>
    <w:p w:rsidR="00B05E76" w:rsidRPr="00EB2BB8" w:rsidRDefault="00B05E76" w:rsidP="00B05E76">
      <w:pPr>
        <w:pStyle w:val="ConsPlusTitle0"/>
        <w:widowControl/>
        <w:ind w:firstLine="709"/>
        <w:jc w:val="both"/>
        <w:rPr>
          <w:b w:val="0"/>
          <w:sz w:val="24"/>
          <w:szCs w:val="24"/>
        </w:rPr>
      </w:pPr>
      <w:r w:rsidRPr="00EB2BB8">
        <w:rPr>
          <w:b w:val="0"/>
          <w:sz w:val="24"/>
          <w:szCs w:val="24"/>
        </w:rPr>
        <w:t>2. Утвердить состав муниципальной общественной комиссии, согласно Приложению № 1 к настоящему постановлению.</w:t>
      </w:r>
    </w:p>
    <w:p w:rsidR="00B05E76" w:rsidRPr="00EB2BB8" w:rsidRDefault="00B05E76" w:rsidP="00B05E76">
      <w:pPr>
        <w:pStyle w:val="ConsPlusTitle0"/>
        <w:widowControl/>
        <w:ind w:firstLine="709"/>
        <w:jc w:val="both"/>
        <w:rPr>
          <w:b w:val="0"/>
          <w:sz w:val="24"/>
          <w:szCs w:val="24"/>
        </w:rPr>
      </w:pPr>
      <w:r w:rsidRPr="00EB2BB8">
        <w:rPr>
          <w:b w:val="0"/>
          <w:sz w:val="24"/>
          <w:szCs w:val="24"/>
        </w:rPr>
        <w:t>3. Утвердить Положение о муниципальной общественной комиссии в рамках реализации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2018-2022 годы (Приложение № 2).</w:t>
      </w:r>
    </w:p>
    <w:p w:rsidR="00B05E76" w:rsidRPr="00EB2BB8" w:rsidRDefault="00B05E76" w:rsidP="00B05E76">
      <w:pPr>
        <w:pStyle w:val="afff6"/>
        <w:shd w:val="clear" w:color="auto" w:fill="FFFFFF"/>
        <w:tabs>
          <w:tab w:val="left" w:pos="1134"/>
        </w:tabs>
        <w:spacing w:after="0" w:line="240" w:lineRule="auto"/>
        <w:ind w:left="0" w:firstLine="709"/>
        <w:jc w:val="both"/>
        <w:rPr>
          <w:rFonts w:ascii="Arial" w:hAnsi="Arial" w:cs="Arial"/>
          <w:sz w:val="24"/>
          <w:szCs w:val="24"/>
        </w:rPr>
      </w:pPr>
      <w:r w:rsidRPr="00EB2BB8">
        <w:rPr>
          <w:rFonts w:ascii="Arial" w:hAnsi="Arial" w:cs="Arial"/>
          <w:color w:val="000000"/>
          <w:sz w:val="24"/>
          <w:szCs w:val="24"/>
        </w:rPr>
        <w:t xml:space="preserve">4. Контроль за исполнением настоящего постановления возложить на заместителя главы администрации </w:t>
      </w:r>
      <w:r w:rsidRPr="00EB2BB8">
        <w:rPr>
          <w:rFonts w:ascii="Arial" w:hAnsi="Arial" w:cs="Arial"/>
          <w:sz w:val="24"/>
          <w:szCs w:val="24"/>
        </w:rPr>
        <w:t>городского поселения поселок Судиславль Судиславского муниципального района.</w:t>
      </w:r>
    </w:p>
    <w:p w:rsidR="00B05E76" w:rsidRPr="00EB2BB8" w:rsidRDefault="00B05E76" w:rsidP="00B05E76">
      <w:pPr>
        <w:pStyle w:val="afff6"/>
        <w:shd w:val="clear" w:color="auto" w:fill="FFFFFF"/>
        <w:tabs>
          <w:tab w:val="left" w:pos="1134"/>
        </w:tabs>
        <w:spacing w:after="0" w:line="240" w:lineRule="auto"/>
        <w:ind w:left="0" w:firstLine="709"/>
        <w:jc w:val="both"/>
        <w:rPr>
          <w:rFonts w:ascii="Arial" w:hAnsi="Arial" w:cs="Arial"/>
          <w:sz w:val="24"/>
          <w:szCs w:val="24"/>
        </w:rPr>
      </w:pPr>
      <w:r w:rsidRPr="00EB2BB8">
        <w:rPr>
          <w:rFonts w:ascii="Arial" w:hAnsi="Arial" w:cs="Arial"/>
          <w:sz w:val="24"/>
          <w:szCs w:val="24"/>
        </w:rPr>
        <w:t>5. Настоящее постановление вступает в силу со дня его официального опубликования.</w:t>
      </w:r>
    </w:p>
    <w:p w:rsidR="00B05E76" w:rsidRPr="00EB2BB8" w:rsidRDefault="00B05E76" w:rsidP="00B05E76">
      <w:pPr>
        <w:pStyle w:val="afff6"/>
        <w:shd w:val="clear" w:color="auto" w:fill="FFFFFF"/>
        <w:tabs>
          <w:tab w:val="left" w:pos="1134"/>
        </w:tabs>
        <w:spacing w:after="0" w:line="240" w:lineRule="auto"/>
        <w:ind w:left="0" w:firstLine="709"/>
        <w:jc w:val="both"/>
        <w:rPr>
          <w:rFonts w:ascii="Arial" w:hAnsi="Arial" w:cs="Arial"/>
          <w:sz w:val="24"/>
          <w:szCs w:val="24"/>
        </w:rPr>
      </w:pPr>
    </w:p>
    <w:p w:rsidR="00B05E76" w:rsidRPr="00EB2BB8" w:rsidRDefault="00B05E76" w:rsidP="00B05E76">
      <w:pPr>
        <w:pStyle w:val="afff6"/>
        <w:shd w:val="clear" w:color="auto" w:fill="FFFFFF"/>
        <w:tabs>
          <w:tab w:val="left" w:pos="1134"/>
        </w:tabs>
        <w:spacing w:after="0" w:line="240" w:lineRule="auto"/>
        <w:ind w:left="0" w:firstLine="709"/>
        <w:jc w:val="both"/>
        <w:rPr>
          <w:rFonts w:ascii="Arial" w:hAnsi="Arial" w:cs="Arial"/>
          <w:sz w:val="24"/>
          <w:szCs w:val="24"/>
        </w:rPr>
      </w:pPr>
    </w:p>
    <w:p w:rsidR="00B05E76" w:rsidRPr="00EB2BB8" w:rsidRDefault="00B05E76" w:rsidP="00B05E76">
      <w:pPr>
        <w:pStyle w:val="afff6"/>
        <w:shd w:val="clear" w:color="auto" w:fill="FFFFFF"/>
        <w:tabs>
          <w:tab w:val="left" w:pos="1134"/>
        </w:tabs>
        <w:spacing w:after="0" w:line="240" w:lineRule="auto"/>
        <w:ind w:left="0" w:firstLine="709"/>
        <w:jc w:val="both"/>
        <w:rPr>
          <w:rFonts w:ascii="Arial" w:hAnsi="Arial" w:cs="Arial"/>
          <w:color w:val="000000"/>
          <w:sz w:val="24"/>
          <w:szCs w:val="24"/>
        </w:rPr>
      </w:pPr>
    </w:p>
    <w:p w:rsidR="00B05E76" w:rsidRPr="00EB2BB8" w:rsidRDefault="00B05E76" w:rsidP="00B05E76">
      <w:pPr>
        <w:pStyle w:val="afff6"/>
        <w:shd w:val="clear" w:color="auto" w:fill="FFFFFF"/>
        <w:spacing w:after="0" w:line="299" w:lineRule="atLeast"/>
        <w:ind w:left="0"/>
        <w:jc w:val="both"/>
        <w:rPr>
          <w:rFonts w:ascii="Arial" w:hAnsi="Arial" w:cs="Arial"/>
          <w:color w:val="000000"/>
          <w:sz w:val="24"/>
          <w:szCs w:val="24"/>
        </w:rPr>
      </w:pPr>
      <w:r w:rsidRPr="00EB2BB8">
        <w:rPr>
          <w:rFonts w:ascii="Arial" w:hAnsi="Arial" w:cs="Arial"/>
          <w:color w:val="000000"/>
          <w:sz w:val="24"/>
          <w:szCs w:val="24"/>
        </w:rPr>
        <w:t>Глава городского поселения</w:t>
      </w:r>
    </w:p>
    <w:p w:rsidR="00B05E76" w:rsidRPr="00EB2BB8" w:rsidRDefault="00B05E76" w:rsidP="00B05E76">
      <w:pPr>
        <w:pStyle w:val="afff6"/>
        <w:shd w:val="clear" w:color="auto" w:fill="FFFFFF"/>
        <w:spacing w:after="0" w:line="299" w:lineRule="atLeast"/>
        <w:ind w:left="0"/>
        <w:jc w:val="both"/>
        <w:rPr>
          <w:rFonts w:ascii="Arial" w:hAnsi="Arial" w:cs="Arial"/>
          <w:color w:val="000000"/>
          <w:sz w:val="24"/>
          <w:szCs w:val="24"/>
        </w:rPr>
      </w:pPr>
      <w:r w:rsidRPr="00EB2BB8">
        <w:rPr>
          <w:rFonts w:ascii="Arial" w:hAnsi="Arial" w:cs="Arial"/>
          <w:color w:val="000000"/>
          <w:sz w:val="24"/>
          <w:szCs w:val="24"/>
        </w:rPr>
        <w:t>поселок Судиславль:</w:t>
      </w:r>
      <w:r w:rsidRPr="00EB2BB8">
        <w:rPr>
          <w:rFonts w:ascii="Arial" w:hAnsi="Arial" w:cs="Arial"/>
          <w:color w:val="000000"/>
          <w:sz w:val="24"/>
          <w:szCs w:val="24"/>
        </w:rPr>
        <w:tab/>
      </w:r>
      <w:r w:rsidRPr="00EB2BB8">
        <w:rPr>
          <w:rFonts w:ascii="Arial" w:hAnsi="Arial" w:cs="Arial"/>
          <w:color w:val="000000"/>
          <w:sz w:val="24"/>
          <w:szCs w:val="24"/>
        </w:rPr>
        <w:tab/>
      </w:r>
      <w:r w:rsidRPr="00EB2BB8">
        <w:rPr>
          <w:rFonts w:ascii="Arial" w:hAnsi="Arial" w:cs="Arial"/>
          <w:color w:val="000000"/>
          <w:sz w:val="24"/>
          <w:szCs w:val="24"/>
        </w:rPr>
        <w:tab/>
      </w:r>
      <w:r w:rsidRPr="00EB2BB8">
        <w:rPr>
          <w:rFonts w:ascii="Arial" w:hAnsi="Arial" w:cs="Arial"/>
          <w:color w:val="000000"/>
          <w:sz w:val="24"/>
          <w:szCs w:val="24"/>
        </w:rPr>
        <w:tab/>
      </w:r>
      <w:r w:rsidRPr="00EB2BB8">
        <w:rPr>
          <w:rFonts w:ascii="Arial" w:hAnsi="Arial" w:cs="Arial"/>
          <w:color w:val="000000"/>
          <w:sz w:val="24"/>
          <w:szCs w:val="24"/>
        </w:rPr>
        <w:tab/>
      </w:r>
      <w:r w:rsidRPr="00EB2BB8">
        <w:rPr>
          <w:rFonts w:ascii="Arial" w:hAnsi="Arial" w:cs="Arial"/>
          <w:color w:val="000000"/>
          <w:sz w:val="24"/>
          <w:szCs w:val="24"/>
        </w:rPr>
        <w:tab/>
      </w:r>
      <w:r w:rsidRPr="00EB2BB8">
        <w:rPr>
          <w:rFonts w:ascii="Arial" w:hAnsi="Arial" w:cs="Arial"/>
          <w:color w:val="000000"/>
          <w:sz w:val="24"/>
          <w:szCs w:val="24"/>
        </w:rPr>
        <w:tab/>
      </w:r>
      <w:r w:rsidRPr="00EB2BB8">
        <w:rPr>
          <w:rFonts w:ascii="Arial" w:hAnsi="Arial" w:cs="Arial"/>
          <w:color w:val="000000"/>
          <w:sz w:val="24"/>
          <w:szCs w:val="24"/>
        </w:rPr>
        <w:tab/>
        <w:t>М.А.Беляева</w:t>
      </w:r>
    </w:p>
    <w:p w:rsidR="00022B2C" w:rsidRPr="00EB2BB8" w:rsidRDefault="00022B2C" w:rsidP="00B05E76">
      <w:pPr>
        <w:jc w:val="right"/>
        <w:rPr>
          <w:rFonts w:ascii="Arial" w:eastAsia="Calibri" w:hAnsi="Arial" w:cs="Arial"/>
          <w:sz w:val="24"/>
          <w:szCs w:val="24"/>
        </w:rPr>
      </w:pPr>
    </w:p>
    <w:p w:rsidR="00B05E76" w:rsidRPr="00EB2BB8" w:rsidRDefault="00B05E76" w:rsidP="00B05E76">
      <w:pPr>
        <w:jc w:val="right"/>
        <w:rPr>
          <w:rFonts w:ascii="Arial" w:eastAsia="Calibri" w:hAnsi="Arial" w:cs="Arial"/>
          <w:sz w:val="24"/>
          <w:szCs w:val="24"/>
        </w:rPr>
      </w:pPr>
      <w:r w:rsidRPr="00EB2BB8">
        <w:rPr>
          <w:rFonts w:ascii="Arial" w:eastAsia="Calibri" w:hAnsi="Arial" w:cs="Arial"/>
          <w:sz w:val="24"/>
          <w:szCs w:val="24"/>
        </w:rPr>
        <w:lastRenderedPageBreak/>
        <w:t>Приложение № 1</w:t>
      </w:r>
    </w:p>
    <w:p w:rsidR="00B05E76" w:rsidRPr="00EB2BB8" w:rsidRDefault="00B05E76" w:rsidP="00B05E76">
      <w:pPr>
        <w:shd w:val="clear" w:color="auto" w:fill="FFFFFF"/>
        <w:jc w:val="right"/>
        <w:rPr>
          <w:rFonts w:ascii="Arial" w:eastAsia="Calibri" w:hAnsi="Arial" w:cs="Arial"/>
          <w:sz w:val="24"/>
          <w:szCs w:val="24"/>
        </w:rPr>
      </w:pPr>
      <w:r w:rsidRPr="00EB2BB8">
        <w:rPr>
          <w:rFonts w:ascii="Arial" w:eastAsia="Calibri" w:hAnsi="Arial" w:cs="Arial"/>
          <w:sz w:val="24"/>
          <w:szCs w:val="24"/>
        </w:rPr>
        <w:t>к постановлению администрации городского</w:t>
      </w:r>
    </w:p>
    <w:p w:rsidR="00B05E76" w:rsidRPr="00EB2BB8" w:rsidRDefault="00B05E76" w:rsidP="00B05E76">
      <w:pPr>
        <w:shd w:val="clear" w:color="auto" w:fill="FFFFFF"/>
        <w:jc w:val="right"/>
        <w:rPr>
          <w:rFonts w:ascii="Arial" w:eastAsia="Calibri" w:hAnsi="Arial" w:cs="Arial"/>
          <w:sz w:val="24"/>
          <w:szCs w:val="24"/>
        </w:rPr>
      </w:pPr>
      <w:r w:rsidRPr="00EB2BB8">
        <w:rPr>
          <w:rFonts w:ascii="Arial" w:eastAsia="Calibri" w:hAnsi="Arial" w:cs="Arial"/>
          <w:sz w:val="24"/>
          <w:szCs w:val="24"/>
        </w:rPr>
        <w:t>поселения поселок Судиславль</w:t>
      </w:r>
    </w:p>
    <w:p w:rsidR="00B05E76" w:rsidRPr="00EB2BB8" w:rsidRDefault="00B05E76" w:rsidP="00B05E76">
      <w:pPr>
        <w:shd w:val="clear" w:color="auto" w:fill="FFFFFF"/>
        <w:jc w:val="right"/>
        <w:rPr>
          <w:rFonts w:ascii="Arial" w:eastAsia="Calibri" w:hAnsi="Arial" w:cs="Arial"/>
          <w:sz w:val="24"/>
          <w:szCs w:val="24"/>
        </w:rPr>
      </w:pPr>
      <w:r w:rsidRPr="00EB2BB8">
        <w:rPr>
          <w:rFonts w:ascii="Arial" w:eastAsia="Calibri" w:hAnsi="Arial" w:cs="Arial"/>
          <w:sz w:val="24"/>
          <w:szCs w:val="24"/>
        </w:rPr>
        <w:t>от 14.08.2019 г. № 88</w:t>
      </w:r>
    </w:p>
    <w:p w:rsidR="00B05E76" w:rsidRPr="00EB2BB8" w:rsidRDefault="00B05E76" w:rsidP="00022B2C">
      <w:pPr>
        <w:rPr>
          <w:rFonts w:ascii="Arial" w:hAnsi="Arial" w:cs="Arial"/>
          <w:sz w:val="24"/>
          <w:szCs w:val="24"/>
        </w:rPr>
      </w:pPr>
    </w:p>
    <w:p w:rsidR="00022B2C" w:rsidRPr="00EB2BB8" w:rsidRDefault="00022B2C" w:rsidP="00022B2C">
      <w:pPr>
        <w:rPr>
          <w:rFonts w:ascii="Arial" w:eastAsia="Calibri" w:hAnsi="Arial" w:cs="Arial"/>
          <w:sz w:val="24"/>
          <w:szCs w:val="24"/>
        </w:rPr>
      </w:pPr>
    </w:p>
    <w:p w:rsidR="00B05E76" w:rsidRPr="00EB2BB8" w:rsidRDefault="00B05E76" w:rsidP="00B05E76">
      <w:pPr>
        <w:jc w:val="center"/>
        <w:rPr>
          <w:rFonts w:ascii="Arial" w:eastAsia="Calibri" w:hAnsi="Arial" w:cs="Arial"/>
          <w:sz w:val="24"/>
          <w:szCs w:val="24"/>
        </w:rPr>
      </w:pPr>
      <w:r w:rsidRPr="00EB2BB8">
        <w:rPr>
          <w:rFonts w:ascii="Arial" w:eastAsia="Calibri" w:hAnsi="Arial" w:cs="Arial"/>
          <w:sz w:val="24"/>
          <w:szCs w:val="24"/>
        </w:rPr>
        <w:t>Состав муниципальной общественной комиссии в рамках</w:t>
      </w:r>
    </w:p>
    <w:p w:rsidR="00B05E76" w:rsidRPr="00EB2BB8" w:rsidRDefault="00B05E76" w:rsidP="00B05E76">
      <w:pPr>
        <w:jc w:val="center"/>
        <w:rPr>
          <w:rFonts w:ascii="Arial" w:eastAsia="Calibri" w:hAnsi="Arial" w:cs="Arial"/>
          <w:sz w:val="24"/>
          <w:szCs w:val="24"/>
        </w:rPr>
      </w:pPr>
      <w:r w:rsidRPr="00EB2BB8">
        <w:rPr>
          <w:rFonts w:ascii="Arial" w:eastAsia="Calibri" w:hAnsi="Arial" w:cs="Arial"/>
          <w:sz w:val="24"/>
          <w:szCs w:val="24"/>
        </w:rPr>
        <w:t>реализации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2018-2022 годы»</w:t>
      </w:r>
    </w:p>
    <w:p w:rsidR="00B05E76" w:rsidRPr="00EB2BB8" w:rsidRDefault="00B05E76" w:rsidP="00B05E76">
      <w:pPr>
        <w:shd w:val="clear" w:color="auto" w:fill="FFFFFF"/>
        <w:jc w:val="center"/>
        <w:rPr>
          <w:rFonts w:ascii="Arial" w:eastAsia="Calibri" w:hAnsi="Arial" w:cs="Arial"/>
          <w:sz w:val="24"/>
          <w:szCs w:val="24"/>
        </w:rPr>
      </w:pPr>
    </w:p>
    <w:p w:rsidR="00B05E76" w:rsidRPr="00EB2BB8" w:rsidRDefault="00B05E76" w:rsidP="00B05E76">
      <w:pPr>
        <w:jc w:val="both"/>
        <w:rPr>
          <w:rFonts w:ascii="Arial" w:eastAsia="Calibri" w:hAnsi="Arial" w:cs="Arial"/>
          <w:bCs/>
          <w:sz w:val="24"/>
          <w:szCs w:val="24"/>
        </w:rPr>
      </w:pPr>
      <w:r w:rsidRPr="00EB2BB8">
        <w:rPr>
          <w:rFonts w:ascii="Arial" w:eastAsia="Calibri" w:hAnsi="Arial" w:cs="Arial"/>
          <w:bCs/>
          <w:sz w:val="24"/>
          <w:szCs w:val="24"/>
        </w:rPr>
        <w:t>Председатель комиссии – Беляева Марина Алексеевна, глава городского поселения поселок Судиславль Судиславского муниципального района;</w:t>
      </w:r>
    </w:p>
    <w:p w:rsidR="00B05E76" w:rsidRPr="00EB2BB8" w:rsidRDefault="00B05E76" w:rsidP="00B05E76">
      <w:pPr>
        <w:jc w:val="both"/>
        <w:rPr>
          <w:rFonts w:ascii="Arial" w:eastAsia="Calibri" w:hAnsi="Arial" w:cs="Arial"/>
          <w:bCs/>
          <w:sz w:val="24"/>
          <w:szCs w:val="24"/>
        </w:rPr>
      </w:pPr>
      <w:r w:rsidRPr="00EB2BB8">
        <w:rPr>
          <w:rFonts w:ascii="Arial" w:eastAsia="Calibri" w:hAnsi="Arial" w:cs="Arial"/>
          <w:bCs/>
          <w:sz w:val="24"/>
          <w:szCs w:val="24"/>
        </w:rPr>
        <w:t>Заместитель председателя комиссии – Коновалова Ольга Валентиновна, директор МКУ «Чистый город»;</w:t>
      </w:r>
    </w:p>
    <w:p w:rsidR="00B05E76" w:rsidRPr="00EB2BB8" w:rsidRDefault="00B05E76" w:rsidP="00B05E76">
      <w:pPr>
        <w:jc w:val="both"/>
        <w:rPr>
          <w:rFonts w:ascii="Arial" w:eastAsia="Calibri" w:hAnsi="Arial" w:cs="Arial"/>
          <w:bCs/>
          <w:sz w:val="24"/>
          <w:szCs w:val="24"/>
        </w:rPr>
      </w:pPr>
      <w:r w:rsidRPr="00EB2BB8">
        <w:rPr>
          <w:rFonts w:ascii="Arial" w:eastAsia="Calibri" w:hAnsi="Arial" w:cs="Arial"/>
          <w:bCs/>
          <w:sz w:val="24"/>
          <w:szCs w:val="24"/>
        </w:rPr>
        <w:t>Секретарь комиссии – Жирнова Марина Николаевна, специалист по вводу информации и ведению баз данных МКУ «Чистый город»;</w:t>
      </w:r>
    </w:p>
    <w:p w:rsidR="00B05E76" w:rsidRPr="00EB2BB8" w:rsidRDefault="00B05E76" w:rsidP="00B05E76">
      <w:pPr>
        <w:jc w:val="both"/>
        <w:rPr>
          <w:rFonts w:ascii="Arial" w:eastAsia="Calibri" w:hAnsi="Arial" w:cs="Arial"/>
          <w:bCs/>
          <w:sz w:val="24"/>
          <w:szCs w:val="24"/>
        </w:rPr>
      </w:pPr>
    </w:p>
    <w:p w:rsidR="00B05E76" w:rsidRPr="00EB2BB8" w:rsidRDefault="00B05E76" w:rsidP="00B05E76">
      <w:pPr>
        <w:jc w:val="both"/>
        <w:rPr>
          <w:rFonts w:ascii="Arial" w:eastAsia="Calibri" w:hAnsi="Arial" w:cs="Arial"/>
          <w:bCs/>
          <w:sz w:val="24"/>
          <w:szCs w:val="24"/>
        </w:rPr>
      </w:pPr>
      <w:r w:rsidRPr="00EB2BB8">
        <w:rPr>
          <w:rFonts w:ascii="Arial" w:eastAsia="Calibri" w:hAnsi="Arial" w:cs="Arial"/>
          <w:bCs/>
          <w:sz w:val="24"/>
          <w:szCs w:val="24"/>
        </w:rPr>
        <w:t>Члены комиссии:</w:t>
      </w:r>
    </w:p>
    <w:p w:rsidR="00B05E76" w:rsidRPr="00EB2BB8" w:rsidRDefault="00B05E76" w:rsidP="00B05E76">
      <w:pPr>
        <w:jc w:val="both"/>
        <w:rPr>
          <w:rFonts w:ascii="Arial" w:eastAsia="Calibri" w:hAnsi="Arial" w:cs="Arial"/>
          <w:bCs/>
          <w:sz w:val="24"/>
          <w:szCs w:val="24"/>
        </w:rPr>
      </w:pPr>
    </w:p>
    <w:p w:rsidR="00B05E76" w:rsidRPr="00EB2BB8" w:rsidRDefault="00B05E76" w:rsidP="00B05E76">
      <w:pPr>
        <w:jc w:val="both"/>
        <w:rPr>
          <w:rFonts w:ascii="Arial" w:eastAsia="Calibri" w:hAnsi="Arial" w:cs="Arial"/>
          <w:bCs/>
          <w:sz w:val="24"/>
          <w:szCs w:val="24"/>
        </w:rPr>
      </w:pPr>
      <w:r w:rsidRPr="00EB2BB8">
        <w:rPr>
          <w:rFonts w:ascii="Arial" w:eastAsia="Calibri" w:hAnsi="Arial" w:cs="Arial"/>
          <w:bCs/>
          <w:sz w:val="24"/>
          <w:szCs w:val="24"/>
        </w:rPr>
        <w:t>- Мамонтов Сергей Валентинович – председатель Совета депутатов городского поселения поселок Судиславль;</w:t>
      </w:r>
    </w:p>
    <w:p w:rsidR="00B05E76" w:rsidRPr="00EB2BB8" w:rsidRDefault="00B05E76" w:rsidP="00B05E76">
      <w:pPr>
        <w:jc w:val="both"/>
        <w:rPr>
          <w:rFonts w:ascii="Arial" w:eastAsia="Calibri" w:hAnsi="Arial" w:cs="Arial"/>
          <w:bCs/>
          <w:sz w:val="24"/>
          <w:szCs w:val="24"/>
        </w:rPr>
      </w:pPr>
      <w:r w:rsidRPr="00EB2BB8">
        <w:rPr>
          <w:rFonts w:ascii="Arial" w:eastAsia="Calibri" w:hAnsi="Arial" w:cs="Arial"/>
          <w:bCs/>
          <w:sz w:val="24"/>
          <w:szCs w:val="24"/>
        </w:rPr>
        <w:t>- Зайцева Людмила Давидовна – председатель Судиславской районной общественной организации инвалидов ВОИ (по согласованию);</w:t>
      </w:r>
    </w:p>
    <w:p w:rsidR="00B05E76" w:rsidRPr="00EB2BB8" w:rsidRDefault="00B05E76" w:rsidP="00EB7CF6">
      <w:pPr>
        <w:jc w:val="both"/>
        <w:rPr>
          <w:rFonts w:ascii="Arial" w:eastAsia="Calibri" w:hAnsi="Arial" w:cs="Arial"/>
          <w:bCs/>
          <w:sz w:val="24"/>
          <w:szCs w:val="24"/>
        </w:rPr>
      </w:pPr>
      <w:r w:rsidRPr="00EB2BB8">
        <w:rPr>
          <w:rFonts w:ascii="Arial" w:eastAsia="Calibri" w:hAnsi="Arial" w:cs="Arial"/>
          <w:bCs/>
          <w:sz w:val="24"/>
          <w:szCs w:val="24"/>
        </w:rPr>
        <w:lastRenderedPageBreak/>
        <w:t>- Инициативная группа жителей п. Судиславль Судиславского муниципального района Костромской области (по согласованию).</w:t>
      </w:r>
    </w:p>
    <w:p w:rsidR="00EB7CF6" w:rsidRPr="00EB2BB8" w:rsidRDefault="00EB7CF6" w:rsidP="00EB7CF6">
      <w:pPr>
        <w:jc w:val="both"/>
        <w:rPr>
          <w:rFonts w:ascii="Arial" w:eastAsia="Calibri" w:hAnsi="Arial" w:cs="Arial"/>
          <w:bCs/>
          <w:sz w:val="24"/>
          <w:szCs w:val="24"/>
        </w:rPr>
      </w:pPr>
    </w:p>
    <w:p w:rsidR="00B05E76" w:rsidRPr="00EB2BB8" w:rsidRDefault="00B05E76" w:rsidP="00B05E76">
      <w:pPr>
        <w:jc w:val="right"/>
        <w:rPr>
          <w:rFonts w:ascii="Arial" w:eastAsia="Calibri" w:hAnsi="Arial" w:cs="Arial"/>
          <w:sz w:val="24"/>
          <w:szCs w:val="24"/>
        </w:rPr>
      </w:pPr>
      <w:r w:rsidRPr="00EB2BB8">
        <w:rPr>
          <w:rFonts w:ascii="Arial" w:eastAsia="Calibri" w:hAnsi="Arial" w:cs="Arial"/>
          <w:sz w:val="24"/>
          <w:szCs w:val="24"/>
        </w:rPr>
        <w:t xml:space="preserve">Приложение № 2 </w:t>
      </w:r>
    </w:p>
    <w:p w:rsidR="00B05E76" w:rsidRPr="00EB2BB8" w:rsidRDefault="00B05E76" w:rsidP="00B05E76">
      <w:pPr>
        <w:shd w:val="clear" w:color="auto" w:fill="FFFFFF"/>
        <w:jc w:val="right"/>
        <w:rPr>
          <w:rFonts w:ascii="Arial" w:eastAsia="Calibri" w:hAnsi="Arial" w:cs="Arial"/>
          <w:sz w:val="24"/>
          <w:szCs w:val="24"/>
        </w:rPr>
      </w:pPr>
      <w:r w:rsidRPr="00EB2BB8">
        <w:rPr>
          <w:rFonts w:ascii="Arial" w:eastAsia="Calibri" w:hAnsi="Arial" w:cs="Arial"/>
          <w:sz w:val="24"/>
          <w:szCs w:val="24"/>
        </w:rPr>
        <w:t>к постановлению администрации городского</w:t>
      </w:r>
    </w:p>
    <w:p w:rsidR="00B05E76" w:rsidRPr="00EB2BB8" w:rsidRDefault="00B05E76" w:rsidP="00B05E76">
      <w:pPr>
        <w:shd w:val="clear" w:color="auto" w:fill="FFFFFF"/>
        <w:jc w:val="right"/>
        <w:rPr>
          <w:rFonts w:ascii="Arial" w:eastAsia="Calibri" w:hAnsi="Arial" w:cs="Arial"/>
          <w:sz w:val="24"/>
          <w:szCs w:val="24"/>
        </w:rPr>
      </w:pPr>
      <w:r w:rsidRPr="00EB2BB8">
        <w:rPr>
          <w:rFonts w:ascii="Arial" w:eastAsia="Calibri" w:hAnsi="Arial" w:cs="Arial"/>
          <w:sz w:val="24"/>
          <w:szCs w:val="24"/>
        </w:rPr>
        <w:t>поселения поселок Судиславль</w:t>
      </w:r>
    </w:p>
    <w:p w:rsidR="00EB7CF6" w:rsidRPr="00EB2BB8" w:rsidRDefault="00B05E76" w:rsidP="00EB7CF6">
      <w:pPr>
        <w:shd w:val="clear" w:color="auto" w:fill="FFFFFF"/>
        <w:jc w:val="right"/>
        <w:rPr>
          <w:rFonts w:ascii="Arial" w:eastAsia="Calibri" w:hAnsi="Arial" w:cs="Arial"/>
          <w:sz w:val="24"/>
          <w:szCs w:val="24"/>
        </w:rPr>
      </w:pPr>
      <w:r w:rsidRPr="00EB2BB8">
        <w:rPr>
          <w:rFonts w:ascii="Arial" w:eastAsia="Calibri" w:hAnsi="Arial" w:cs="Arial"/>
          <w:sz w:val="24"/>
          <w:szCs w:val="24"/>
        </w:rPr>
        <w:t>от 14.08.2019 г. № 88</w:t>
      </w:r>
    </w:p>
    <w:p w:rsidR="00B05E76" w:rsidRPr="00EB2BB8" w:rsidRDefault="00B05E76" w:rsidP="00EB7CF6">
      <w:pPr>
        <w:shd w:val="clear" w:color="auto" w:fill="FFFFFF"/>
        <w:jc w:val="center"/>
        <w:rPr>
          <w:rFonts w:ascii="Arial" w:eastAsia="Calibri" w:hAnsi="Arial" w:cs="Arial"/>
          <w:sz w:val="24"/>
          <w:szCs w:val="24"/>
        </w:rPr>
      </w:pPr>
      <w:r w:rsidRPr="00EB2BB8">
        <w:rPr>
          <w:rFonts w:ascii="Arial" w:eastAsia="Calibri" w:hAnsi="Arial" w:cs="Arial"/>
          <w:bCs/>
          <w:sz w:val="24"/>
          <w:szCs w:val="24"/>
        </w:rPr>
        <w:t>ПОЛОЖЕНИЕ</w:t>
      </w:r>
    </w:p>
    <w:p w:rsidR="00B05E76" w:rsidRPr="00EB2BB8" w:rsidRDefault="00B05E76" w:rsidP="00B05E76">
      <w:pPr>
        <w:ind w:left="-142"/>
        <w:jc w:val="center"/>
        <w:rPr>
          <w:rFonts w:ascii="Arial" w:eastAsia="Calibri" w:hAnsi="Arial" w:cs="Arial"/>
          <w:bCs/>
          <w:sz w:val="24"/>
          <w:szCs w:val="24"/>
        </w:rPr>
      </w:pPr>
      <w:r w:rsidRPr="00EB2BB8">
        <w:rPr>
          <w:rFonts w:ascii="Arial" w:eastAsia="Calibri" w:hAnsi="Arial" w:cs="Arial"/>
          <w:bCs/>
          <w:sz w:val="24"/>
          <w:szCs w:val="24"/>
        </w:rPr>
        <w:t>о муниципальной общественной комиссии в рамках реализации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2018-2022 годы»</w:t>
      </w:r>
    </w:p>
    <w:p w:rsidR="00B05E76" w:rsidRPr="00EB2BB8" w:rsidRDefault="00B05E76" w:rsidP="00B05E76">
      <w:pPr>
        <w:jc w:val="center"/>
        <w:rPr>
          <w:rFonts w:ascii="Arial" w:eastAsia="Calibri" w:hAnsi="Arial" w:cs="Arial"/>
          <w:sz w:val="24"/>
          <w:szCs w:val="24"/>
        </w:rPr>
      </w:pPr>
    </w:p>
    <w:p w:rsidR="00B05E76" w:rsidRPr="00EB2BB8" w:rsidRDefault="00B05E76" w:rsidP="00B05E76">
      <w:pPr>
        <w:ind w:firstLine="708"/>
        <w:jc w:val="both"/>
        <w:rPr>
          <w:rFonts w:ascii="Arial" w:eastAsia="Calibri" w:hAnsi="Arial" w:cs="Arial"/>
          <w:sz w:val="24"/>
          <w:szCs w:val="24"/>
        </w:rPr>
      </w:pPr>
      <w:r w:rsidRPr="00EB2BB8">
        <w:rPr>
          <w:rFonts w:ascii="Arial" w:eastAsia="Calibri" w:hAnsi="Arial" w:cs="Arial"/>
          <w:sz w:val="24"/>
          <w:szCs w:val="24"/>
        </w:rPr>
        <w:t>Муниципальная общественная комиссия в рамках реализации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2019-2022 годы» (далее – Комиссия) создается в целях проведения комиссионной оценки предложений заинтересованных лиц и осуществления контроля и координации реализации приоритетного проекта «Формирование современной городской среды» на территории городского поселения поселок Судиславль Судиславского муниципального района на 2018-2022 годы».</w:t>
      </w:r>
    </w:p>
    <w:p w:rsidR="00B05E76" w:rsidRPr="00EB2BB8" w:rsidRDefault="00B05E76" w:rsidP="00B05E76">
      <w:pPr>
        <w:ind w:firstLine="708"/>
        <w:jc w:val="both"/>
        <w:rPr>
          <w:rFonts w:ascii="Arial" w:eastAsia="Calibri" w:hAnsi="Arial" w:cs="Arial"/>
          <w:sz w:val="24"/>
          <w:szCs w:val="24"/>
        </w:rPr>
      </w:pPr>
      <w:r w:rsidRPr="00EB2BB8">
        <w:rPr>
          <w:rFonts w:ascii="Arial" w:eastAsia="Calibri" w:hAnsi="Arial" w:cs="Arial"/>
          <w:sz w:val="24"/>
          <w:szCs w:val="24"/>
        </w:rPr>
        <w:t>Состав Комиссии определяется администрацией городского поселения поселок Судиславль Судиславского муниципального района из представителей органов местного самоуправления, муниципального казенного учреждения «Чистый город», совета депутатов городского поселения поселок Судиславль, общественных организаций, занимающихся вопросами маломобильных групп населения (Всероссийское общество инвалидов).</w:t>
      </w:r>
    </w:p>
    <w:p w:rsidR="00B05E76" w:rsidRPr="00EB2BB8" w:rsidRDefault="00B05E76" w:rsidP="00B05E76">
      <w:pPr>
        <w:pStyle w:val="formattext"/>
        <w:spacing w:before="0" w:beforeAutospacing="0" w:after="0" w:afterAutospacing="0"/>
        <w:ind w:firstLine="708"/>
        <w:jc w:val="both"/>
        <w:rPr>
          <w:rFonts w:ascii="Arial" w:hAnsi="Arial" w:cs="Arial"/>
        </w:rPr>
      </w:pPr>
      <w:r w:rsidRPr="00EB2BB8">
        <w:rPr>
          <w:rFonts w:ascii="Arial" w:hAnsi="Arial" w:cs="Arial"/>
        </w:rPr>
        <w:t>Функциями Комиссии являются:</w:t>
      </w:r>
    </w:p>
    <w:p w:rsidR="00B05E76" w:rsidRPr="00EB2BB8" w:rsidRDefault="00B05E76" w:rsidP="00B05E76">
      <w:pPr>
        <w:pStyle w:val="afffa"/>
        <w:jc w:val="both"/>
        <w:rPr>
          <w:rFonts w:ascii="Arial" w:hAnsi="Arial" w:cs="Arial"/>
          <w:b w:val="0"/>
        </w:rPr>
      </w:pPr>
      <w:r w:rsidRPr="00EB2BB8">
        <w:rPr>
          <w:rFonts w:ascii="Arial" w:hAnsi="Arial" w:cs="Arial"/>
          <w:b w:val="0"/>
        </w:rPr>
        <w:lastRenderedPageBreak/>
        <w:t>а) 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Приоритетного проекта или иных связанных с ним мероприятий;</w:t>
      </w:r>
    </w:p>
    <w:p w:rsidR="00B05E76" w:rsidRPr="00EB2BB8" w:rsidRDefault="00B05E76" w:rsidP="00B05E76">
      <w:pPr>
        <w:pStyle w:val="afffa"/>
        <w:jc w:val="both"/>
        <w:rPr>
          <w:rFonts w:ascii="Arial" w:hAnsi="Arial" w:cs="Arial"/>
          <w:b w:val="0"/>
          <w:color w:val="000000"/>
        </w:rPr>
      </w:pPr>
      <w:r w:rsidRPr="00EB2BB8">
        <w:rPr>
          <w:rFonts w:ascii="Arial" w:hAnsi="Arial" w:cs="Arial"/>
          <w:b w:val="0"/>
          <w:color w:val="000000"/>
        </w:rPr>
        <w:t>б) осуществление контроля и координации хода выполнения муниципальной программы формирования современной городской среды на 2018-2022 годы (далее – муниципальная программа на 2018-2022 годы), в том числе конкретных мероприятий в рамках указанных программ;</w:t>
      </w:r>
    </w:p>
    <w:p w:rsidR="00B05E76" w:rsidRPr="00EB2BB8" w:rsidRDefault="00B05E76" w:rsidP="00B05E76">
      <w:pPr>
        <w:pStyle w:val="afffa"/>
        <w:jc w:val="both"/>
        <w:rPr>
          <w:rFonts w:ascii="Arial" w:hAnsi="Arial" w:cs="Arial"/>
          <w:b w:val="0"/>
          <w:color w:val="000000"/>
        </w:rPr>
      </w:pPr>
      <w:r w:rsidRPr="00EB2BB8">
        <w:rPr>
          <w:rFonts w:ascii="Arial" w:hAnsi="Arial" w:cs="Arial"/>
          <w:b w:val="0"/>
          <w:color w:val="000000"/>
        </w:rPr>
        <w:t>в) осуществление контроля и координации исполнения муниципальным образованием обязательств,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05E76" w:rsidRPr="00EB2BB8" w:rsidRDefault="00B05E76" w:rsidP="00B05E76">
      <w:pPr>
        <w:pStyle w:val="afffa"/>
        <w:jc w:val="both"/>
        <w:rPr>
          <w:rFonts w:ascii="Arial" w:hAnsi="Arial" w:cs="Arial"/>
          <w:b w:val="0"/>
          <w:color w:val="000000"/>
        </w:rPr>
      </w:pPr>
      <w:r w:rsidRPr="00EB2BB8">
        <w:rPr>
          <w:rFonts w:ascii="Arial" w:hAnsi="Arial" w:cs="Arial"/>
          <w:b w:val="0"/>
          <w:color w:val="000000"/>
        </w:rPr>
        <w:t>г) предварительного рассмотрения и согласования отчетов о реализации муниципальной программы;</w:t>
      </w:r>
    </w:p>
    <w:p w:rsidR="00B05E76" w:rsidRPr="00EB2BB8" w:rsidRDefault="00B05E76" w:rsidP="00B05E76">
      <w:pPr>
        <w:pStyle w:val="formattext"/>
        <w:spacing w:before="0" w:beforeAutospacing="0" w:after="0" w:afterAutospacing="0"/>
        <w:jc w:val="both"/>
        <w:rPr>
          <w:rFonts w:ascii="Arial" w:hAnsi="Arial" w:cs="Arial"/>
        </w:rPr>
      </w:pPr>
      <w:r w:rsidRPr="00EB2BB8">
        <w:rPr>
          <w:rFonts w:ascii="Arial" w:hAnsi="Arial" w:cs="Arial"/>
        </w:rPr>
        <w:t>д) приемка результатов реализации проекта, отобранного голосованием жителей по общественным и дворовым территориям;</w:t>
      </w:r>
    </w:p>
    <w:p w:rsidR="00B05E76" w:rsidRPr="00EB2BB8" w:rsidRDefault="00B05E76" w:rsidP="00B05E76">
      <w:pPr>
        <w:pStyle w:val="afffa"/>
        <w:spacing w:line="330" w:lineRule="atLeast"/>
        <w:rPr>
          <w:rFonts w:ascii="Arial" w:hAnsi="Arial" w:cs="Arial"/>
          <w:b w:val="0"/>
          <w:color w:val="000000"/>
        </w:rPr>
      </w:pPr>
      <w:r w:rsidRPr="00EB2BB8">
        <w:rPr>
          <w:rFonts w:ascii="Arial" w:hAnsi="Arial" w:cs="Arial"/>
          <w:b w:val="0"/>
          <w:color w:val="000000"/>
        </w:rPr>
        <w:t>е) иных целей – по усмотрению муниципального образования.</w:t>
      </w:r>
    </w:p>
    <w:p w:rsidR="00B05E76" w:rsidRPr="00EB2BB8" w:rsidRDefault="00B05E76" w:rsidP="00B05E76">
      <w:pPr>
        <w:ind w:firstLine="567"/>
        <w:jc w:val="both"/>
        <w:rPr>
          <w:rFonts w:ascii="Arial" w:eastAsia="Calibri" w:hAnsi="Arial" w:cs="Arial"/>
          <w:sz w:val="24"/>
          <w:szCs w:val="24"/>
        </w:rPr>
      </w:pPr>
      <w:r w:rsidRPr="00EB2BB8">
        <w:rPr>
          <w:rFonts w:ascii="Arial" w:eastAsia="Calibri" w:hAnsi="Arial" w:cs="Arial"/>
          <w:sz w:val="24"/>
          <w:szCs w:val="24"/>
        </w:rPr>
        <w:t>Комиссия состоит из председателя, заместителя председателя, секретаря и членов комиссии.</w:t>
      </w:r>
    </w:p>
    <w:p w:rsidR="00B05E76" w:rsidRPr="00EB2BB8" w:rsidRDefault="00B05E76" w:rsidP="00B05E76">
      <w:pPr>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Председатель Комиссии:</w:t>
      </w:r>
    </w:p>
    <w:p w:rsidR="00B05E76" w:rsidRPr="00EB2BB8" w:rsidRDefault="00B05E76" w:rsidP="00B05E76">
      <w:pPr>
        <w:widowControl w:val="0"/>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1) назначает и проводит заседания Комиссии;</w:t>
      </w:r>
    </w:p>
    <w:p w:rsidR="00B05E76" w:rsidRPr="00EB2BB8" w:rsidRDefault="00B05E76" w:rsidP="00B05E76">
      <w:pPr>
        <w:widowControl w:val="0"/>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2) осуществляет общее руководство работой Комиссии;</w:t>
      </w:r>
    </w:p>
    <w:p w:rsidR="00B05E76" w:rsidRPr="00EB2BB8" w:rsidRDefault="00B05E76" w:rsidP="00B05E76">
      <w:pPr>
        <w:widowControl w:val="0"/>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3) председательствует на заседаниях Комиссии;</w:t>
      </w:r>
    </w:p>
    <w:p w:rsidR="00B05E76" w:rsidRPr="00EB2BB8" w:rsidRDefault="00B05E76" w:rsidP="00B05E76">
      <w:pPr>
        <w:widowControl w:val="0"/>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4) распределяет обязанности между членами Комиссии;</w:t>
      </w:r>
    </w:p>
    <w:p w:rsidR="00B05E76" w:rsidRPr="00EB2BB8" w:rsidRDefault="00B05E76" w:rsidP="00B05E76">
      <w:pPr>
        <w:widowControl w:val="0"/>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5) контролирует исполнение решений, принятых Комиссией;</w:t>
      </w:r>
    </w:p>
    <w:p w:rsidR="00B05E76" w:rsidRPr="00EB2BB8" w:rsidRDefault="00B05E76" w:rsidP="00B05E76">
      <w:pPr>
        <w:widowControl w:val="0"/>
        <w:overflowPunct w:val="0"/>
        <w:autoSpaceDE w:val="0"/>
        <w:autoSpaceDN w:val="0"/>
        <w:adjustRightInd w:val="0"/>
        <w:ind w:firstLine="567"/>
        <w:jc w:val="both"/>
        <w:textAlignment w:val="baseline"/>
        <w:rPr>
          <w:rFonts w:ascii="Arial" w:eastAsia="Calibri" w:hAnsi="Arial" w:cs="Arial"/>
          <w:sz w:val="24"/>
          <w:szCs w:val="24"/>
        </w:rPr>
      </w:pPr>
      <w:r w:rsidRPr="00EB2BB8">
        <w:rPr>
          <w:rFonts w:ascii="Arial" w:eastAsia="Calibri" w:hAnsi="Arial" w:cs="Arial"/>
          <w:sz w:val="24"/>
          <w:szCs w:val="24"/>
        </w:rPr>
        <w:t>6) подписывает протоколы заседаний и иные документы, издаваемые Комиссией.</w:t>
      </w:r>
    </w:p>
    <w:p w:rsidR="00B05E76" w:rsidRPr="00EB2BB8" w:rsidRDefault="00B05E76" w:rsidP="00B05E76">
      <w:pPr>
        <w:pStyle w:val="ConsPlusNormal0"/>
        <w:ind w:firstLine="709"/>
        <w:jc w:val="both"/>
        <w:rPr>
          <w:sz w:val="24"/>
          <w:szCs w:val="24"/>
        </w:rPr>
      </w:pPr>
      <w:r w:rsidRPr="00EB2BB8">
        <w:rPr>
          <w:sz w:val="24"/>
          <w:szCs w:val="24"/>
        </w:rPr>
        <w:t>Заместитель председателя Комиссии выполняет полномочия председателя Комиссии во время его отсутствия, а также осуществляет по поручению председателя Комиссии иные полномочия.</w:t>
      </w:r>
    </w:p>
    <w:p w:rsidR="00B05E76" w:rsidRPr="00EB2BB8" w:rsidRDefault="00B05E76" w:rsidP="00B05E76">
      <w:pPr>
        <w:pStyle w:val="ConsPlusNormal0"/>
        <w:ind w:firstLine="709"/>
        <w:jc w:val="both"/>
        <w:rPr>
          <w:sz w:val="24"/>
          <w:szCs w:val="24"/>
        </w:rPr>
      </w:pPr>
      <w:r w:rsidRPr="00EB2BB8">
        <w:rPr>
          <w:sz w:val="24"/>
          <w:szCs w:val="24"/>
        </w:rPr>
        <w:t>Секретарь Комиссии:</w:t>
      </w:r>
    </w:p>
    <w:p w:rsidR="00B05E76" w:rsidRPr="00EB2BB8" w:rsidRDefault="00B05E76" w:rsidP="00B05E76">
      <w:pPr>
        <w:widowControl w:val="0"/>
        <w:overflowPunct w:val="0"/>
        <w:autoSpaceDE w:val="0"/>
        <w:autoSpaceDN w:val="0"/>
        <w:adjustRightInd w:val="0"/>
        <w:ind w:firstLine="709"/>
        <w:jc w:val="both"/>
        <w:textAlignment w:val="baseline"/>
        <w:rPr>
          <w:rFonts w:ascii="Arial" w:eastAsia="Calibri" w:hAnsi="Arial" w:cs="Arial"/>
          <w:sz w:val="24"/>
          <w:szCs w:val="24"/>
        </w:rPr>
      </w:pPr>
      <w:r w:rsidRPr="00EB2BB8">
        <w:rPr>
          <w:rFonts w:ascii="Arial" w:eastAsia="Calibri" w:hAnsi="Arial" w:cs="Arial"/>
          <w:sz w:val="24"/>
          <w:szCs w:val="24"/>
        </w:rPr>
        <w:t xml:space="preserve">1) осуществляет подготовку заседаний Комиссии, в том числе обеспечивает извещение членов Комиссии и, при необходимости, иных лиц, привлеченных к участию в работе Комиссии, о дате, времени и месте заседания Комиссии; </w:t>
      </w:r>
    </w:p>
    <w:p w:rsidR="00B05E76" w:rsidRPr="00EB2BB8" w:rsidRDefault="00B05E76" w:rsidP="00B05E76">
      <w:pPr>
        <w:widowControl w:val="0"/>
        <w:overflowPunct w:val="0"/>
        <w:autoSpaceDE w:val="0"/>
        <w:autoSpaceDN w:val="0"/>
        <w:adjustRightInd w:val="0"/>
        <w:ind w:firstLine="709"/>
        <w:jc w:val="both"/>
        <w:textAlignment w:val="baseline"/>
        <w:rPr>
          <w:rFonts w:ascii="Arial" w:eastAsia="Calibri" w:hAnsi="Arial" w:cs="Arial"/>
          <w:sz w:val="24"/>
          <w:szCs w:val="24"/>
        </w:rPr>
      </w:pPr>
      <w:r w:rsidRPr="00EB2BB8">
        <w:rPr>
          <w:rFonts w:ascii="Arial" w:eastAsia="Calibri" w:hAnsi="Arial" w:cs="Arial"/>
          <w:sz w:val="24"/>
          <w:szCs w:val="24"/>
        </w:rPr>
        <w:lastRenderedPageBreak/>
        <w:t xml:space="preserve">2) ведет и подписывает протоколы заседаний Комиссии; </w:t>
      </w:r>
    </w:p>
    <w:p w:rsidR="00B05E76" w:rsidRPr="00EB2BB8" w:rsidRDefault="00B05E76" w:rsidP="00B05E76">
      <w:pPr>
        <w:widowControl w:val="0"/>
        <w:overflowPunct w:val="0"/>
        <w:autoSpaceDE w:val="0"/>
        <w:autoSpaceDN w:val="0"/>
        <w:adjustRightInd w:val="0"/>
        <w:ind w:firstLine="709"/>
        <w:jc w:val="both"/>
        <w:textAlignment w:val="baseline"/>
        <w:rPr>
          <w:rFonts w:ascii="Arial" w:eastAsia="Calibri" w:hAnsi="Arial" w:cs="Arial"/>
          <w:sz w:val="24"/>
          <w:szCs w:val="24"/>
        </w:rPr>
      </w:pPr>
      <w:r w:rsidRPr="00EB2BB8">
        <w:rPr>
          <w:rFonts w:ascii="Arial" w:eastAsia="Calibri" w:hAnsi="Arial" w:cs="Arial"/>
          <w:sz w:val="24"/>
          <w:szCs w:val="24"/>
        </w:rPr>
        <w:t>3) оформляет принятые Комиссией решения;</w:t>
      </w:r>
    </w:p>
    <w:p w:rsidR="00B05E76" w:rsidRPr="00EB2BB8" w:rsidRDefault="00B05E76" w:rsidP="00B05E76">
      <w:pPr>
        <w:widowControl w:val="0"/>
        <w:overflowPunct w:val="0"/>
        <w:autoSpaceDE w:val="0"/>
        <w:autoSpaceDN w:val="0"/>
        <w:adjustRightInd w:val="0"/>
        <w:ind w:firstLine="709"/>
        <w:jc w:val="both"/>
        <w:textAlignment w:val="baseline"/>
        <w:rPr>
          <w:rFonts w:ascii="Arial" w:eastAsia="Calibri" w:hAnsi="Arial" w:cs="Arial"/>
          <w:sz w:val="24"/>
          <w:szCs w:val="24"/>
        </w:rPr>
      </w:pPr>
      <w:r w:rsidRPr="00EB2BB8">
        <w:rPr>
          <w:rFonts w:ascii="Arial" w:eastAsia="Calibri" w:hAnsi="Arial" w:cs="Arial"/>
          <w:sz w:val="24"/>
          <w:szCs w:val="24"/>
        </w:rPr>
        <w:t>4) осуществляет делопроизводство Комиссии;</w:t>
      </w:r>
    </w:p>
    <w:p w:rsidR="00B05E76" w:rsidRPr="00EB2BB8" w:rsidRDefault="00B05E76" w:rsidP="00B05E76">
      <w:pPr>
        <w:pStyle w:val="ConsPlusNormal0"/>
        <w:ind w:firstLine="709"/>
        <w:jc w:val="both"/>
        <w:rPr>
          <w:sz w:val="24"/>
          <w:szCs w:val="24"/>
        </w:rPr>
      </w:pPr>
      <w:r w:rsidRPr="00EB2BB8">
        <w:rPr>
          <w:sz w:val="24"/>
          <w:szCs w:val="24"/>
        </w:rPr>
        <w:t>5) решает иные организационные вопросы, связанные с подготовкой и проведением заседаний Комиссии.</w:t>
      </w:r>
    </w:p>
    <w:p w:rsidR="00B05E76" w:rsidRPr="00EB2BB8" w:rsidRDefault="00B05E76" w:rsidP="00B05E76">
      <w:pPr>
        <w:ind w:firstLine="709"/>
        <w:jc w:val="both"/>
        <w:rPr>
          <w:rFonts w:ascii="Arial" w:eastAsia="Calibri" w:hAnsi="Arial" w:cs="Arial"/>
          <w:sz w:val="24"/>
          <w:szCs w:val="24"/>
        </w:rPr>
      </w:pPr>
      <w:r w:rsidRPr="00EB2BB8">
        <w:rPr>
          <w:rFonts w:ascii="Arial" w:eastAsia="Calibri" w:hAnsi="Arial" w:cs="Arial"/>
          <w:sz w:val="24"/>
          <w:szCs w:val="24"/>
        </w:rPr>
        <w:t>Заседание Комиссии проводит председатель Комиссии, в его отсутствии заместитель председателя Комиссии. В случае отсутствия председателя и заместителя председателя Комиссии обязанности председателя Комиссии исполняет один из членов Комиссии, избранный на заседании Комиссии. В случае отсутствия секретаря Комиссии его обязанности исполняет один из членов Комиссии, назначенный председателем Комиссии.</w:t>
      </w:r>
    </w:p>
    <w:p w:rsidR="00B05E76" w:rsidRPr="00EB2BB8" w:rsidRDefault="00B05E76" w:rsidP="00B05E76">
      <w:pPr>
        <w:ind w:firstLine="708"/>
        <w:jc w:val="both"/>
        <w:rPr>
          <w:rFonts w:ascii="Arial" w:eastAsia="Calibri" w:hAnsi="Arial" w:cs="Arial"/>
          <w:sz w:val="24"/>
          <w:szCs w:val="24"/>
        </w:rPr>
      </w:pPr>
      <w:r w:rsidRPr="00EB2BB8">
        <w:rPr>
          <w:rFonts w:ascii="Arial" w:eastAsia="Calibri" w:hAnsi="Arial" w:cs="Arial"/>
          <w:sz w:val="24"/>
          <w:szCs w:val="24"/>
        </w:rPr>
        <w:t>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B05E76" w:rsidRPr="00EB2BB8" w:rsidRDefault="00B05E76" w:rsidP="00B05E76">
      <w:pPr>
        <w:ind w:firstLine="709"/>
        <w:jc w:val="both"/>
        <w:rPr>
          <w:rFonts w:ascii="Arial" w:eastAsia="Calibri" w:hAnsi="Arial" w:cs="Arial"/>
          <w:sz w:val="24"/>
          <w:szCs w:val="24"/>
        </w:rPr>
      </w:pPr>
      <w:r w:rsidRPr="00EB2BB8">
        <w:rPr>
          <w:rFonts w:ascii="Arial" w:eastAsia="Calibri" w:hAnsi="Arial" w:cs="Arial"/>
          <w:sz w:val="24"/>
          <w:szCs w:val="24"/>
        </w:rPr>
        <w:t xml:space="preserve">Решения Комиссии в день заседания оформляются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w:t>
      </w:r>
    </w:p>
    <w:p w:rsidR="00B05E76" w:rsidRPr="00EB2BB8" w:rsidRDefault="00B05E76" w:rsidP="00B05E76">
      <w:pPr>
        <w:ind w:firstLine="709"/>
        <w:jc w:val="both"/>
        <w:rPr>
          <w:rFonts w:ascii="Arial" w:eastAsia="Calibri" w:hAnsi="Arial" w:cs="Arial"/>
          <w:sz w:val="24"/>
          <w:szCs w:val="24"/>
        </w:rPr>
      </w:pPr>
      <w:r w:rsidRPr="00EB2BB8">
        <w:rPr>
          <w:rFonts w:ascii="Arial" w:eastAsia="Calibri" w:hAnsi="Arial" w:cs="Arial"/>
          <w:sz w:val="24"/>
          <w:szCs w:val="24"/>
        </w:rPr>
        <w:t>Протоколы Комиссии подлежат размещению на официальном сайте администрации городского поселения поселок Судиславль Судиславского муниципального района в информационно-телекоммуникационной сети «Интернет» в течение семи дней со дня подписания и утверждения протокола.</w:t>
      </w:r>
      <w:r w:rsidRPr="00EB2BB8">
        <w:rPr>
          <w:rFonts w:ascii="Arial" w:eastAsia="Calibri" w:hAnsi="Arial" w:cs="Arial"/>
          <w:color w:val="FFFFFF"/>
          <w:sz w:val="24"/>
          <w:szCs w:val="24"/>
        </w:rPr>
        <w:t xml:space="preserve">607611                    </w:t>
      </w:r>
    </w:p>
    <w:p w:rsidR="00B05E76" w:rsidRPr="00EB2BB8" w:rsidRDefault="00B05E76" w:rsidP="00B05E76">
      <w:pPr>
        <w:ind w:firstLine="709"/>
        <w:jc w:val="both"/>
        <w:rPr>
          <w:rFonts w:ascii="Arial" w:eastAsia="Calibri" w:hAnsi="Arial" w:cs="Arial"/>
          <w:sz w:val="24"/>
          <w:szCs w:val="24"/>
        </w:rPr>
      </w:pPr>
      <w:r w:rsidRPr="00EB2BB8">
        <w:rPr>
          <w:rFonts w:ascii="Arial" w:eastAsia="Calibri" w:hAnsi="Arial" w:cs="Arial"/>
          <w:color w:val="000000"/>
          <w:sz w:val="24"/>
          <w:szCs w:val="24"/>
        </w:rPr>
        <w:t>Иные положения о деятельности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w:t>
      </w:r>
    </w:p>
    <w:p w:rsidR="006827C3" w:rsidRPr="00EB2BB8" w:rsidRDefault="006827C3">
      <w:pPr>
        <w:rPr>
          <w:rFonts w:ascii="Arial" w:hAnsi="Arial" w:cs="Arial"/>
          <w:sz w:val="24"/>
          <w:szCs w:val="24"/>
          <w:lang w:eastAsia="zh-CN"/>
        </w:rPr>
      </w:pPr>
      <w:r w:rsidRPr="00EB2BB8">
        <w:rPr>
          <w:rFonts w:ascii="Arial" w:hAnsi="Arial" w:cs="Arial"/>
          <w:sz w:val="24"/>
          <w:szCs w:val="24"/>
          <w:lang w:eastAsia="zh-CN"/>
        </w:rPr>
        <w:br w:type="page"/>
      </w:r>
    </w:p>
    <w:p w:rsidR="001D28F1" w:rsidRPr="00EB2BB8" w:rsidRDefault="001D28F1" w:rsidP="001D28F1">
      <w:pPr>
        <w:ind w:firstLine="851"/>
        <w:jc w:val="center"/>
        <w:rPr>
          <w:rFonts w:ascii="Arial" w:hAnsi="Arial" w:cs="Arial"/>
          <w:b/>
          <w:sz w:val="24"/>
          <w:szCs w:val="24"/>
        </w:rPr>
      </w:pPr>
      <w:r w:rsidRPr="00EB2BB8">
        <w:rPr>
          <w:rFonts w:ascii="Arial" w:hAnsi="Arial" w:cs="Arial"/>
          <w:sz w:val="24"/>
          <w:szCs w:val="24"/>
        </w:rPr>
        <w:lastRenderedPageBreak/>
        <w:t>Опубликовано в И.Б. «Судиславские ведомости» от26.08.2019 г. №10 стр.4.</w:t>
      </w:r>
    </w:p>
    <w:p w:rsidR="00B05E76" w:rsidRPr="00EB2BB8" w:rsidRDefault="00B05E76" w:rsidP="001D28F1">
      <w:pPr>
        <w:jc w:val="center"/>
        <w:rPr>
          <w:rFonts w:ascii="Arial" w:hAnsi="Arial" w:cs="Arial"/>
          <w:sz w:val="24"/>
          <w:szCs w:val="24"/>
        </w:rPr>
      </w:pPr>
      <w:r w:rsidRPr="00EB2BB8">
        <w:rPr>
          <w:rFonts w:ascii="Arial" w:hAnsi="Arial" w:cs="Arial"/>
          <w:sz w:val="24"/>
          <w:szCs w:val="24"/>
        </w:rPr>
        <w:t>Российская Федерация</w:t>
      </w:r>
    </w:p>
    <w:p w:rsidR="00B05E76" w:rsidRPr="00EB2BB8" w:rsidRDefault="00B05E76" w:rsidP="001D28F1">
      <w:pPr>
        <w:jc w:val="center"/>
        <w:rPr>
          <w:rFonts w:ascii="Arial" w:hAnsi="Arial" w:cs="Arial"/>
          <w:sz w:val="24"/>
          <w:szCs w:val="24"/>
        </w:rPr>
      </w:pPr>
      <w:r w:rsidRPr="00EB2BB8">
        <w:rPr>
          <w:rFonts w:ascii="Arial" w:hAnsi="Arial" w:cs="Arial"/>
          <w:sz w:val="24"/>
          <w:szCs w:val="24"/>
        </w:rPr>
        <w:t>Костромская область</w:t>
      </w:r>
    </w:p>
    <w:p w:rsidR="00B05E76" w:rsidRPr="00EB2BB8" w:rsidRDefault="00B05E76" w:rsidP="001D28F1">
      <w:pPr>
        <w:jc w:val="center"/>
        <w:rPr>
          <w:rFonts w:ascii="Arial" w:hAnsi="Arial" w:cs="Arial"/>
          <w:sz w:val="24"/>
          <w:szCs w:val="24"/>
        </w:rPr>
      </w:pPr>
      <w:r w:rsidRPr="00EB2BB8">
        <w:rPr>
          <w:rFonts w:ascii="Arial" w:hAnsi="Arial" w:cs="Arial"/>
          <w:sz w:val="24"/>
          <w:szCs w:val="24"/>
        </w:rPr>
        <w:t>Судиславский муниципальный район</w:t>
      </w:r>
    </w:p>
    <w:p w:rsidR="00B05E76" w:rsidRPr="00EB2BB8" w:rsidRDefault="00B05E76" w:rsidP="001D28F1">
      <w:pPr>
        <w:jc w:val="center"/>
        <w:rPr>
          <w:rFonts w:ascii="Arial" w:hAnsi="Arial" w:cs="Arial"/>
          <w:sz w:val="24"/>
          <w:szCs w:val="24"/>
        </w:rPr>
      </w:pPr>
      <w:r w:rsidRPr="00EB2BB8">
        <w:rPr>
          <w:rFonts w:ascii="Arial" w:hAnsi="Arial" w:cs="Arial"/>
          <w:sz w:val="24"/>
          <w:szCs w:val="24"/>
        </w:rPr>
        <w:t>Администрация городского поселения поселок Судиславль</w:t>
      </w:r>
    </w:p>
    <w:p w:rsidR="00B05E76" w:rsidRPr="00EB2BB8" w:rsidRDefault="00B05E76" w:rsidP="001D28F1">
      <w:pPr>
        <w:jc w:val="center"/>
        <w:rPr>
          <w:rFonts w:ascii="Arial" w:hAnsi="Arial" w:cs="Arial"/>
          <w:sz w:val="24"/>
          <w:szCs w:val="24"/>
        </w:rPr>
      </w:pPr>
    </w:p>
    <w:p w:rsidR="00B05E76" w:rsidRPr="00EB2BB8" w:rsidRDefault="00B05E76" w:rsidP="001D28F1">
      <w:pPr>
        <w:jc w:val="center"/>
        <w:rPr>
          <w:rFonts w:ascii="Arial" w:hAnsi="Arial" w:cs="Arial"/>
          <w:sz w:val="24"/>
          <w:szCs w:val="24"/>
        </w:rPr>
      </w:pPr>
      <w:r w:rsidRPr="00EB2BB8">
        <w:rPr>
          <w:rFonts w:ascii="Arial" w:hAnsi="Arial" w:cs="Arial"/>
          <w:sz w:val="24"/>
          <w:szCs w:val="24"/>
        </w:rPr>
        <w:t>ПОСТАНОВЛЕНИЕ</w:t>
      </w:r>
    </w:p>
    <w:p w:rsidR="00B05E76" w:rsidRPr="00EB2BB8" w:rsidRDefault="00B05E76" w:rsidP="00B05E76">
      <w:pPr>
        <w:rPr>
          <w:rFonts w:ascii="Arial" w:hAnsi="Arial" w:cs="Arial"/>
          <w:sz w:val="24"/>
          <w:szCs w:val="24"/>
        </w:rPr>
      </w:pPr>
    </w:p>
    <w:p w:rsidR="00B05E76" w:rsidRPr="00EB2BB8" w:rsidRDefault="00B05E76" w:rsidP="00B05E76">
      <w:pPr>
        <w:rPr>
          <w:rFonts w:ascii="Arial" w:hAnsi="Arial" w:cs="Arial"/>
          <w:sz w:val="24"/>
          <w:szCs w:val="24"/>
          <w:vertAlign w:val="superscript"/>
        </w:rPr>
      </w:pPr>
      <w:r w:rsidRPr="00EB2BB8">
        <w:rPr>
          <w:rFonts w:ascii="Arial" w:hAnsi="Arial" w:cs="Arial"/>
          <w:sz w:val="24"/>
          <w:szCs w:val="24"/>
        </w:rPr>
        <w:t>14.08.2019 г. № 89</w:t>
      </w:r>
    </w:p>
    <w:p w:rsidR="00B05E76" w:rsidRPr="00EB2BB8" w:rsidRDefault="00B05E76" w:rsidP="00B05E76">
      <w:pPr>
        <w:rPr>
          <w:rFonts w:ascii="Arial" w:hAnsi="Arial" w:cs="Arial"/>
          <w:sz w:val="24"/>
          <w:szCs w:val="24"/>
        </w:rPr>
      </w:pPr>
      <w:r w:rsidRPr="00EB2BB8">
        <w:rPr>
          <w:rFonts w:ascii="Arial" w:hAnsi="Arial" w:cs="Arial"/>
          <w:sz w:val="24"/>
          <w:szCs w:val="24"/>
        </w:rPr>
        <w:t>О внесении изменений в постановление</w:t>
      </w:r>
    </w:p>
    <w:p w:rsidR="00B05E76" w:rsidRPr="00EB2BB8" w:rsidRDefault="00B05E76" w:rsidP="00B05E76">
      <w:pPr>
        <w:rPr>
          <w:rFonts w:ascii="Arial" w:hAnsi="Arial" w:cs="Arial"/>
          <w:sz w:val="24"/>
          <w:szCs w:val="24"/>
        </w:rPr>
      </w:pPr>
      <w:r w:rsidRPr="00EB2BB8">
        <w:rPr>
          <w:rFonts w:ascii="Arial" w:hAnsi="Arial" w:cs="Arial"/>
          <w:sz w:val="24"/>
          <w:szCs w:val="24"/>
        </w:rPr>
        <w:t>администрации городского поселения</w:t>
      </w:r>
    </w:p>
    <w:p w:rsidR="00B05E76" w:rsidRPr="00EB2BB8" w:rsidRDefault="00B05E76" w:rsidP="00B05E76">
      <w:pPr>
        <w:rPr>
          <w:rFonts w:ascii="Arial" w:hAnsi="Arial" w:cs="Arial"/>
          <w:sz w:val="24"/>
          <w:szCs w:val="24"/>
        </w:rPr>
      </w:pPr>
      <w:r w:rsidRPr="00EB2BB8">
        <w:rPr>
          <w:rFonts w:ascii="Arial" w:hAnsi="Arial" w:cs="Arial"/>
          <w:sz w:val="24"/>
          <w:szCs w:val="24"/>
        </w:rPr>
        <w:t>поселок Судиславль от 15.11.2017 г. № 84</w:t>
      </w:r>
    </w:p>
    <w:p w:rsidR="00B05E76" w:rsidRPr="00EB2BB8" w:rsidRDefault="00B05E76" w:rsidP="00B05E76">
      <w:pPr>
        <w:rPr>
          <w:rFonts w:ascii="Arial" w:hAnsi="Arial" w:cs="Arial"/>
          <w:sz w:val="24"/>
          <w:szCs w:val="24"/>
        </w:rPr>
      </w:pPr>
    </w:p>
    <w:p w:rsidR="00B05E76" w:rsidRPr="00EB2BB8" w:rsidRDefault="00B05E76" w:rsidP="00B05E76">
      <w:pPr>
        <w:rPr>
          <w:rFonts w:ascii="Arial" w:hAnsi="Arial" w:cs="Arial"/>
          <w:sz w:val="24"/>
          <w:szCs w:val="24"/>
        </w:rPr>
      </w:pPr>
    </w:p>
    <w:p w:rsidR="00B05E76" w:rsidRPr="00EB2BB8" w:rsidRDefault="00B05E76" w:rsidP="00B05E76">
      <w:pPr>
        <w:ind w:firstLine="708"/>
        <w:jc w:val="both"/>
        <w:rPr>
          <w:rFonts w:ascii="Arial" w:hAnsi="Arial" w:cs="Arial"/>
          <w:sz w:val="24"/>
          <w:szCs w:val="24"/>
        </w:rPr>
      </w:pPr>
      <w:r w:rsidRPr="00EB2BB8">
        <w:rPr>
          <w:rFonts w:ascii="Arial" w:hAnsi="Arial" w:cs="Arial"/>
          <w:sz w:val="24"/>
          <w:szCs w:val="24"/>
        </w:rPr>
        <w:t>В целях приведения в соответствие с требованиями действующего законодательства РФ нормативного правового акта администрации городского поселения поселок Судиславль,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B05E76" w:rsidRPr="00EB2BB8" w:rsidRDefault="00B05E76" w:rsidP="00B05E76">
      <w:pPr>
        <w:jc w:val="center"/>
        <w:rPr>
          <w:rFonts w:ascii="Arial" w:hAnsi="Arial" w:cs="Arial"/>
          <w:sz w:val="24"/>
          <w:szCs w:val="24"/>
        </w:rPr>
      </w:pPr>
      <w:r w:rsidRPr="00EB2BB8">
        <w:rPr>
          <w:rFonts w:ascii="Arial" w:hAnsi="Arial" w:cs="Arial"/>
          <w:sz w:val="24"/>
          <w:szCs w:val="24"/>
        </w:rPr>
        <w:t>Администрация городского поселения поселок Судиславль постановляет:</w:t>
      </w:r>
    </w:p>
    <w:p w:rsidR="00B05E76" w:rsidRPr="00EB2BB8" w:rsidRDefault="00B05E76" w:rsidP="00B05E76">
      <w:pPr>
        <w:jc w:val="center"/>
        <w:rPr>
          <w:rFonts w:ascii="Arial" w:hAnsi="Arial" w:cs="Arial"/>
          <w:sz w:val="24"/>
          <w:szCs w:val="24"/>
        </w:rPr>
      </w:pPr>
    </w:p>
    <w:p w:rsidR="00B05E76" w:rsidRPr="00EB2BB8" w:rsidRDefault="00B05E76" w:rsidP="00B05E76">
      <w:pPr>
        <w:jc w:val="both"/>
        <w:rPr>
          <w:rFonts w:ascii="Arial" w:hAnsi="Arial" w:cs="Arial"/>
          <w:sz w:val="24"/>
          <w:szCs w:val="24"/>
        </w:rPr>
      </w:pPr>
      <w:r w:rsidRPr="00EB2BB8">
        <w:rPr>
          <w:rFonts w:ascii="Arial" w:hAnsi="Arial" w:cs="Arial"/>
          <w:sz w:val="24"/>
          <w:szCs w:val="24"/>
        </w:rPr>
        <w:lastRenderedPageBreak/>
        <w:t>1. Внести в постановление администрации городского поселения поселок Судиславль от 15.11.2017 г. № 84 «Об утверждении административного регламента по осуществлению муниципального контроля в области торговой деятельности на территории городского поселения поселок Судиславль Судиславского муниципального района Костромской области» следующие изменения:</w:t>
      </w:r>
    </w:p>
    <w:p w:rsidR="00B05E76" w:rsidRPr="00EB2BB8" w:rsidRDefault="00B05E76" w:rsidP="00B05E76">
      <w:pPr>
        <w:jc w:val="both"/>
        <w:rPr>
          <w:rFonts w:ascii="Arial" w:hAnsi="Arial" w:cs="Arial"/>
          <w:sz w:val="24"/>
          <w:szCs w:val="24"/>
        </w:rPr>
      </w:pPr>
      <w:r w:rsidRPr="00EB2BB8">
        <w:rPr>
          <w:rFonts w:ascii="Arial" w:hAnsi="Arial" w:cs="Arial"/>
          <w:sz w:val="24"/>
          <w:szCs w:val="24"/>
        </w:rPr>
        <w:t>1.1. Абзац 1 и 5 пункта 8 главы 1 административного регламента исключить.</w:t>
      </w:r>
    </w:p>
    <w:p w:rsidR="00B05E76" w:rsidRPr="00EB2BB8" w:rsidRDefault="00B05E76" w:rsidP="00B05E76">
      <w:pPr>
        <w:jc w:val="both"/>
        <w:rPr>
          <w:rFonts w:ascii="Arial" w:hAnsi="Arial" w:cs="Arial"/>
          <w:sz w:val="24"/>
          <w:szCs w:val="24"/>
        </w:rPr>
      </w:pPr>
      <w:r w:rsidRPr="00EB2BB8">
        <w:rPr>
          <w:rFonts w:ascii="Arial" w:hAnsi="Arial" w:cs="Arial"/>
          <w:sz w:val="24"/>
          <w:szCs w:val="24"/>
        </w:rPr>
        <w:t>2. Контроль за исполнением настоящего постановления возложить на заместителя главы городского поселения поселок Судиславль Судиславского муниципального района Костромской области.</w:t>
      </w:r>
    </w:p>
    <w:p w:rsidR="00B05E76" w:rsidRPr="00EB2BB8" w:rsidRDefault="00B05E76" w:rsidP="00B05E76">
      <w:pPr>
        <w:jc w:val="both"/>
        <w:rPr>
          <w:rFonts w:ascii="Arial" w:hAnsi="Arial" w:cs="Arial"/>
          <w:sz w:val="24"/>
          <w:szCs w:val="24"/>
        </w:rPr>
      </w:pPr>
      <w:r w:rsidRPr="00EB2BB8">
        <w:rPr>
          <w:rFonts w:ascii="Arial" w:hAnsi="Arial" w:cs="Arial"/>
          <w:sz w:val="24"/>
          <w:szCs w:val="24"/>
        </w:rPr>
        <w:t>3. Настоящее постановление вступает в силу со дня его официального опубликования.</w:t>
      </w: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r w:rsidRPr="00EB2BB8">
        <w:rPr>
          <w:rFonts w:ascii="Arial" w:hAnsi="Arial" w:cs="Arial"/>
          <w:sz w:val="24"/>
          <w:szCs w:val="24"/>
        </w:rPr>
        <w:t>Глава городского поселения</w:t>
      </w:r>
    </w:p>
    <w:p w:rsidR="00B05E76" w:rsidRPr="00EB2BB8" w:rsidRDefault="00B05E76" w:rsidP="00B05E76">
      <w:pPr>
        <w:jc w:val="both"/>
        <w:rPr>
          <w:rFonts w:ascii="Arial" w:hAnsi="Arial" w:cs="Arial"/>
          <w:sz w:val="24"/>
          <w:szCs w:val="24"/>
        </w:rPr>
      </w:pPr>
      <w:r w:rsidRPr="00EB2BB8">
        <w:rPr>
          <w:rFonts w:ascii="Arial" w:hAnsi="Arial" w:cs="Arial"/>
          <w:sz w:val="24"/>
          <w:szCs w:val="24"/>
        </w:rPr>
        <w:t>поселок Судиславль:</w:t>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t>М.А.Беляева</w:t>
      </w:r>
    </w:p>
    <w:p w:rsidR="006827C3" w:rsidRPr="00EB2BB8" w:rsidRDefault="006827C3" w:rsidP="006827C3">
      <w:pPr>
        <w:rPr>
          <w:rFonts w:ascii="Arial" w:eastAsia="Calibri" w:hAnsi="Arial" w:cs="Arial"/>
          <w:sz w:val="24"/>
          <w:szCs w:val="24"/>
        </w:rPr>
      </w:pPr>
    </w:p>
    <w:p w:rsidR="00452160" w:rsidRPr="00EB2BB8" w:rsidRDefault="00452160" w:rsidP="00B05E76">
      <w:pPr>
        <w:jc w:val="center"/>
        <w:rPr>
          <w:rFonts w:ascii="Arial" w:hAnsi="Arial" w:cs="Arial"/>
          <w:sz w:val="24"/>
          <w:szCs w:val="24"/>
        </w:rPr>
      </w:pPr>
    </w:p>
    <w:p w:rsidR="001D28F1" w:rsidRPr="00EB2BB8" w:rsidRDefault="001D28F1" w:rsidP="001D28F1">
      <w:pPr>
        <w:pStyle w:val="afffb"/>
        <w:ind w:firstLine="851"/>
        <w:jc w:val="center"/>
        <w:rPr>
          <w:rFonts w:ascii="Arial" w:eastAsia="Arial Unicode MS" w:hAnsi="Arial" w:cs="Arial"/>
          <w:b/>
          <w:iCs/>
          <w:color w:val="000000"/>
          <w:szCs w:val="24"/>
          <w:lang w:eastAsia="en-US" w:bidi="en-US"/>
        </w:rPr>
      </w:pPr>
      <w:r w:rsidRPr="00EB2BB8">
        <w:rPr>
          <w:rFonts w:ascii="Arial" w:eastAsia="Arial Unicode MS" w:hAnsi="Arial" w:cs="Arial"/>
          <w:iCs/>
          <w:color w:val="000000"/>
          <w:szCs w:val="24"/>
          <w:lang w:eastAsia="en-US" w:bidi="en-US"/>
        </w:rPr>
        <w:t>Опубликовано в И.Б. «Судиславские ведомости» №10 от 26.08.2019г. стр.5.</w:t>
      </w:r>
    </w:p>
    <w:p w:rsidR="00B05E76" w:rsidRPr="00EB2BB8" w:rsidRDefault="00B05E76" w:rsidP="001D28F1">
      <w:pPr>
        <w:jc w:val="center"/>
        <w:rPr>
          <w:rFonts w:ascii="Arial" w:hAnsi="Arial" w:cs="Arial"/>
          <w:sz w:val="24"/>
          <w:szCs w:val="24"/>
        </w:rPr>
      </w:pPr>
      <w:r w:rsidRPr="00EB2BB8">
        <w:rPr>
          <w:rFonts w:ascii="Arial" w:hAnsi="Arial" w:cs="Arial"/>
          <w:sz w:val="24"/>
          <w:szCs w:val="24"/>
        </w:rPr>
        <w:t>Российская Федерация</w:t>
      </w:r>
    </w:p>
    <w:p w:rsidR="00B05E76" w:rsidRPr="00EB2BB8" w:rsidRDefault="00B05E76" w:rsidP="001D28F1">
      <w:pPr>
        <w:jc w:val="center"/>
        <w:rPr>
          <w:rFonts w:ascii="Arial" w:hAnsi="Arial" w:cs="Arial"/>
          <w:sz w:val="24"/>
          <w:szCs w:val="24"/>
        </w:rPr>
      </w:pPr>
      <w:r w:rsidRPr="00EB2BB8">
        <w:rPr>
          <w:rFonts w:ascii="Arial" w:hAnsi="Arial" w:cs="Arial"/>
          <w:sz w:val="24"/>
          <w:szCs w:val="24"/>
        </w:rPr>
        <w:t>Костромская область</w:t>
      </w:r>
    </w:p>
    <w:p w:rsidR="00B05E76" w:rsidRPr="00EB2BB8" w:rsidRDefault="00B05E76" w:rsidP="001D28F1">
      <w:pPr>
        <w:jc w:val="center"/>
        <w:rPr>
          <w:rFonts w:ascii="Arial" w:hAnsi="Arial" w:cs="Arial"/>
          <w:sz w:val="24"/>
          <w:szCs w:val="24"/>
        </w:rPr>
      </w:pPr>
      <w:r w:rsidRPr="00EB2BB8">
        <w:rPr>
          <w:rFonts w:ascii="Arial" w:hAnsi="Arial" w:cs="Arial"/>
          <w:sz w:val="24"/>
          <w:szCs w:val="24"/>
        </w:rPr>
        <w:t>Судиславский муниципальный район</w:t>
      </w:r>
    </w:p>
    <w:p w:rsidR="00EB2BB8" w:rsidRDefault="00B05E76" w:rsidP="00EB2BB8">
      <w:pPr>
        <w:jc w:val="center"/>
        <w:rPr>
          <w:rFonts w:ascii="Arial" w:hAnsi="Arial" w:cs="Arial"/>
          <w:sz w:val="24"/>
          <w:szCs w:val="24"/>
        </w:rPr>
      </w:pPr>
      <w:r w:rsidRPr="00EB2BB8">
        <w:rPr>
          <w:rFonts w:ascii="Arial" w:hAnsi="Arial" w:cs="Arial"/>
          <w:sz w:val="24"/>
          <w:szCs w:val="24"/>
        </w:rPr>
        <w:t>Администрация городского поселения поселок Судиславль</w:t>
      </w:r>
    </w:p>
    <w:p w:rsidR="00B05E76" w:rsidRPr="00EB2BB8" w:rsidRDefault="00B05E76" w:rsidP="00EB2BB8">
      <w:pPr>
        <w:jc w:val="center"/>
        <w:rPr>
          <w:rFonts w:ascii="Arial" w:hAnsi="Arial" w:cs="Arial"/>
          <w:sz w:val="24"/>
          <w:szCs w:val="24"/>
        </w:rPr>
      </w:pPr>
      <w:r w:rsidRPr="00EB2BB8">
        <w:rPr>
          <w:rFonts w:ascii="Arial" w:hAnsi="Arial" w:cs="Arial"/>
          <w:sz w:val="24"/>
          <w:szCs w:val="24"/>
        </w:rPr>
        <w:lastRenderedPageBreak/>
        <w:t>ПОСТАНОВЛЕНИЕ</w:t>
      </w:r>
    </w:p>
    <w:p w:rsidR="00B05E76" w:rsidRPr="00EB2BB8" w:rsidRDefault="00B05E76" w:rsidP="00B05E76">
      <w:pPr>
        <w:rPr>
          <w:rFonts w:ascii="Arial" w:hAnsi="Arial" w:cs="Arial"/>
          <w:sz w:val="24"/>
          <w:szCs w:val="24"/>
        </w:rPr>
      </w:pPr>
    </w:p>
    <w:p w:rsidR="00B05E76" w:rsidRPr="00EB2BB8" w:rsidRDefault="00B05E76" w:rsidP="00B05E76">
      <w:pPr>
        <w:rPr>
          <w:rFonts w:ascii="Arial" w:hAnsi="Arial" w:cs="Arial"/>
          <w:sz w:val="24"/>
          <w:szCs w:val="24"/>
          <w:vertAlign w:val="superscript"/>
        </w:rPr>
      </w:pPr>
      <w:r w:rsidRPr="00EB2BB8">
        <w:rPr>
          <w:rFonts w:ascii="Arial" w:hAnsi="Arial" w:cs="Arial"/>
          <w:sz w:val="24"/>
          <w:szCs w:val="24"/>
        </w:rPr>
        <w:t>14.08.2019 г. № 90</w:t>
      </w:r>
    </w:p>
    <w:p w:rsidR="00B05E76" w:rsidRPr="00EB2BB8" w:rsidRDefault="00B05E76" w:rsidP="00B05E76">
      <w:pPr>
        <w:rPr>
          <w:rFonts w:ascii="Arial" w:hAnsi="Arial" w:cs="Arial"/>
          <w:sz w:val="24"/>
          <w:szCs w:val="24"/>
        </w:rPr>
      </w:pPr>
      <w:r w:rsidRPr="00EB2BB8">
        <w:rPr>
          <w:rFonts w:ascii="Arial" w:hAnsi="Arial" w:cs="Arial"/>
          <w:sz w:val="24"/>
          <w:szCs w:val="24"/>
        </w:rPr>
        <w:t>О внесении изменений в постановление</w:t>
      </w:r>
    </w:p>
    <w:p w:rsidR="00B05E76" w:rsidRPr="00EB2BB8" w:rsidRDefault="00B05E76" w:rsidP="00B05E76">
      <w:pPr>
        <w:rPr>
          <w:rFonts w:ascii="Arial" w:hAnsi="Arial" w:cs="Arial"/>
          <w:sz w:val="24"/>
          <w:szCs w:val="24"/>
        </w:rPr>
      </w:pPr>
      <w:r w:rsidRPr="00EB2BB8">
        <w:rPr>
          <w:rFonts w:ascii="Arial" w:hAnsi="Arial" w:cs="Arial"/>
          <w:sz w:val="24"/>
          <w:szCs w:val="24"/>
        </w:rPr>
        <w:t>администрации городского поселения</w:t>
      </w:r>
    </w:p>
    <w:p w:rsidR="00B05E76" w:rsidRPr="00EB2BB8" w:rsidRDefault="00B05E76" w:rsidP="00B05E76">
      <w:pPr>
        <w:rPr>
          <w:rFonts w:ascii="Arial" w:hAnsi="Arial" w:cs="Arial"/>
          <w:sz w:val="24"/>
          <w:szCs w:val="24"/>
        </w:rPr>
      </w:pPr>
      <w:r w:rsidRPr="00EB2BB8">
        <w:rPr>
          <w:rFonts w:ascii="Arial" w:hAnsi="Arial" w:cs="Arial"/>
          <w:sz w:val="24"/>
          <w:szCs w:val="24"/>
        </w:rPr>
        <w:t>поселок Судиславль от 30.03.2018 г. № 18</w:t>
      </w:r>
    </w:p>
    <w:p w:rsidR="00B05E76" w:rsidRPr="00EB2BB8" w:rsidRDefault="00B05E76" w:rsidP="00B05E76">
      <w:pPr>
        <w:rPr>
          <w:rFonts w:ascii="Arial" w:hAnsi="Arial" w:cs="Arial"/>
          <w:sz w:val="24"/>
          <w:szCs w:val="24"/>
        </w:rPr>
      </w:pPr>
    </w:p>
    <w:p w:rsidR="00B05E76" w:rsidRPr="00EB2BB8" w:rsidRDefault="00B05E76" w:rsidP="00B05E76">
      <w:pPr>
        <w:rPr>
          <w:rFonts w:ascii="Arial" w:hAnsi="Arial" w:cs="Arial"/>
          <w:sz w:val="24"/>
          <w:szCs w:val="24"/>
        </w:rPr>
      </w:pPr>
    </w:p>
    <w:p w:rsidR="00B05E76" w:rsidRPr="00EB2BB8" w:rsidRDefault="00B05E76" w:rsidP="00B05E76">
      <w:pPr>
        <w:ind w:firstLine="708"/>
        <w:jc w:val="both"/>
        <w:rPr>
          <w:rFonts w:ascii="Arial" w:hAnsi="Arial" w:cs="Arial"/>
          <w:sz w:val="24"/>
          <w:szCs w:val="24"/>
        </w:rPr>
      </w:pPr>
      <w:r w:rsidRPr="00EB2BB8">
        <w:rPr>
          <w:rFonts w:ascii="Arial" w:hAnsi="Arial" w:cs="Arial"/>
          <w:sz w:val="24"/>
          <w:szCs w:val="24"/>
        </w:rPr>
        <w:t>В целях приведения в соответствие с требованиями действующего законодательства РФ нормативного правового акта администрации городского поселения поселок Судиславль,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B05E76" w:rsidRPr="00EB2BB8" w:rsidRDefault="00B05E76" w:rsidP="00B05E76">
      <w:pPr>
        <w:ind w:firstLine="708"/>
        <w:jc w:val="both"/>
        <w:rPr>
          <w:rFonts w:ascii="Arial" w:hAnsi="Arial" w:cs="Arial"/>
          <w:sz w:val="24"/>
          <w:szCs w:val="24"/>
        </w:rPr>
      </w:pPr>
    </w:p>
    <w:p w:rsidR="00972B5F" w:rsidRPr="00EB2BB8" w:rsidRDefault="00972B5F" w:rsidP="00B05E76">
      <w:pPr>
        <w:ind w:firstLine="708"/>
        <w:jc w:val="both"/>
        <w:rPr>
          <w:rFonts w:ascii="Arial" w:hAnsi="Arial" w:cs="Arial"/>
          <w:sz w:val="24"/>
          <w:szCs w:val="24"/>
        </w:rPr>
      </w:pPr>
    </w:p>
    <w:p w:rsidR="00972B5F" w:rsidRPr="00EB2BB8" w:rsidRDefault="00972B5F" w:rsidP="00B05E76">
      <w:pPr>
        <w:ind w:firstLine="708"/>
        <w:jc w:val="both"/>
        <w:rPr>
          <w:rFonts w:ascii="Arial" w:hAnsi="Arial" w:cs="Arial"/>
          <w:sz w:val="24"/>
          <w:szCs w:val="24"/>
        </w:rPr>
      </w:pPr>
    </w:p>
    <w:p w:rsidR="00B05E76" w:rsidRPr="00EB2BB8" w:rsidRDefault="00B05E76" w:rsidP="00B05E76">
      <w:pPr>
        <w:jc w:val="center"/>
        <w:rPr>
          <w:rFonts w:ascii="Arial" w:hAnsi="Arial" w:cs="Arial"/>
          <w:sz w:val="24"/>
          <w:szCs w:val="24"/>
        </w:rPr>
      </w:pPr>
      <w:r w:rsidRPr="00EB2BB8">
        <w:rPr>
          <w:rFonts w:ascii="Arial" w:hAnsi="Arial" w:cs="Arial"/>
          <w:sz w:val="24"/>
          <w:szCs w:val="24"/>
        </w:rPr>
        <w:t>Администрация городского поселения поселок Судиславль постановляет:</w:t>
      </w:r>
    </w:p>
    <w:p w:rsidR="00B05E76" w:rsidRPr="00EB2BB8" w:rsidRDefault="00B05E76" w:rsidP="00B05E76">
      <w:pPr>
        <w:jc w:val="center"/>
        <w:rPr>
          <w:rFonts w:ascii="Arial" w:hAnsi="Arial" w:cs="Arial"/>
          <w:sz w:val="24"/>
          <w:szCs w:val="24"/>
        </w:rPr>
      </w:pPr>
    </w:p>
    <w:p w:rsidR="00B05E76" w:rsidRPr="00EB2BB8" w:rsidRDefault="00B05E76" w:rsidP="00B05E76">
      <w:pPr>
        <w:jc w:val="both"/>
        <w:rPr>
          <w:rFonts w:ascii="Arial" w:hAnsi="Arial" w:cs="Arial"/>
          <w:sz w:val="24"/>
          <w:szCs w:val="24"/>
        </w:rPr>
      </w:pPr>
      <w:r w:rsidRPr="00EB2BB8">
        <w:rPr>
          <w:rFonts w:ascii="Arial" w:hAnsi="Arial" w:cs="Arial"/>
          <w:sz w:val="24"/>
          <w:szCs w:val="24"/>
        </w:rPr>
        <w:t>1. Внести в постановление администрации городского поселения поселок Судиславль от 30.03.2018 г. № 18 «Об утверждении административного регламента исполнения муниципальной функции «Осуществление муниципального контроля в сфере благоустройства на территории городского поселения поселок Судиславль Судиславского муниципального района Костромской области» следующие изменения:</w:t>
      </w:r>
    </w:p>
    <w:p w:rsidR="00B05E76" w:rsidRPr="00EB2BB8" w:rsidRDefault="00B05E76" w:rsidP="00B05E76">
      <w:pPr>
        <w:jc w:val="both"/>
        <w:rPr>
          <w:rFonts w:ascii="Arial" w:hAnsi="Arial" w:cs="Arial"/>
          <w:sz w:val="24"/>
          <w:szCs w:val="24"/>
        </w:rPr>
      </w:pPr>
      <w:r w:rsidRPr="00EB2BB8">
        <w:rPr>
          <w:rFonts w:ascii="Arial" w:hAnsi="Arial" w:cs="Arial"/>
          <w:sz w:val="24"/>
          <w:szCs w:val="24"/>
        </w:rPr>
        <w:lastRenderedPageBreak/>
        <w:t>1.1. Подпункты 1 и 5 пункта 6 раздела 1 административного регламента исключить.</w:t>
      </w:r>
    </w:p>
    <w:p w:rsidR="00B05E76" w:rsidRPr="00EB2BB8" w:rsidRDefault="00B05E76" w:rsidP="00B05E76">
      <w:pPr>
        <w:jc w:val="both"/>
        <w:rPr>
          <w:rFonts w:ascii="Arial" w:hAnsi="Arial" w:cs="Arial"/>
          <w:sz w:val="24"/>
          <w:szCs w:val="24"/>
        </w:rPr>
      </w:pPr>
      <w:r w:rsidRPr="00EB2BB8">
        <w:rPr>
          <w:rFonts w:ascii="Arial" w:hAnsi="Arial" w:cs="Arial"/>
          <w:sz w:val="24"/>
          <w:szCs w:val="24"/>
        </w:rPr>
        <w:t>2. Контроль за исполнением настоящего постановления возложить на заместителя главы городского поселения поселок Судиславль Судиславского муниципального района Костромской области.</w:t>
      </w:r>
    </w:p>
    <w:p w:rsidR="00B05E76" w:rsidRPr="00EB2BB8" w:rsidRDefault="00B05E76" w:rsidP="00B05E76">
      <w:pPr>
        <w:jc w:val="both"/>
        <w:rPr>
          <w:rFonts w:ascii="Arial" w:hAnsi="Arial" w:cs="Arial"/>
          <w:sz w:val="24"/>
          <w:szCs w:val="24"/>
        </w:rPr>
      </w:pPr>
      <w:r w:rsidRPr="00EB2BB8">
        <w:rPr>
          <w:rFonts w:ascii="Arial" w:hAnsi="Arial" w:cs="Arial"/>
          <w:sz w:val="24"/>
          <w:szCs w:val="24"/>
        </w:rPr>
        <w:t>3. Настоящее постановление вступает в силу со дня его официального опубликования.</w:t>
      </w: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r w:rsidRPr="00EB2BB8">
        <w:rPr>
          <w:rFonts w:ascii="Arial" w:hAnsi="Arial" w:cs="Arial"/>
          <w:sz w:val="24"/>
          <w:szCs w:val="24"/>
        </w:rPr>
        <w:t>Глава городского поселения</w:t>
      </w:r>
    </w:p>
    <w:p w:rsidR="00B05E76" w:rsidRPr="00EB2BB8" w:rsidRDefault="00B05E76" w:rsidP="00B05E76">
      <w:pPr>
        <w:jc w:val="both"/>
        <w:rPr>
          <w:rFonts w:ascii="Arial" w:hAnsi="Arial" w:cs="Arial"/>
          <w:sz w:val="24"/>
          <w:szCs w:val="24"/>
        </w:rPr>
      </w:pPr>
      <w:r w:rsidRPr="00EB2BB8">
        <w:rPr>
          <w:rFonts w:ascii="Arial" w:hAnsi="Arial" w:cs="Arial"/>
          <w:sz w:val="24"/>
          <w:szCs w:val="24"/>
        </w:rPr>
        <w:t>поселок Судиславль:</w:t>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r>
      <w:r w:rsidRPr="00EB2BB8">
        <w:rPr>
          <w:rFonts w:ascii="Arial" w:hAnsi="Arial" w:cs="Arial"/>
          <w:sz w:val="24"/>
          <w:szCs w:val="24"/>
        </w:rPr>
        <w:tab/>
        <w:t>М.А.Беляева</w:t>
      </w:r>
    </w:p>
    <w:p w:rsidR="00452160" w:rsidRPr="00EB2BB8" w:rsidRDefault="00452160" w:rsidP="00B05E76">
      <w:pPr>
        <w:pStyle w:val="af6"/>
        <w:spacing w:before="0" w:after="0" w:line="200" w:lineRule="atLeast"/>
        <w:rPr>
          <w:rFonts w:cs="Arial"/>
          <w:sz w:val="24"/>
          <w:szCs w:val="24"/>
          <w:lang w:val="ru-RU"/>
        </w:rPr>
      </w:pPr>
    </w:p>
    <w:p w:rsidR="00452160" w:rsidRPr="00EB2BB8" w:rsidRDefault="00452160" w:rsidP="00452160">
      <w:pPr>
        <w:pStyle w:val="af7"/>
        <w:rPr>
          <w:rFonts w:ascii="Arial" w:hAnsi="Arial" w:cs="Arial"/>
          <w:b w:val="0"/>
          <w:sz w:val="24"/>
          <w:lang w:eastAsia="en-US" w:bidi="en-US"/>
        </w:rPr>
      </w:pPr>
    </w:p>
    <w:p w:rsidR="00452160" w:rsidRPr="00EB2BB8" w:rsidRDefault="00452160" w:rsidP="001D28F1">
      <w:pPr>
        <w:pStyle w:val="af6"/>
        <w:spacing w:before="0" w:after="0" w:line="200" w:lineRule="atLeast"/>
        <w:jc w:val="left"/>
        <w:rPr>
          <w:rFonts w:eastAsia="Times New Roman" w:cs="Arial"/>
          <w:color w:val="auto"/>
          <w:sz w:val="24"/>
          <w:szCs w:val="24"/>
          <w:lang w:val="ru-RU"/>
        </w:rPr>
      </w:pPr>
    </w:p>
    <w:p w:rsidR="001D28F1" w:rsidRPr="00EB2BB8" w:rsidRDefault="001D28F1" w:rsidP="001D28F1">
      <w:pPr>
        <w:pStyle w:val="af7"/>
        <w:rPr>
          <w:rFonts w:ascii="Arial" w:hAnsi="Arial" w:cs="Arial"/>
          <w:sz w:val="24"/>
          <w:lang w:eastAsia="en-US" w:bidi="en-US"/>
        </w:rPr>
      </w:pPr>
    </w:p>
    <w:p w:rsidR="001D28F1" w:rsidRPr="00EB2BB8" w:rsidRDefault="001D28F1" w:rsidP="001D28F1">
      <w:pPr>
        <w:pStyle w:val="af8"/>
        <w:rPr>
          <w:rFonts w:ascii="Arial" w:hAnsi="Arial" w:cs="Arial"/>
          <w:sz w:val="24"/>
          <w:szCs w:val="24"/>
          <w:lang w:eastAsia="en-US" w:bidi="en-US"/>
        </w:rPr>
      </w:pPr>
    </w:p>
    <w:p w:rsidR="001D28F1" w:rsidRPr="00EB2BB8" w:rsidRDefault="001D28F1" w:rsidP="001D28F1">
      <w:pPr>
        <w:pStyle w:val="af8"/>
        <w:rPr>
          <w:rFonts w:ascii="Arial" w:hAnsi="Arial" w:cs="Arial"/>
          <w:sz w:val="24"/>
          <w:szCs w:val="24"/>
          <w:lang w:eastAsia="en-US" w:bidi="en-US"/>
        </w:rPr>
      </w:pPr>
    </w:p>
    <w:p w:rsidR="00452160" w:rsidRPr="00EB2BB8" w:rsidRDefault="001D28F1" w:rsidP="001D28F1">
      <w:pPr>
        <w:spacing w:line="200" w:lineRule="atLeast"/>
        <w:jc w:val="center"/>
        <w:rPr>
          <w:rFonts w:ascii="Arial" w:hAnsi="Arial" w:cs="Arial"/>
          <w:b/>
          <w:sz w:val="24"/>
          <w:szCs w:val="24"/>
        </w:rPr>
      </w:pPr>
      <w:r w:rsidRPr="00EB2BB8">
        <w:rPr>
          <w:rFonts w:ascii="Arial" w:hAnsi="Arial" w:cs="Arial"/>
          <w:sz w:val="24"/>
          <w:szCs w:val="24"/>
        </w:rPr>
        <w:t>Опубликовано в ИБ «Судиславские ведомост</w:t>
      </w:r>
      <w:r w:rsidR="00EB7CF6" w:rsidRPr="00EB2BB8">
        <w:rPr>
          <w:rFonts w:ascii="Arial" w:hAnsi="Arial" w:cs="Arial"/>
          <w:sz w:val="24"/>
          <w:szCs w:val="24"/>
        </w:rPr>
        <w:t>и» № 10 от 26.08.2019 г. , стр.6</w:t>
      </w:r>
      <w:r w:rsidRPr="00EB2BB8">
        <w:rPr>
          <w:rFonts w:ascii="Arial" w:hAnsi="Arial" w:cs="Arial"/>
          <w:sz w:val="24"/>
          <w:szCs w:val="24"/>
        </w:rPr>
        <w:t>.</w:t>
      </w:r>
    </w:p>
    <w:p w:rsidR="00B05E76" w:rsidRPr="00EB2BB8" w:rsidRDefault="00B05E76" w:rsidP="001D28F1">
      <w:pPr>
        <w:pStyle w:val="af6"/>
        <w:spacing w:before="0" w:after="0" w:line="200" w:lineRule="atLeast"/>
        <w:rPr>
          <w:rFonts w:cs="Arial"/>
          <w:sz w:val="24"/>
          <w:szCs w:val="24"/>
          <w:lang w:val="ru-RU"/>
        </w:rPr>
      </w:pPr>
      <w:r w:rsidRPr="00EB2BB8">
        <w:rPr>
          <w:rFonts w:cs="Arial"/>
          <w:sz w:val="24"/>
          <w:szCs w:val="24"/>
          <w:lang w:val="ru-RU"/>
        </w:rPr>
        <w:t>Российская Федерация</w:t>
      </w:r>
    </w:p>
    <w:p w:rsidR="00B05E76" w:rsidRPr="00EB2BB8" w:rsidRDefault="00B05E76" w:rsidP="001D28F1">
      <w:pPr>
        <w:spacing w:line="200" w:lineRule="atLeast"/>
        <w:jc w:val="center"/>
        <w:rPr>
          <w:rFonts w:ascii="Arial" w:hAnsi="Arial" w:cs="Arial"/>
          <w:color w:val="000000"/>
          <w:sz w:val="24"/>
          <w:szCs w:val="24"/>
        </w:rPr>
      </w:pPr>
      <w:r w:rsidRPr="00EB2BB8">
        <w:rPr>
          <w:rFonts w:ascii="Arial" w:hAnsi="Arial" w:cs="Arial"/>
          <w:color w:val="000000"/>
          <w:sz w:val="24"/>
          <w:szCs w:val="24"/>
        </w:rPr>
        <w:t>Костромская область</w:t>
      </w:r>
    </w:p>
    <w:p w:rsidR="00B05E76" w:rsidRPr="00EB2BB8" w:rsidRDefault="00B05E76" w:rsidP="001D28F1">
      <w:pPr>
        <w:pStyle w:val="af6"/>
        <w:spacing w:before="0" w:after="0" w:line="200" w:lineRule="atLeast"/>
        <w:rPr>
          <w:rFonts w:cs="Arial"/>
          <w:sz w:val="24"/>
          <w:szCs w:val="24"/>
          <w:lang w:val="ru-RU"/>
        </w:rPr>
      </w:pPr>
      <w:r w:rsidRPr="00EB2BB8">
        <w:rPr>
          <w:rFonts w:cs="Arial"/>
          <w:sz w:val="24"/>
          <w:szCs w:val="24"/>
          <w:lang w:val="ru-RU"/>
        </w:rPr>
        <w:t>Судиславский муниципальный район</w:t>
      </w:r>
    </w:p>
    <w:p w:rsidR="00B05E76" w:rsidRPr="00EB2BB8" w:rsidRDefault="00B05E76" w:rsidP="001D28F1">
      <w:pPr>
        <w:pStyle w:val="af6"/>
        <w:spacing w:before="0" w:after="0" w:line="200" w:lineRule="atLeast"/>
        <w:rPr>
          <w:rFonts w:cs="Arial"/>
          <w:sz w:val="24"/>
          <w:szCs w:val="24"/>
          <w:lang w:val="ru-RU"/>
        </w:rPr>
      </w:pPr>
      <w:r w:rsidRPr="00EB2BB8">
        <w:rPr>
          <w:rFonts w:cs="Arial"/>
          <w:sz w:val="24"/>
          <w:szCs w:val="24"/>
          <w:lang w:val="ru-RU"/>
        </w:rPr>
        <w:t>Городское поселение поселок Судиславль</w:t>
      </w:r>
    </w:p>
    <w:p w:rsidR="00B05E76" w:rsidRPr="00EB2BB8" w:rsidRDefault="00B05E76" w:rsidP="001D28F1">
      <w:pPr>
        <w:pStyle w:val="af6"/>
        <w:spacing w:before="0" w:after="0" w:line="200" w:lineRule="atLeast"/>
        <w:rPr>
          <w:rFonts w:cs="Arial"/>
          <w:sz w:val="24"/>
          <w:szCs w:val="24"/>
          <w:lang w:val="ru-RU"/>
        </w:rPr>
      </w:pPr>
      <w:r w:rsidRPr="00EB2BB8">
        <w:rPr>
          <w:rFonts w:cs="Arial"/>
          <w:sz w:val="24"/>
          <w:szCs w:val="24"/>
          <w:lang w:val="ru-RU"/>
        </w:rPr>
        <w:t>Совет депутатов</w:t>
      </w:r>
    </w:p>
    <w:p w:rsidR="00B05E76" w:rsidRPr="00EB2BB8" w:rsidRDefault="00B05E76" w:rsidP="001D28F1">
      <w:pPr>
        <w:pStyle w:val="af6"/>
        <w:spacing w:before="0" w:after="0" w:line="200" w:lineRule="atLeast"/>
        <w:rPr>
          <w:rFonts w:cs="Arial"/>
          <w:spacing w:val="140"/>
          <w:sz w:val="24"/>
          <w:szCs w:val="24"/>
          <w:lang w:val="ru-RU"/>
        </w:rPr>
      </w:pPr>
      <w:r w:rsidRPr="00EB2BB8">
        <w:rPr>
          <w:rFonts w:cs="Arial"/>
          <w:spacing w:val="140"/>
          <w:sz w:val="24"/>
          <w:szCs w:val="24"/>
          <w:lang w:val="ru-RU"/>
        </w:rPr>
        <w:t>РЕШЕНИЕ</w:t>
      </w:r>
    </w:p>
    <w:p w:rsidR="00B05E76" w:rsidRPr="00EB2BB8" w:rsidRDefault="00B05E76" w:rsidP="00B05E76">
      <w:pPr>
        <w:spacing w:line="200" w:lineRule="atLeast"/>
        <w:rPr>
          <w:rFonts w:ascii="Arial" w:hAnsi="Arial" w:cs="Arial"/>
          <w:color w:val="000000"/>
          <w:sz w:val="24"/>
          <w:szCs w:val="24"/>
        </w:rPr>
      </w:pPr>
    </w:p>
    <w:p w:rsidR="00B05E76" w:rsidRPr="00EB2BB8" w:rsidRDefault="00B05E76" w:rsidP="00B05E76">
      <w:pPr>
        <w:spacing w:line="200" w:lineRule="atLeast"/>
        <w:rPr>
          <w:rFonts w:ascii="Arial" w:hAnsi="Arial" w:cs="Arial"/>
          <w:sz w:val="24"/>
          <w:szCs w:val="24"/>
        </w:rPr>
      </w:pPr>
      <w:r w:rsidRPr="00EB2BB8">
        <w:rPr>
          <w:rFonts w:ascii="Arial" w:hAnsi="Arial" w:cs="Arial"/>
          <w:sz w:val="24"/>
          <w:szCs w:val="24"/>
        </w:rPr>
        <w:t>08.08.2019 г. № 27</w:t>
      </w:r>
    </w:p>
    <w:p w:rsidR="00B05E76" w:rsidRPr="00EB2BB8" w:rsidRDefault="00B05E76" w:rsidP="00B05E76">
      <w:pPr>
        <w:rPr>
          <w:rFonts w:ascii="Arial" w:hAnsi="Arial" w:cs="Arial"/>
          <w:sz w:val="24"/>
          <w:szCs w:val="24"/>
        </w:rPr>
      </w:pPr>
      <w:r w:rsidRPr="00EB2BB8">
        <w:rPr>
          <w:rFonts w:ascii="Arial" w:hAnsi="Arial" w:cs="Arial"/>
          <w:sz w:val="24"/>
          <w:szCs w:val="24"/>
        </w:rPr>
        <w:lastRenderedPageBreak/>
        <w:t>О внесении изменений и дополнений в решение</w:t>
      </w:r>
    </w:p>
    <w:p w:rsidR="00B05E76" w:rsidRPr="00EB2BB8" w:rsidRDefault="00B05E76" w:rsidP="00B05E76">
      <w:pPr>
        <w:rPr>
          <w:rFonts w:ascii="Arial" w:hAnsi="Arial" w:cs="Arial"/>
          <w:sz w:val="24"/>
          <w:szCs w:val="24"/>
        </w:rPr>
      </w:pPr>
      <w:r w:rsidRPr="00EB2BB8">
        <w:rPr>
          <w:rFonts w:ascii="Arial" w:hAnsi="Arial" w:cs="Arial"/>
          <w:sz w:val="24"/>
          <w:szCs w:val="24"/>
        </w:rPr>
        <w:t xml:space="preserve">Совета депутатов городского поселения </w:t>
      </w:r>
    </w:p>
    <w:p w:rsidR="00B05E76" w:rsidRPr="00EB2BB8" w:rsidRDefault="00B05E76" w:rsidP="00B05E76">
      <w:pPr>
        <w:rPr>
          <w:rFonts w:ascii="Arial" w:hAnsi="Arial" w:cs="Arial"/>
          <w:sz w:val="24"/>
          <w:szCs w:val="24"/>
        </w:rPr>
      </w:pPr>
      <w:r w:rsidRPr="00EB2BB8">
        <w:rPr>
          <w:rFonts w:ascii="Arial" w:hAnsi="Arial" w:cs="Arial"/>
          <w:sz w:val="24"/>
          <w:szCs w:val="24"/>
        </w:rPr>
        <w:t>поселок Судиславль от 13.12.2018 г. № 66</w:t>
      </w:r>
    </w:p>
    <w:p w:rsidR="00B05E76" w:rsidRPr="00EB2BB8" w:rsidRDefault="00B05E76" w:rsidP="00B05E76">
      <w:pPr>
        <w:rPr>
          <w:rFonts w:ascii="Arial" w:hAnsi="Arial" w:cs="Arial"/>
          <w:sz w:val="24"/>
          <w:szCs w:val="24"/>
        </w:rPr>
      </w:pPr>
      <w:r w:rsidRPr="00EB2BB8">
        <w:rPr>
          <w:rFonts w:ascii="Arial" w:hAnsi="Arial" w:cs="Arial"/>
          <w:sz w:val="24"/>
          <w:szCs w:val="24"/>
        </w:rPr>
        <w:t>" О бюджете городского поселения поселок Судиславль</w:t>
      </w:r>
    </w:p>
    <w:p w:rsidR="00B05E76" w:rsidRPr="00EB2BB8" w:rsidRDefault="00B05E76" w:rsidP="00B05E76">
      <w:pPr>
        <w:rPr>
          <w:rFonts w:ascii="Arial" w:hAnsi="Arial" w:cs="Arial"/>
          <w:sz w:val="24"/>
          <w:szCs w:val="24"/>
        </w:rPr>
      </w:pPr>
      <w:r w:rsidRPr="00EB2BB8">
        <w:rPr>
          <w:rFonts w:ascii="Arial" w:hAnsi="Arial" w:cs="Arial"/>
          <w:sz w:val="24"/>
          <w:szCs w:val="24"/>
        </w:rPr>
        <w:t xml:space="preserve"> на 2019 год»</w:t>
      </w:r>
    </w:p>
    <w:p w:rsidR="00B05E76" w:rsidRPr="00EB2BB8" w:rsidRDefault="00B05E76" w:rsidP="00B05E76">
      <w:pPr>
        <w:rPr>
          <w:rFonts w:ascii="Arial" w:hAnsi="Arial" w:cs="Arial"/>
          <w:sz w:val="24"/>
          <w:szCs w:val="24"/>
        </w:rPr>
      </w:pPr>
    </w:p>
    <w:p w:rsidR="00B05E76" w:rsidRPr="00EB2BB8" w:rsidRDefault="00B05E76" w:rsidP="00B05E76">
      <w:pPr>
        <w:jc w:val="both"/>
        <w:rPr>
          <w:rFonts w:ascii="Arial" w:hAnsi="Arial" w:cs="Arial"/>
          <w:sz w:val="24"/>
          <w:szCs w:val="24"/>
        </w:rPr>
      </w:pPr>
      <w:r w:rsidRPr="00EB2BB8">
        <w:rPr>
          <w:rFonts w:ascii="Arial" w:hAnsi="Arial" w:cs="Arial"/>
          <w:sz w:val="24"/>
          <w:szCs w:val="24"/>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13.12.2018 г. № 66 «О бюджете городского поселения поселок Судиславль на 2019 год», внесенный   главой городского поселения поселок Судиславль Беляевой М.А. в порядке правотворческой инициативы, Совет депутатов решил:</w:t>
      </w:r>
    </w:p>
    <w:p w:rsidR="00B05E76" w:rsidRPr="00EB2BB8" w:rsidRDefault="00B05E76" w:rsidP="00B05E76">
      <w:pPr>
        <w:jc w:val="both"/>
        <w:rPr>
          <w:rFonts w:ascii="Arial" w:hAnsi="Arial" w:cs="Arial"/>
          <w:sz w:val="24"/>
          <w:szCs w:val="24"/>
        </w:rPr>
      </w:pPr>
      <w:r w:rsidRPr="00EB2BB8">
        <w:rPr>
          <w:rFonts w:ascii="Arial" w:hAnsi="Arial" w:cs="Arial"/>
          <w:sz w:val="24"/>
          <w:szCs w:val="24"/>
        </w:rPr>
        <w:tab/>
        <w:t>1. Внести в решение Совета депутатов городского поселения поселок Судиславль от 13.12.2018 г. № 66 «О бюджете городского поселения поселок Судиславль на 2019 год» следующие изменения :</w:t>
      </w:r>
    </w:p>
    <w:p w:rsidR="00B05E76" w:rsidRPr="00EB2BB8" w:rsidRDefault="00B05E76" w:rsidP="00B05E76">
      <w:pPr>
        <w:jc w:val="both"/>
        <w:rPr>
          <w:rFonts w:ascii="Arial" w:hAnsi="Arial" w:cs="Arial"/>
          <w:sz w:val="24"/>
          <w:szCs w:val="24"/>
        </w:rPr>
      </w:pPr>
      <w:r w:rsidRPr="00EB2BB8">
        <w:rPr>
          <w:rFonts w:ascii="Arial" w:hAnsi="Arial" w:cs="Arial"/>
          <w:sz w:val="24"/>
          <w:szCs w:val="24"/>
        </w:rPr>
        <w:tab/>
        <w:t>1.1 Статью 1 изложить в новой редакции</w:t>
      </w:r>
    </w:p>
    <w:p w:rsidR="00B05E76" w:rsidRPr="00EB2BB8" w:rsidRDefault="00B05E76" w:rsidP="00B05E76">
      <w:pPr>
        <w:jc w:val="both"/>
        <w:rPr>
          <w:rFonts w:ascii="Arial" w:hAnsi="Arial" w:cs="Arial"/>
          <w:sz w:val="24"/>
          <w:szCs w:val="24"/>
        </w:rPr>
      </w:pPr>
      <w:r w:rsidRPr="00EB2BB8">
        <w:rPr>
          <w:rFonts w:ascii="Arial" w:hAnsi="Arial" w:cs="Arial"/>
          <w:bCs/>
          <w:sz w:val="24"/>
          <w:szCs w:val="24"/>
        </w:rPr>
        <w:tab/>
        <w:t xml:space="preserve">Статья 1. Основные характеристики бюджета городского поселения поселок Судиславль на 2019 год. </w:t>
      </w:r>
    </w:p>
    <w:p w:rsidR="00B05E76" w:rsidRPr="00EB2BB8" w:rsidRDefault="00B05E76" w:rsidP="00B05E76">
      <w:pPr>
        <w:jc w:val="both"/>
        <w:rPr>
          <w:rFonts w:ascii="Arial" w:hAnsi="Arial" w:cs="Arial"/>
          <w:sz w:val="24"/>
          <w:szCs w:val="24"/>
        </w:rPr>
      </w:pPr>
      <w:r w:rsidRPr="00EB2BB8">
        <w:rPr>
          <w:rFonts w:ascii="Arial" w:hAnsi="Arial" w:cs="Arial"/>
          <w:sz w:val="24"/>
          <w:szCs w:val="24"/>
        </w:rPr>
        <w:t>Утвердить основные характеристики бюджета городского поселения поселок Судиславль на 2019 год:</w:t>
      </w:r>
    </w:p>
    <w:p w:rsidR="00B05E76" w:rsidRPr="00EB2BB8" w:rsidRDefault="00B05E76" w:rsidP="00B05E76">
      <w:pPr>
        <w:jc w:val="both"/>
        <w:rPr>
          <w:rFonts w:ascii="Arial" w:hAnsi="Arial" w:cs="Arial"/>
          <w:sz w:val="24"/>
          <w:szCs w:val="24"/>
        </w:rPr>
      </w:pPr>
      <w:r w:rsidRPr="00EB2BB8">
        <w:rPr>
          <w:rFonts w:ascii="Arial" w:hAnsi="Arial" w:cs="Arial"/>
          <w:sz w:val="24"/>
          <w:szCs w:val="24"/>
        </w:rPr>
        <w:tab/>
        <w:t xml:space="preserve">1) общий объем доходов бюджета поселения в сумме 41 765,469 тыс. руб., в том числе объем безвозмездных поступлений в сумме </w:t>
      </w:r>
      <w:r w:rsidRPr="00EB2BB8">
        <w:rPr>
          <w:rFonts w:ascii="Arial" w:hAnsi="Arial" w:cs="Arial"/>
          <w:bCs/>
          <w:sz w:val="24"/>
          <w:szCs w:val="24"/>
        </w:rPr>
        <w:t xml:space="preserve">25 574,369 </w:t>
      </w:r>
      <w:r w:rsidRPr="00EB2BB8">
        <w:rPr>
          <w:rFonts w:ascii="Arial" w:hAnsi="Arial" w:cs="Arial"/>
          <w:sz w:val="24"/>
          <w:szCs w:val="24"/>
        </w:rPr>
        <w:t>тыс. руб.;</w:t>
      </w:r>
    </w:p>
    <w:p w:rsidR="00B05E76" w:rsidRPr="00EB2BB8" w:rsidRDefault="00B05E76" w:rsidP="00B05E76">
      <w:pPr>
        <w:jc w:val="both"/>
        <w:rPr>
          <w:rFonts w:ascii="Arial" w:hAnsi="Arial" w:cs="Arial"/>
          <w:sz w:val="24"/>
          <w:szCs w:val="24"/>
        </w:rPr>
      </w:pPr>
      <w:r w:rsidRPr="00EB2BB8">
        <w:rPr>
          <w:rFonts w:ascii="Arial" w:hAnsi="Arial" w:cs="Arial"/>
          <w:sz w:val="24"/>
          <w:szCs w:val="24"/>
        </w:rPr>
        <w:tab/>
        <w:t xml:space="preserve">2) общий объем расходов бюджета поселения в сумме </w:t>
      </w:r>
      <w:r w:rsidRPr="00EB2BB8">
        <w:rPr>
          <w:rFonts w:ascii="Arial" w:hAnsi="Arial" w:cs="Arial"/>
          <w:bCs/>
          <w:sz w:val="24"/>
          <w:szCs w:val="24"/>
        </w:rPr>
        <w:t>46 581,789</w:t>
      </w:r>
      <w:r w:rsidRPr="00EB2BB8">
        <w:rPr>
          <w:rFonts w:ascii="Arial" w:hAnsi="Arial" w:cs="Arial"/>
          <w:sz w:val="24"/>
          <w:szCs w:val="24"/>
        </w:rPr>
        <w:t xml:space="preserve"> тыс. руб.</w:t>
      </w:r>
    </w:p>
    <w:p w:rsidR="00B05E76" w:rsidRPr="00EB2BB8" w:rsidRDefault="00B05E76" w:rsidP="00B05E76">
      <w:pPr>
        <w:jc w:val="both"/>
        <w:rPr>
          <w:rFonts w:ascii="Arial" w:hAnsi="Arial" w:cs="Arial"/>
          <w:sz w:val="24"/>
          <w:szCs w:val="24"/>
        </w:rPr>
      </w:pPr>
      <w:r w:rsidRPr="00EB2BB8">
        <w:rPr>
          <w:rFonts w:ascii="Arial" w:hAnsi="Arial" w:cs="Arial"/>
          <w:sz w:val="24"/>
          <w:szCs w:val="24"/>
        </w:rPr>
        <w:tab/>
        <w:t>3) дефицит бюджета муниципального района в сумме 4 816,32 тыс. руб.»</w:t>
      </w:r>
    </w:p>
    <w:p w:rsidR="00B05E76" w:rsidRPr="00EB2BB8" w:rsidRDefault="00B05E76" w:rsidP="00B05E76">
      <w:pPr>
        <w:jc w:val="both"/>
        <w:rPr>
          <w:rFonts w:ascii="Arial" w:hAnsi="Arial" w:cs="Arial"/>
          <w:sz w:val="24"/>
          <w:szCs w:val="24"/>
        </w:rPr>
      </w:pPr>
      <w:r w:rsidRPr="00EB2BB8">
        <w:rPr>
          <w:rFonts w:ascii="Arial" w:hAnsi="Arial" w:cs="Arial"/>
          <w:bCs/>
          <w:sz w:val="24"/>
          <w:szCs w:val="24"/>
        </w:rPr>
        <w:tab/>
        <w:t>1.2 Приложения 3; 4; 5; 7 изложить в новой редакции, согласно приложениям 1; 2; 3; 4 к настоящему  решению.</w:t>
      </w:r>
      <w:r w:rsidRPr="00EB2BB8">
        <w:rPr>
          <w:rFonts w:ascii="Arial" w:hAnsi="Arial" w:cs="Arial"/>
          <w:sz w:val="24"/>
          <w:szCs w:val="24"/>
        </w:rPr>
        <w:t xml:space="preserve"> </w:t>
      </w:r>
    </w:p>
    <w:p w:rsidR="00B05E76" w:rsidRPr="00EB2BB8" w:rsidRDefault="00B05E76" w:rsidP="00B05E76">
      <w:pPr>
        <w:jc w:val="both"/>
        <w:rPr>
          <w:rFonts w:ascii="Arial" w:hAnsi="Arial" w:cs="Arial"/>
          <w:sz w:val="24"/>
          <w:szCs w:val="24"/>
        </w:rPr>
      </w:pPr>
      <w:r w:rsidRPr="00EB2BB8">
        <w:rPr>
          <w:rFonts w:ascii="Arial" w:hAnsi="Arial" w:cs="Arial"/>
          <w:sz w:val="24"/>
          <w:szCs w:val="24"/>
        </w:rPr>
        <w:lastRenderedPageBreak/>
        <w:tab/>
        <w:t>1.3. Статью 5 изложить в новой редакции</w:t>
      </w:r>
    </w:p>
    <w:p w:rsidR="00B05E76" w:rsidRPr="00EB2BB8" w:rsidRDefault="00B05E76" w:rsidP="00B05E76">
      <w:pPr>
        <w:ind w:left="900" w:hanging="900"/>
        <w:jc w:val="both"/>
        <w:rPr>
          <w:rFonts w:ascii="Arial" w:hAnsi="Arial" w:cs="Arial"/>
          <w:sz w:val="24"/>
          <w:szCs w:val="24"/>
        </w:rPr>
      </w:pPr>
      <w:r w:rsidRPr="00EB2BB8">
        <w:rPr>
          <w:rFonts w:ascii="Arial" w:hAnsi="Arial" w:cs="Arial"/>
          <w:sz w:val="24"/>
          <w:szCs w:val="24"/>
        </w:rPr>
        <w:t>Статья 5. Резервный фонд администрации городского поселения поселок Судиславль</w:t>
      </w:r>
    </w:p>
    <w:p w:rsidR="00B05E76" w:rsidRPr="00EB2BB8" w:rsidRDefault="00B05E76" w:rsidP="00B05E76">
      <w:pPr>
        <w:pStyle w:val="afd"/>
        <w:rPr>
          <w:b w:val="0"/>
          <w:bCs/>
          <w:sz w:val="24"/>
          <w:szCs w:val="24"/>
        </w:rPr>
      </w:pPr>
      <w:r w:rsidRPr="00EB2BB8">
        <w:rPr>
          <w:b w:val="0"/>
          <w:bCs/>
          <w:sz w:val="24"/>
          <w:szCs w:val="24"/>
        </w:rPr>
        <w:t>Установить размер резервного фонда администрации городского поселения поселок Судиславль на 2019 год в сумме 336,0 тыс. руб.</w:t>
      </w:r>
    </w:p>
    <w:p w:rsidR="00B05E76" w:rsidRPr="00EB2BB8" w:rsidRDefault="00B05E76" w:rsidP="00B05E76">
      <w:pPr>
        <w:jc w:val="both"/>
        <w:rPr>
          <w:rFonts w:ascii="Arial" w:hAnsi="Arial" w:cs="Arial"/>
          <w:sz w:val="24"/>
          <w:szCs w:val="24"/>
        </w:rPr>
      </w:pPr>
    </w:p>
    <w:p w:rsidR="00B05E76" w:rsidRPr="00EB2BB8" w:rsidRDefault="00B05E76" w:rsidP="00B05E76">
      <w:pPr>
        <w:jc w:val="both"/>
        <w:rPr>
          <w:rFonts w:ascii="Arial" w:hAnsi="Arial" w:cs="Arial"/>
          <w:sz w:val="24"/>
          <w:szCs w:val="24"/>
        </w:rPr>
      </w:pPr>
      <w:r w:rsidRPr="00EB2BB8">
        <w:rPr>
          <w:rFonts w:ascii="Arial" w:hAnsi="Arial" w:cs="Arial"/>
          <w:bCs/>
          <w:sz w:val="24"/>
          <w:szCs w:val="24"/>
        </w:rPr>
        <w:tab/>
      </w:r>
      <w:r w:rsidRPr="00EB2BB8">
        <w:rPr>
          <w:rFonts w:ascii="Arial" w:hAnsi="Arial" w:cs="Arial"/>
          <w:sz w:val="24"/>
          <w:szCs w:val="24"/>
        </w:rPr>
        <w:t>2. Настоящее решение направить главе городского поселения  Беляевой М.А. для подписания и опубликования.</w:t>
      </w:r>
    </w:p>
    <w:p w:rsidR="00B05E76" w:rsidRPr="00EB2BB8" w:rsidRDefault="00B05E76" w:rsidP="00B05E76">
      <w:pPr>
        <w:jc w:val="both"/>
        <w:rPr>
          <w:rFonts w:ascii="Arial" w:hAnsi="Arial" w:cs="Arial"/>
          <w:sz w:val="24"/>
          <w:szCs w:val="24"/>
        </w:rPr>
      </w:pPr>
      <w:r w:rsidRPr="00EB2BB8">
        <w:rPr>
          <w:rFonts w:ascii="Arial" w:hAnsi="Arial" w:cs="Arial"/>
          <w:sz w:val="24"/>
          <w:szCs w:val="24"/>
        </w:rPr>
        <w:tab/>
        <w:t>3. Контроль за исполнением настоящего решения возложить на постоянную депутатскую комиссию по экономике, бюджету и налогам.</w:t>
      </w:r>
    </w:p>
    <w:p w:rsidR="00B05E76" w:rsidRPr="00EB2BB8" w:rsidRDefault="00B05E76" w:rsidP="00B05E76">
      <w:pPr>
        <w:widowControl w:val="0"/>
        <w:jc w:val="both"/>
        <w:rPr>
          <w:rFonts w:ascii="Arial" w:hAnsi="Arial" w:cs="Arial"/>
          <w:sz w:val="24"/>
          <w:szCs w:val="24"/>
        </w:rPr>
      </w:pPr>
      <w:r w:rsidRPr="00EB2BB8">
        <w:rPr>
          <w:rFonts w:ascii="Arial" w:hAnsi="Arial" w:cs="Arial"/>
          <w:bCs/>
          <w:sz w:val="24"/>
          <w:szCs w:val="24"/>
        </w:rPr>
        <w:tab/>
        <w:t>4. Настоящее решение вступает в силу со дня его официального опубликования.</w:t>
      </w:r>
    </w:p>
    <w:p w:rsidR="00B05E76" w:rsidRPr="00EB2BB8" w:rsidRDefault="00B05E76" w:rsidP="00B05E76">
      <w:pPr>
        <w:widowControl w:val="0"/>
        <w:jc w:val="both"/>
        <w:rPr>
          <w:rFonts w:ascii="Arial" w:hAnsi="Arial" w:cs="Arial"/>
          <w:bCs/>
          <w:sz w:val="24"/>
          <w:szCs w:val="24"/>
        </w:rPr>
      </w:pPr>
    </w:p>
    <w:p w:rsidR="001D28F1" w:rsidRPr="00EB2BB8" w:rsidRDefault="001D28F1" w:rsidP="00B05E76">
      <w:pPr>
        <w:widowControl w:val="0"/>
        <w:jc w:val="both"/>
        <w:rPr>
          <w:rFonts w:ascii="Arial" w:hAnsi="Arial" w:cs="Arial"/>
          <w:bCs/>
          <w:sz w:val="24"/>
          <w:szCs w:val="24"/>
        </w:rPr>
      </w:pPr>
    </w:p>
    <w:p w:rsidR="001D28F1" w:rsidRPr="00EB2BB8" w:rsidRDefault="001D28F1" w:rsidP="00B05E76">
      <w:pPr>
        <w:widowControl w:val="0"/>
        <w:jc w:val="both"/>
        <w:rPr>
          <w:rFonts w:ascii="Arial" w:hAnsi="Arial" w:cs="Arial"/>
          <w:bCs/>
          <w:sz w:val="24"/>
          <w:szCs w:val="24"/>
        </w:rPr>
      </w:pPr>
    </w:p>
    <w:tbl>
      <w:tblPr>
        <w:tblW w:w="16342" w:type="dxa"/>
        <w:tblInd w:w="-595" w:type="dxa"/>
        <w:tblLayout w:type="fixed"/>
        <w:tblLook w:val="0000" w:firstRow="0" w:lastRow="0" w:firstColumn="0" w:lastColumn="0" w:noHBand="0" w:noVBand="0"/>
      </w:tblPr>
      <w:tblGrid>
        <w:gridCol w:w="8096"/>
        <w:gridCol w:w="8246"/>
      </w:tblGrid>
      <w:tr w:rsidR="00B05E76" w:rsidRPr="00EB2BB8" w:rsidTr="00EB7CF6">
        <w:trPr>
          <w:trHeight w:val="1000"/>
        </w:trPr>
        <w:tc>
          <w:tcPr>
            <w:tcW w:w="8096" w:type="dxa"/>
            <w:shd w:val="clear" w:color="auto" w:fill="auto"/>
          </w:tcPr>
          <w:p w:rsidR="00B05E76" w:rsidRPr="00EB2BB8" w:rsidRDefault="00B05E76" w:rsidP="001D28F1">
            <w:pPr>
              <w:snapToGrid w:val="0"/>
              <w:rPr>
                <w:rFonts w:ascii="Arial" w:hAnsi="Arial" w:cs="Arial"/>
                <w:sz w:val="24"/>
                <w:szCs w:val="24"/>
              </w:rPr>
            </w:pPr>
          </w:p>
          <w:p w:rsidR="00B05E76" w:rsidRPr="00EB2BB8" w:rsidRDefault="00B05E76" w:rsidP="001D28F1">
            <w:pPr>
              <w:snapToGrid w:val="0"/>
              <w:jc w:val="center"/>
              <w:rPr>
                <w:rFonts w:ascii="Arial" w:hAnsi="Arial" w:cs="Arial"/>
                <w:sz w:val="24"/>
                <w:szCs w:val="24"/>
              </w:rPr>
            </w:pPr>
            <w:r w:rsidRPr="00EB2BB8">
              <w:rPr>
                <w:rFonts w:ascii="Arial" w:hAnsi="Arial" w:cs="Arial"/>
                <w:sz w:val="24"/>
                <w:szCs w:val="24"/>
              </w:rPr>
              <w:t>Глава городского поселения поселок Судиславль</w:t>
            </w:r>
          </w:p>
        </w:tc>
        <w:tc>
          <w:tcPr>
            <w:tcW w:w="8246" w:type="dxa"/>
            <w:shd w:val="clear" w:color="auto" w:fill="auto"/>
          </w:tcPr>
          <w:p w:rsidR="00B05E76" w:rsidRPr="00EB2BB8" w:rsidRDefault="00B05E76" w:rsidP="001D28F1">
            <w:pPr>
              <w:snapToGrid w:val="0"/>
              <w:jc w:val="center"/>
              <w:rPr>
                <w:rFonts w:ascii="Arial" w:hAnsi="Arial" w:cs="Arial"/>
                <w:sz w:val="24"/>
                <w:szCs w:val="24"/>
              </w:rPr>
            </w:pPr>
          </w:p>
          <w:p w:rsidR="00B05E76" w:rsidRPr="00EB2BB8" w:rsidRDefault="00B05E76" w:rsidP="001D28F1">
            <w:pPr>
              <w:snapToGrid w:val="0"/>
              <w:jc w:val="center"/>
              <w:rPr>
                <w:rFonts w:ascii="Arial" w:hAnsi="Arial" w:cs="Arial"/>
                <w:sz w:val="24"/>
                <w:szCs w:val="24"/>
              </w:rPr>
            </w:pPr>
            <w:r w:rsidRPr="00EB2BB8">
              <w:rPr>
                <w:rFonts w:ascii="Arial" w:hAnsi="Arial" w:cs="Arial"/>
                <w:sz w:val="24"/>
                <w:szCs w:val="24"/>
              </w:rPr>
              <w:t>Председатель Совета депутатов городского поселения поселок Судиславль</w:t>
            </w:r>
          </w:p>
        </w:tc>
      </w:tr>
      <w:tr w:rsidR="00B05E76" w:rsidRPr="00EB2BB8" w:rsidTr="00EB7CF6">
        <w:trPr>
          <w:trHeight w:val="200"/>
        </w:trPr>
        <w:tc>
          <w:tcPr>
            <w:tcW w:w="8096" w:type="dxa"/>
            <w:shd w:val="clear" w:color="auto" w:fill="auto"/>
          </w:tcPr>
          <w:p w:rsidR="00B05E76" w:rsidRPr="00EB2BB8" w:rsidRDefault="00B05E76" w:rsidP="001D28F1">
            <w:pPr>
              <w:jc w:val="center"/>
              <w:rPr>
                <w:rFonts w:ascii="Arial" w:hAnsi="Arial" w:cs="Arial"/>
                <w:sz w:val="24"/>
                <w:szCs w:val="24"/>
              </w:rPr>
            </w:pPr>
            <w:r w:rsidRPr="00EB2BB8">
              <w:rPr>
                <w:rFonts w:ascii="Arial" w:hAnsi="Arial" w:cs="Arial"/>
                <w:sz w:val="24"/>
                <w:szCs w:val="24"/>
              </w:rPr>
              <w:t>М.А. Беляева</w:t>
            </w:r>
          </w:p>
          <w:p w:rsidR="00B05E76" w:rsidRPr="00EB2BB8" w:rsidRDefault="00B05E76" w:rsidP="001D28F1">
            <w:pPr>
              <w:jc w:val="center"/>
              <w:rPr>
                <w:rFonts w:ascii="Arial" w:hAnsi="Arial" w:cs="Arial"/>
                <w:sz w:val="24"/>
                <w:szCs w:val="24"/>
              </w:rPr>
            </w:pPr>
            <w:r w:rsidRPr="00EB2BB8">
              <w:rPr>
                <w:rFonts w:ascii="Arial" w:hAnsi="Arial" w:cs="Arial"/>
                <w:sz w:val="24"/>
                <w:szCs w:val="24"/>
              </w:rPr>
              <w:t>« 08 »  августа  2019  г.</w:t>
            </w:r>
          </w:p>
        </w:tc>
        <w:tc>
          <w:tcPr>
            <w:tcW w:w="8246" w:type="dxa"/>
            <w:shd w:val="clear" w:color="auto" w:fill="auto"/>
          </w:tcPr>
          <w:p w:rsidR="00EB7CF6" w:rsidRPr="00EB2BB8" w:rsidRDefault="00B05E76" w:rsidP="001D28F1">
            <w:pPr>
              <w:snapToGrid w:val="0"/>
              <w:jc w:val="center"/>
              <w:rPr>
                <w:rFonts w:ascii="Arial" w:hAnsi="Arial" w:cs="Arial"/>
                <w:sz w:val="24"/>
                <w:szCs w:val="24"/>
              </w:rPr>
            </w:pPr>
            <w:r w:rsidRPr="00EB2BB8">
              <w:rPr>
                <w:rFonts w:ascii="Arial" w:hAnsi="Arial" w:cs="Arial"/>
                <w:sz w:val="24"/>
                <w:szCs w:val="24"/>
              </w:rPr>
              <w:t>С.В. Мамонтов</w:t>
            </w:r>
          </w:p>
          <w:p w:rsidR="00B05E76" w:rsidRPr="00EB2BB8" w:rsidRDefault="00B05E76" w:rsidP="00EB7CF6">
            <w:pPr>
              <w:tabs>
                <w:tab w:val="left" w:pos="3927"/>
              </w:tabs>
              <w:rPr>
                <w:rFonts w:ascii="Arial" w:hAnsi="Arial" w:cs="Arial"/>
                <w:sz w:val="24"/>
                <w:szCs w:val="24"/>
              </w:rPr>
            </w:pPr>
          </w:p>
          <w:p w:rsidR="00EB7CF6" w:rsidRPr="00EB2BB8" w:rsidRDefault="00EB7CF6" w:rsidP="00EB7CF6">
            <w:pPr>
              <w:tabs>
                <w:tab w:val="left" w:pos="3927"/>
              </w:tabs>
              <w:rPr>
                <w:rFonts w:ascii="Arial" w:hAnsi="Arial" w:cs="Arial"/>
                <w:sz w:val="24"/>
                <w:szCs w:val="24"/>
              </w:rPr>
            </w:pPr>
          </w:p>
          <w:p w:rsidR="00EB7CF6" w:rsidRPr="00EB2BB8" w:rsidRDefault="00EB7CF6" w:rsidP="00EB7CF6">
            <w:pPr>
              <w:tabs>
                <w:tab w:val="left" w:pos="3927"/>
              </w:tabs>
              <w:rPr>
                <w:rFonts w:ascii="Arial" w:hAnsi="Arial" w:cs="Arial"/>
                <w:sz w:val="24"/>
                <w:szCs w:val="24"/>
              </w:rPr>
            </w:pPr>
          </w:p>
        </w:tc>
      </w:tr>
    </w:tbl>
    <w:tbl>
      <w:tblPr>
        <w:tblpPr w:leftFromText="180" w:rightFromText="180" w:vertAnchor="text" w:horzAnchor="margin" w:tblpXSpec="center" w:tblpY="-2540"/>
        <w:tblW w:w="14440" w:type="dxa"/>
        <w:tblLayout w:type="fixed"/>
        <w:tblLook w:val="0000" w:firstRow="0" w:lastRow="0" w:firstColumn="0" w:lastColumn="0" w:noHBand="0" w:noVBand="0"/>
      </w:tblPr>
      <w:tblGrid>
        <w:gridCol w:w="3850"/>
        <w:gridCol w:w="5259"/>
        <w:gridCol w:w="5331"/>
      </w:tblGrid>
      <w:tr w:rsidR="001D28F1" w:rsidRPr="00EB2BB8" w:rsidTr="00EB7CF6">
        <w:trPr>
          <w:trHeight w:val="951"/>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lastRenderedPageBreak/>
              <w:t>Код бюджетной классификации</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Наименование кода поступлений в бюджет, группы, подгруппы, статьи, подстатьи, элемента, подвида доходов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Всего</w:t>
            </w:r>
          </w:p>
          <w:p w:rsidR="001D28F1" w:rsidRPr="00EB2BB8" w:rsidRDefault="001D28F1" w:rsidP="00EB7CF6">
            <w:pPr>
              <w:ind w:left="-57" w:right="-57"/>
              <w:jc w:val="center"/>
              <w:rPr>
                <w:rFonts w:ascii="Arial" w:hAnsi="Arial" w:cs="Arial"/>
                <w:bCs/>
                <w:sz w:val="24"/>
                <w:szCs w:val="24"/>
              </w:rPr>
            </w:pPr>
            <w:smartTag w:uri="urn:schemas-microsoft-com:office:smarttags" w:element="metricconverter">
              <w:smartTagPr>
                <w:attr w:name="ProductID" w:val="2019 г"/>
              </w:smartTagPr>
              <w:r w:rsidRPr="00EB2BB8">
                <w:rPr>
                  <w:rFonts w:ascii="Arial" w:hAnsi="Arial" w:cs="Arial"/>
                  <w:bCs/>
                  <w:sz w:val="24"/>
                  <w:szCs w:val="24"/>
                </w:rPr>
                <w:t>2019 г</w:t>
              </w:r>
            </w:smartTag>
            <w:r w:rsidRPr="00EB2BB8">
              <w:rPr>
                <w:rFonts w:ascii="Arial" w:hAnsi="Arial" w:cs="Arial"/>
                <w:bCs/>
                <w:sz w:val="24"/>
                <w:szCs w:val="24"/>
              </w:rPr>
              <w:t xml:space="preserve"> тыс.руб.</w:t>
            </w:r>
          </w:p>
        </w:tc>
      </w:tr>
      <w:tr w:rsidR="001D28F1" w:rsidRPr="00EB2BB8" w:rsidTr="00EB7CF6">
        <w:trPr>
          <w:trHeight w:val="421"/>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100 00000 00 0000 000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Налоговые и неналоговые доходы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16163,2</w:t>
            </w:r>
          </w:p>
        </w:tc>
      </w:tr>
      <w:tr w:rsidR="001D28F1" w:rsidRPr="00EB2BB8" w:rsidTr="00EB7CF6">
        <w:trPr>
          <w:trHeight w:val="437"/>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Налоговые доходы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15277,0</w:t>
            </w:r>
          </w:p>
        </w:tc>
      </w:tr>
      <w:tr w:rsidR="001D28F1" w:rsidRPr="00EB2BB8" w:rsidTr="00EB7CF6">
        <w:trPr>
          <w:trHeight w:val="421"/>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101 00000 00 0000 000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Налоги на прибыль, доходы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10247,0</w:t>
            </w:r>
          </w:p>
        </w:tc>
      </w:tr>
      <w:tr w:rsidR="001D28F1" w:rsidRPr="00EB2BB8" w:rsidTr="00EB7CF6">
        <w:trPr>
          <w:trHeight w:val="421"/>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101 02000 01 0000 110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Налог на доходы физических лиц</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10247,0</w:t>
            </w:r>
          </w:p>
        </w:tc>
      </w:tr>
      <w:tr w:rsidR="001D28F1" w:rsidRPr="00EB2BB8" w:rsidTr="00EB7CF6">
        <w:trPr>
          <w:trHeight w:val="1482"/>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101 02010 01 0000 110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10165,0</w:t>
            </w:r>
          </w:p>
          <w:p w:rsidR="001D28F1" w:rsidRPr="00EB2BB8" w:rsidRDefault="001D28F1" w:rsidP="00EB7CF6">
            <w:pPr>
              <w:snapToGrid w:val="0"/>
              <w:ind w:left="-57" w:right="-57"/>
              <w:jc w:val="center"/>
              <w:rPr>
                <w:rFonts w:ascii="Arial" w:hAnsi="Arial" w:cs="Arial"/>
                <w:bCs/>
                <w:sz w:val="24"/>
                <w:szCs w:val="24"/>
              </w:rPr>
            </w:pPr>
          </w:p>
        </w:tc>
      </w:tr>
      <w:tr w:rsidR="001D28F1" w:rsidRPr="00EB2BB8" w:rsidTr="00EB7CF6">
        <w:trPr>
          <w:trHeight w:val="2276"/>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101 02020 01 0000 110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45,0</w:t>
            </w:r>
          </w:p>
        </w:tc>
      </w:tr>
      <w:tr w:rsidR="001D28F1" w:rsidRPr="00EB2BB8" w:rsidTr="00EB7CF6">
        <w:trPr>
          <w:trHeight w:val="966"/>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101 02030 01 0000 110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на доходы физических лиц с доходов, полученных физическими лицами в соответствии со ст.228 НК РФ</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32,0</w:t>
            </w:r>
          </w:p>
        </w:tc>
      </w:tr>
      <w:tr w:rsidR="001D28F1" w:rsidRPr="00EB2BB8" w:rsidTr="00EB7CF6">
        <w:trPr>
          <w:trHeight w:val="1834"/>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lastRenderedPageBreak/>
              <w:t>101 02040 01 0000 110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108"/>
              <w:rPr>
                <w:rFonts w:ascii="Arial" w:hAnsi="Arial" w:cs="Arial"/>
                <w:sz w:val="24"/>
                <w:szCs w:val="24"/>
              </w:rPr>
            </w:pPr>
            <w:r w:rsidRPr="00EB2BB8">
              <w:rPr>
                <w:rFonts w:ascii="Arial" w:hAnsi="Arial" w:cs="Arial"/>
                <w:sz w:val="24"/>
                <w:szCs w:val="24"/>
              </w:rPr>
              <w:t>103 00000 00 0000 000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Налоги на товары (работы, услуги), реализуемые на территории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546,0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108"/>
              <w:rPr>
                <w:rFonts w:ascii="Arial" w:hAnsi="Arial" w:cs="Arial"/>
                <w:bCs/>
                <w:sz w:val="24"/>
                <w:szCs w:val="24"/>
              </w:rPr>
            </w:pPr>
            <w:r w:rsidRPr="00EB2BB8">
              <w:rPr>
                <w:rFonts w:ascii="Arial" w:hAnsi="Arial" w:cs="Arial"/>
                <w:bCs/>
                <w:sz w:val="24"/>
                <w:szCs w:val="24"/>
              </w:rPr>
              <w:t>103 02000 01 0000 110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Акцизы по подакцизным товарам (продукции), производимым на территории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546,0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103 02230 01 0000 110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220,0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103 02231 01 0000 110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EB2BB8">
              <w:rPr>
                <w:rFonts w:ascii="Arial" w:hAnsi="Arial" w:cs="Arial"/>
                <w:bCs/>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lastRenderedPageBreak/>
              <w:t>220,0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10302240 01 0000 110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10302241 01 0000 110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103 02250 01 0000 110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xml:space="preserve">Доходы от уплата акцизов на автомобильный бензин, подлежащие распределению между бюджетами             субъектов Российской </w:t>
            </w:r>
            <w:r w:rsidRPr="00EB2BB8">
              <w:rPr>
                <w:rFonts w:ascii="Arial" w:hAnsi="Arial" w:cs="Arial"/>
                <w:bCs/>
                <w:sz w:val="24"/>
                <w:szCs w:val="24"/>
              </w:rPr>
              <w:lastRenderedPageBreak/>
              <w:t>Федерации и местными бюджетами с учетом установленных дифференцированных нормативов отчислений в местные бюджеты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lastRenderedPageBreak/>
              <w:t>356,0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103 02251 01 0000 110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уплата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356,0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103 02260 01 0000 110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103 02261 01 0000 110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EB2BB8">
              <w:rPr>
                <w:rFonts w:ascii="Arial" w:hAnsi="Arial" w:cs="Arial"/>
                <w:bCs/>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lastRenderedPageBreak/>
              <w:t>-36,0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105 00000 00 0000 000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Налоги на совокупный доход</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745,0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105 01000 00 0000 110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взимаемый в связи с применением упрощенной системы налогообложения</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745,0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105 01010 01 0000 110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взимаемый с налогоплательщиков, выбравших в качестве объекта налогообложения доходы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386,0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105 01011 01 0000 110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взимаемый с налогоплательщиков, выбравших в качестве объекта налогообложения доходы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385,0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105 01012 01 0000 110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xml:space="preserve">105 01020 01 0000 110 </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взимаемый с налогоплательщиков, выбравших в качестве объекта налогообложения доходы, уменьшение на величину расходов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359,0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105 01021 01 0000 110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xml:space="preserve">Налог, взимаемый с налогоплательщиков, выбравших в качестве объекта налогообложения доходы, уменьшение на </w:t>
            </w:r>
            <w:r w:rsidRPr="00EB2BB8">
              <w:rPr>
                <w:rFonts w:ascii="Arial" w:hAnsi="Arial" w:cs="Arial"/>
                <w:bCs/>
                <w:sz w:val="24"/>
                <w:szCs w:val="24"/>
              </w:rPr>
              <w:lastRenderedPageBreak/>
              <w:t>величину расходов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lastRenderedPageBreak/>
              <w:t>359,0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105 01022 01 0000 110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взимаемый с налогоплательщиков, выбравших в качестве объекта налогообложения доходы, уменьшение на величину расходов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105 01050 01 0000 110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bCs/>
                <w:sz w:val="24"/>
                <w:szCs w:val="24"/>
              </w:rPr>
              <w:t>Минимальный налог, зачисляемый в бюджеты</w:t>
            </w:r>
            <w:r w:rsidRPr="00EB2BB8">
              <w:rPr>
                <w:rFonts w:ascii="Arial" w:hAnsi="Arial" w:cs="Arial"/>
                <w:sz w:val="24"/>
                <w:szCs w:val="24"/>
              </w:rPr>
              <w:t xml:space="preserve"> субъектов Российской Федерации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106 00000 00 0000 000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Налоги на имущество</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3739,0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106 01000 00 0000 110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Налог на имущество физических лиц</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1429,0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106 01030 13 0000 110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1429,0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106 06000 00 0000 110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Земельный налог</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2310,0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106 06030 13 0000 110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Земельный налог с организаций, обладающих земельным участком, расположенным в границах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1500,0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106 06043 13 0000 110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Земельный налог с физических лиц, обладающих земельным участком, расположенным в границах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810,0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lastRenderedPageBreak/>
              <w:t>109 00000 00 0000 000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Задолженность и перерасчеты по отмененным налогам, сборам и иным обязательным платежам</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109 04053 13 0000 110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Земельный налог (по обязательствам, возникшим до 1 января 2006 года), мобилизуемый на территориях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Неналоговые доходы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886,2</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111 00000 00 0000 000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600,0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111 05013 13 0000 120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250,0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111 09045 13 0000 120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350,0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lastRenderedPageBreak/>
              <w:t>114 00000 00 0000 000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Доходы от продажи материальных и нематериальных активов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186,2</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114 01050 13 0000 410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продажи квартир, находящихся в собственности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61,2</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114 06013 13 0000 430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120,0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114 06313 13 0000 430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116 00000 00 0000 000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Штрафы, санкции, возмещение ущерба</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100,0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116 90050 13 0000 140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Прочие поступления от денежных взысканий (штрафов) и иных сумм в возмещение ущерба, зачисляемые в бюджет городских поселения</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95,0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116 51040 02 0000 140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 xml:space="preserve">Денежные взыскания (штрафы) установленные законами субъектов Российской Федерации за несоблюдении муниципальных правовых актов, </w:t>
            </w:r>
            <w:r w:rsidRPr="00EB2BB8">
              <w:rPr>
                <w:rFonts w:ascii="Arial" w:hAnsi="Arial" w:cs="Arial"/>
                <w:sz w:val="24"/>
                <w:szCs w:val="24"/>
              </w:rPr>
              <w:lastRenderedPageBreak/>
              <w:t>зачисляемых в бюджеты</w:t>
            </w:r>
            <w:r w:rsidRPr="00EB2BB8">
              <w:rPr>
                <w:rFonts w:ascii="Arial" w:hAnsi="Arial" w:cs="Arial"/>
                <w:bCs/>
                <w:sz w:val="24"/>
                <w:szCs w:val="24"/>
              </w:rPr>
              <w:t xml:space="preserve"> городских</w:t>
            </w:r>
            <w:r w:rsidRPr="00EB2BB8">
              <w:rPr>
                <w:rFonts w:ascii="Arial" w:hAnsi="Arial" w:cs="Arial"/>
                <w:sz w:val="24"/>
                <w:szCs w:val="24"/>
              </w:rPr>
              <w:t xml:space="preserve">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lastRenderedPageBreak/>
              <w:t>5,0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202 00000 00 0000 000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Безвозмездные поступления</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25 574,369</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202 10000 00 0000 150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Дотации бюджетам субъектов РФ и муниципальных образований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tabs>
                <w:tab w:val="left" w:pos="300"/>
                <w:tab w:val="center" w:pos="1210"/>
                <w:tab w:val="left" w:pos="1330"/>
              </w:tabs>
              <w:snapToGrid w:val="0"/>
              <w:ind w:left="-57" w:right="-57"/>
              <w:jc w:val="center"/>
              <w:rPr>
                <w:rFonts w:ascii="Arial" w:hAnsi="Arial" w:cs="Arial"/>
                <w:sz w:val="24"/>
                <w:szCs w:val="24"/>
              </w:rPr>
            </w:pPr>
            <w:r w:rsidRPr="00EB2BB8">
              <w:rPr>
                <w:rFonts w:ascii="Arial" w:hAnsi="Arial" w:cs="Arial"/>
                <w:sz w:val="24"/>
                <w:szCs w:val="24"/>
              </w:rPr>
              <w:t>2 521,0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202 15001 13 0000 150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Дотации бюджетам городских поселений на выравнивание  бюджетной обеспеченности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tabs>
                <w:tab w:val="left" w:pos="300"/>
                <w:tab w:val="center" w:pos="1210"/>
                <w:tab w:val="left" w:pos="1330"/>
              </w:tabs>
              <w:snapToGrid w:val="0"/>
              <w:ind w:left="-57" w:right="-57"/>
              <w:jc w:val="center"/>
              <w:rPr>
                <w:rFonts w:ascii="Arial" w:hAnsi="Arial" w:cs="Arial"/>
                <w:bCs/>
                <w:sz w:val="24"/>
                <w:szCs w:val="24"/>
              </w:rPr>
            </w:pPr>
            <w:r w:rsidRPr="00EB2BB8">
              <w:rPr>
                <w:rFonts w:ascii="Arial" w:hAnsi="Arial" w:cs="Arial"/>
                <w:bCs/>
                <w:sz w:val="24"/>
                <w:szCs w:val="24"/>
              </w:rPr>
              <w:t>2 521,0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202 30000 00 0000 150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Субвенции бюджетам субъектов РФ и муниципальных образований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11,4</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202 30024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 xml:space="preserve">Субсидии бюджетам поселений на выполнение передаваемых полномочий субъектов Российской Федерации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11,4</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202 20</w:t>
            </w:r>
            <w:r w:rsidRPr="00EB2BB8">
              <w:rPr>
                <w:rFonts w:ascii="Arial" w:hAnsi="Arial" w:cs="Arial"/>
                <w:sz w:val="24"/>
                <w:szCs w:val="24"/>
              </w:rPr>
              <w:t>000 00 0000 150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Субсидии бюджетам субъектов РФ и муниципальных образований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4 512,944</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Style w:val="wmi-callto"/>
                <w:rFonts w:ascii="Arial" w:hAnsi="Arial" w:cs="Arial"/>
                <w:sz w:val="24"/>
                <w:szCs w:val="24"/>
                <w:shd w:val="clear" w:color="auto" w:fill="FFFFFF"/>
              </w:rPr>
              <w:t>202 20088 13 0002 150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202 20089 13 0002 150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 xml:space="preserve">Субсидии бюджетам городских поселений на обеспечение мероприятий по переселению </w:t>
            </w:r>
            <w:r w:rsidRPr="00EB2BB8">
              <w:rPr>
                <w:rFonts w:ascii="Arial" w:hAnsi="Arial" w:cs="Arial"/>
                <w:sz w:val="24"/>
                <w:szCs w:val="24"/>
              </w:rPr>
              <w:lastRenderedPageBreak/>
              <w:t>граждан из аварийного жилищного фонда за счет средств бюджетов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lastRenderedPageBreak/>
              <w:t>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202 29999 13 0000 150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Прочие субсидии бюджетам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bCs/>
                <w:sz w:val="24"/>
                <w:szCs w:val="24"/>
              </w:rPr>
            </w:pPr>
            <w:r w:rsidRPr="00EB2BB8">
              <w:rPr>
                <w:rFonts w:ascii="Arial" w:hAnsi="Arial" w:cs="Arial"/>
                <w:bCs/>
                <w:sz w:val="24"/>
                <w:szCs w:val="24"/>
              </w:rPr>
              <w:t>558,49</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ind w:left="-108"/>
              <w:rPr>
                <w:rFonts w:ascii="Arial" w:hAnsi="Arial" w:cs="Arial"/>
                <w:bCs/>
                <w:sz w:val="24"/>
                <w:szCs w:val="24"/>
              </w:rPr>
            </w:pPr>
            <w:r w:rsidRPr="00EB2BB8">
              <w:rPr>
                <w:rFonts w:ascii="Arial" w:hAnsi="Arial" w:cs="Arial"/>
                <w:sz w:val="24"/>
                <w:szCs w:val="24"/>
              </w:rPr>
              <w:t xml:space="preserve"> 202 20216 13 0000 150</w:t>
            </w:r>
          </w:p>
        </w:tc>
        <w:tc>
          <w:tcPr>
            <w:tcW w:w="5259" w:type="dxa"/>
            <w:tcBorders>
              <w:top w:val="single" w:sz="4" w:space="0" w:color="000000"/>
              <w:left w:val="single" w:sz="4" w:space="0" w:color="000000"/>
              <w:bottom w:val="single" w:sz="4" w:space="0" w:color="000000"/>
            </w:tcBorders>
            <w:shd w:val="clear" w:color="auto" w:fill="auto"/>
          </w:tcPr>
          <w:tbl>
            <w:tblPr>
              <w:tblW w:w="5030" w:type="dxa"/>
              <w:shd w:val="clear" w:color="auto" w:fill="FFFFFF"/>
              <w:tblLayout w:type="fixed"/>
              <w:tblCellMar>
                <w:left w:w="0" w:type="dxa"/>
                <w:right w:w="0" w:type="dxa"/>
              </w:tblCellMar>
              <w:tblLook w:val="04A0" w:firstRow="1" w:lastRow="0" w:firstColumn="1" w:lastColumn="0" w:noHBand="0" w:noVBand="1"/>
            </w:tblPr>
            <w:tblGrid>
              <w:gridCol w:w="20"/>
              <w:gridCol w:w="5010"/>
            </w:tblGrid>
            <w:tr w:rsidR="001D28F1" w:rsidRPr="00EB2BB8" w:rsidTr="00EB7CF6">
              <w:trPr>
                <w:trHeight w:val="120"/>
              </w:trPr>
              <w:tc>
                <w:tcPr>
                  <w:tcW w:w="18" w:type="dxa"/>
                  <w:shd w:val="clear" w:color="auto" w:fill="FFFFFF"/>
                  <w:hideMark/>
                </w:tcPr>
                <w:p w:rsidR="001D28F1" w:rsidRPr="00EB2BB8" w:rsidRDefault="001D28F1" w:rsidP="00A51A42">
                  <w:pPr>
                    <w:framePr w:hSpace="180" w:wrap="around" w:vAnchor="text" w:hAnchor="margin" w:xAlign="center" w:y="-2540"/>
                    <w:rPr>
                      <w:rFonts w:ascii="Arial" w:hAnsi="Arial" w:cs="Arial"/>
                      <w:sz w:val="24"/>
                      <w:szCs w:val="24"/>
                    </w:rPr>
                  </w:pPr>
                </w:p>
              </w:tc>
              <w:tc>
                <w:tcPr>
                  <w:tcW w:w="5012" w:type="dxa"/>
                  <w:shd w:val="clear" w:color="auto" w:fill="FFFFFF"/>
                  <w:hideMark/>
                </w:tcPr>
                <w:p w:rsidR="001D28F1" w:rsidRPr="00EB2BB8" w:rsidRDefault="001D28F1" w:rsidP="00A51A42">
                  <w:pPr>
                    <w:framePr w:hSpace="180" w:wrap="around" w:vAnchor="text" w:hAnchor="margin" w:xAlign="center" w:y="-2540"/>
                    <w:jc w:val="both"/>
                    <w:rPr>
                      <w:rFonts w:ascii="Arial" w:hAnsi="Arial" w:cs="Arial"/>
                      <w:sz w:val="24"/>
                      <w:szCs w:val="24"/>
                    </w:rPr>
                  </w:pPr>
                  <w:bookmarkStart w:id="1" w:name="dst123340"/>
                  <w:bookmarkEnd w:id="1"/>
                  <w:r w:rsidRPr="00EB2BB8">
                    <w:rPr>
                      <w:rFonts w:ascii="Arial" w:hAnsi="Arial" w:cs="Arial"/>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1D28F1" w:rsidRPr="00EB2BB8" w:rsidRDefault="001D28F1" w:rsidP="00EB7CF6">
            <w:pPr>
              <w:rPr>
                <w:rFonts w:ascii="Arial" w:hAnsi="Arial" w:cs="Arial"/>
                <w:bCs/>
                <w:sz w:val="24"/>
                <w:szCs w:val="24"/>
              </w:rPr>
            </w:pP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1594,1</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202 25555 13 0000 150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bCs/>
                <w:sz w:val="24"/>
                <w:szCs w:val="24"/>
              </w:rPr>
              <w:t>Субсидии бюджетам городских поселений на реализацию  программ формирования современной городской среды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2 360,354</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202 40000 00 0000 150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Иные межбюджетные трансферты</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18 529,025</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202 49999 13 0000 150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bCs/>
                <w:sz w:val="24"/>
                <w:szCs w:val="24"/>
              </w:rPr>
            </w:pPr>
            <w:r w:rsidRPr="00EB2BB8">
              <w:rPr>
                <w:rFonts w:ascii="Arial" w:hAnsi="Arial" w:cs="Arial"/>
                <w:sz w:val="24"/>
                <w:szCs w:val="24"/>
              </w:rPr>
              <w:t>Прочие межбюджетные трансферты, передаваемые бюджетам городских 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3 529,025</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202 45393 13 0000 150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 xml:space="preserve">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w:t>
            </w:r>
            <w:r w:rsidRPr="00EB2BB8">
              <w:rPr>
                <w:rFonts w:ascii="Arial" w:hAnsi="Arial" w:cs="Arial"/>
                <w:sz w:val="24"/>
                <w:szCs w:val="24"/>
              </w:rPr>
              <w:lastRenderedPageBreak/>
              <w:t>качественные автомобильные дороги"</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lastRenderedPageBreak/>
              <w:t>15 000,0</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bCs/>
                <w:sz w:val="24"/>
                <w:szCs w:val="24"/>
              </w:rPr>
              <w:t>207 00000 00 0000 000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bCs/>
                <w:sz w:val="24"/>
                <w:szCs w:val="24"/>
              </w:rPr>
              <w:t>Прочие безвозмездные поступления</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27,9</w:t>
            </w:r>
          </w:p>
        </w:tc>
      </w:tr>
      <w:tr w:rsidR="001D28F1" w:rsidRPr="00EB2BB8" w:rsidTr="00EB7CF6">
        <w:trPr>
          <w:trHeight w:val="120"/>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bCs/>
                <w:sz w:val="24"/>
                <w:szCs w:val="24"/>
              </w:rPr>
              <w:t>207 05030 13 0000 150</w:t>
            </w: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bCs/>
                <w:sz w:val="24"/>
                <w:szCs w:val="24"/>
              </w:rPr>
              <w:t xml:space="preserve">Прочие безвозмездные поступления в бюджеты </w:t>
            </w:r>
            <w:r w:rsidRPr="00EB2BB8">
              <w:rPr>
                <w:rFonts w:ascii="Arial" w:hAnsi="Arial" w:cs="Arial"/>
                <w:sz w:val="24"/>
                <w:szCs w:val="24"/>
              </w:rPr>
              <w:t xml:space="preserve">городских </w:t>
            </w:r>
            <w:r w:rsidRPr="00EB2BB8">
              <w:rPr>
                <w:rFonts w:ascii="Arial" w:hAnsi="Arial" w:cs="Arial"/>
                <w:bCs/>
                <w:sz w:val="24"/>
                <w:szCs w:val="24"/>
              </w:rPr>
              <w:t>поселений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27,9</w:t>
            </w:r>
          </w:p>
        </w:tc>
      </w:tr>
      <w:tr w:rsidR="001D28F1" w:rsidRPr="00EB2BB8" w:rsidTr="00EB7CF6">
        <w:trPr>
          <w:trHeight w:val="343"/>
        </w:trPr>
        <w:tc>
          <w:tcPr>
            <w:tcW w:w="3850"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p>
        </w:tc>
        <w:tc>
          <w:tcPr>
            <w:tcW w:w="5259" w:type="dxa"/>
            <w:tcBorders>
              <w:top w:val="single" w:sz="4" w:space="0" w:color="000000"/>
              <w:left w:val="single" w:sz="4" w:space="0" w:color="000000"/>
              <w:bottom w:val="single" w:sz="4" w:space="0" w:color="000000"/>
            </w:tcBorders>
            <w:shd w:val="clear" w:color="auto" w:fill="auto"/>
          </w:tcPr>
          <w:p w:rsidR="001D28F1" w:rsidRPr="00EB2BB8" w:rsidRDefault="001D28F1" w:rsidP="00EB7CF6">
            <w:pPr>
              <w:snapToGrid w:val="0"/>
              <w:ind w:left="-57" w:right="-57"/>
              <w:jc w:val="both"/>
              <w:rPr>
                <w:rFonts w:ascii="Arial" w:hAnsi="Arial" w:cs="Arial"/>
                <w:sz w:val="24"/>
                <w:szCs w:val="24"/>
              </w:rPr>
            </w:pPr>
            <w:r w:rsidRPr="00EB2BB8">
              <w:rPr>
                <w:rFonts w:ascii="Arial" w:hAnsi="Arial" w:cs="Arial"/>
                <w:sz w:val="24"/>
                <w:szCs w:val="24"/>
              </w:rPr>
              <w:t>Всего доходов</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D28F1" w:rsidRPr="00EB2BB8" w:rsidRDefault="001D28F1" w:rsidP="00EB7CF6">
            <w:pPr>
              <w:snapToGrid w:val="0"/>
              <w:ind w:left="-57" w:right="-57"/>
              <w:jc w:val="center"/>
              <w:rPr>
                <w:rFonts w:ascii="Arial" w:hAnsi="Arial" w:cs="Arial"/>
                <w:sz w:val="24"/>
                <w:szCs w:val="24"/>
              </w:rPr>
            </w:pPr>
            <w:r w:rsidRPr="00EB2BB8">
              <w:rPr>
                <w:rFonts w:ascii="Arial" w:hAnsi="Arial" w:cs="Arial"/>
                <w:sz w:val="24"/>
                <w:szCs w:val="24"/>
              </w:rPr>
              <w:t>41 765,469</w:t>
            </w:r>
          </w:p>
        </w:tc>
      </w:tr>
    </w:tbl>
    <w:p w:rsidR="00B05E76" w:rsidRPr="00EB2BB8" w:rsidRDefault="00B05E76" w:rsidP="00B05E76">
      <w:pPr>
        <w:rPr>
          <w:rFonts w:ascii="Arial" w:hAnsi="Arial" w:cs="Arial"/>
          <w:bCs/>
          <w:sz w:val="24"/>
          <w:szCs w:val="24"/>
        </w:rPr>
      </w:pPr>
    </w:p>
    <w:p w:rsidR="00B05E76" w:rsidRPr="00EB2BB8" w:rsidRDefault="00B05E76" w:rsidP="00B05E76">
      <w:pPr>
        <w:tabs>
          <w:tab w:val="left" w:pos="4538"/>
        </w:tabs>
        <w:spacing w:line="200" w:lineRule="atLeast"/>
        <w:ind w:right="5538"/>
        <w:rPr>
          <w:rFonts w:ascii="Arial" w:hAnsi="Arial" w:cs="Arial"/>
          <w:sz w:val="24"/>
          <w:szCs w:val="24"/>
        </w:rPr>
      </w:pPr>
    </w:p>
    <w:p w:rsidR="00B05E76" w:rsidRPr="00EB2BB8" w:rsidRDefault="00B05E76" w:rsidP="00B05E76">
      <w:pPr>
        <w:jc w:val="right"/>
        <w:rPr>
          <w:rFonts w:ascii="Arial" w:hAnsi="Arial" w:cs="Arial"/>
          <w:sz w:val="24"/>
          <w:szCs w:val="24"/>
        </w:rPr>
      </w:pPr>
      <w:r w:rsidRPr="00EB2BB8">
        <w:rPr>
          <w:rFonts w:ascii="Arial" w:hAnsi="Arial" w:cs="Arial"/>
          <w:sz w:val="24"/>
          <w:szCs w:val="24"/>
        </w:rPr>
        <w:t>Приложение 1</w:t>
      </w:r>
    </w:p>
    <w:p w:rsidR="00B05E76" w:rsidRPr="00EB2BB8" w:rsidRDefault="00B05E76" w:rsidP="00B05E76">
      <w:pPr>
        <w:jc w:val="right"/>
        <w:rPr>
          <w:rFonts w:ascii="Arial" w:hAnsi="Arial" w:cs="Arial"/>
          <w:sz w:val="24"/>
          <w:szCs w:val="24"/>
        </w:rPr>
      </w:pPr>
      <w:r w:rsidRPr="00EB2BB8">
        <w:rPr>
          <w:rFonts w:ascii="Arial" w:hAnsi="Arial" w:cs="Arial"/>
          <w:sz w:val="24"/>
          <w:szCs w:val="24"/>
        </w:rPr>
        <w:t xml:space="preserve">к решению Совета депутатов городского поселения </w:t>
      </w:r>
    </w:p>
    <w:p w:rsidR="00B05E76" w:rsidRPr="00EB2BB8" w:rsidRDefault="00B05E76" w:rsidP="00B05E76">
      <w:pPr>
        <w:jc w:val="right"/>
        <w:rPr>
          <w:rFonts w:ascii="Arial" w:hAnsi="Arial" w:cs="Arial"/>
          <w:sz w:val="24"/>
          <w:szCs w:val="24"/>
        </w:rPr>
      </w:pPr>
      <w:r w:rsidRPr="00EB2BB8">
        <w:rPr>
          <w:rFonts w:ascii="Arial" w:hAnsi="Arial" w:cs="Arial"/>
          <w:sz w:val="24"/>
          <w:szCs w:val="24"/>
        </w:rPr>
        <w:t>поселок Судиславль от 08.08.2019 г. № 27</w:t>
      </w:r>
    </w:p>
    <w:p w:rsidR="00B05E76" w:rsidRPr="00EB2BB8" w:rsidRDefault="00B05E76" w:rsidP="008A7DF0">
      <w:pPr>
        <w:jc w:val="right"/>
        <w:rPr>
          <w:rFonts w:ascii="Arial" w:hAnsi="Arial" w:cs="Arial"/>
          <w:i/>
          <w:sz w:val="24"/>
          <w:szCs w:val="24"/>
        </w:rPr>
      </w:pPr>
      <w:r w:rsidRPr="00EB2BB8">
        <w:rPr>
          <w:rFonts w:ascii="Arial" w:hAnsi="Arial" w:cs="Arial"/>
          <w:i/>
          <w:sz w:val="24"/>
          <w:szCs w:val="24"/>
        </w:rPr>
        <w:t>Приложение 3</w:t>
      </w:r>
    </w:p>
    <w:p w:rsidR="00E64E6C" w:rsidRPr="00EB2BB8" w:rsidRDefault="00B05E76" w:rsidP="00EB7CF6">
      <w:pPr>
        <w:ind w:left="113" w:right="57"/>
        <w:jc w:val="center"/>
        <w:rPr>
          <w:rFonts w:ascii="Arial" w:hAnsi="Arial" w:cs="Arial"/>
          <w:bCs/>
          <w:color w:val="000000"/>
          <w:sz w:val="24"/>
          <w:szCs w:val="24"/>
        </w:rPr>
      </w:pPr>
      <w:r w:rsidRPr="00EB2BB8">
        <w:rPr>
          <w:rFonts w:ascii="Arial" w:hAnsi="Arial" w:cs="Arial"/>
          <w:bCs/>
          <w:color w:val="000000"/>
          <w:sz w:val="24"/>
          <w:szCs w:val="24"/>
        </w:rPr>
        <w:t>Поступление доходов на 2019 год в городское поселение поселок Судиславль</w:t>
      </w:r>
    </w:p>
    <w:p w:rsidR="00EB7CF6" w:rsidRPr="00EB2BB8" w:rsidRDefault="00EB7CF6" w:rsidP="00EB7CF6">
      <w:pPr>
        <w:ind w:left="113" w:right="57"/>
        <w:jc w:val="center"/>
        <w:rPr>
          <w:rFonts w:ascii="Arial" w:hAnsi="Arial" w:cs="Arial"/>
          <w:bCs/>
          <w:color w:val="000000"/>
          <w:sz w:val="24"/>
          <w:szCs w:val="24"/>
        </w:rPr>
      </w:pPr>
    </w:p>
    <w:p w:rsidR="008A7DF0" w:rsidRPr="00EB2BB8" w:rsidRDefault="008A7DF0" w:rsidP="008A7DF0">
      <w:pPr>
        <w:jc w:val="right"/>
        <w:rPr>
          <w:rFonts w:ascii="Arial" w:hAnsi="Arial" w:cs="Arial"/>
          <w:sz w:val="24"/>
          <w:szCs w:val="24"/>
        </w:rPr>
      </w:pPr>
      <w:r w:rsidRPr="00EB2BB8">
        <w:rPr>
          <w:rFonts w:ascii="Arial" w:hAnsi="Arial" w:cs="Arial"/>
          <w:sz w:val="24"/>
          <w:szCs w:val="24"/>
        </w:rPr>
        <w:t>Приложение 2</w:t>
      </w:r>
    </w:p>
    <w:p w:rsidR="008A7DF0" w:rsidRPr="00EB2BB8" w:rsidRDefault="008A7DF0" w:rsidP="008A7DF0">
      <w:pPr>
        <w:jc w:val="right"/>
        <w:rPr>
          <w:rFonts w:ascii="Arial" w:hAnsi="Arial" w:cs="Arial"/>
          <w:sz w:val="24"/>
          <w:szCs w:val="24"/>
        </w:rPr>
      </w:pPr>
      <w:r w:rsidRPr="00EB2BB8">
        <w:rPr>
          <w:rFonts w:ascii="Arial" w:hAnsi="Arial" w:cs="Arial"/>
          <w:sz w:val="24"/>
          <w:szCs w:val="24"/>
        </w:rPr>
        <w:t xml:space="preserve">к решению Совета депутатов городского поселения </w:t>
      </w:r>
    </w:p>
    <w:p w:rsidR="008A7DF0" w:rsidRPr="00EB2BB8" w:rsidRDefault="008A7DF0" w:rsidP="008A7DF0">
      <w:pPr>
        <w:jc w:val="right"/>
        <w:rPr>
          <w:rFonts w:ascii="Arial" w:hAnsi="Arial" w:cs="Arial"/>
          <w:sz w:val="24"/>
          <w:szCs w:val="24"/>
        </w:rPr>
      </w:pPr>
      <w:r w:rsidRPr="00EB2BB8">
        <w:rPr>
          <w:rFonts w:ascii="Arial" w:hAnsi="Arial" w:cs="Arial"/>
          <w:sz w:val="24"/>
          <w:szCs w:val="24"/>
        </w:rPr>
        <w:t>поселок Судиславль от 08.08.2019 г. №  27</w:t>
      </w:r>
    </w:p>
    <w:p w:rsidR="008A7DF0" w:rsidRPr="00EB2BB8" w:rsidRDefault="008A7DF0" w:rsidP="008A7DF0">
      <w:pPr>
        <w:ind w:left="113" w:right="57"/>
        <w:jc w:val="right"/>
        <w:rPr>
          <w:rFonts w:ascii="Arial" w:hAnsi="Arial" w:cs="Arial"/>
          <w:bCs/>
          <w:sz w:val="24"/>
          <w:szCs w:val="24"/>
        </w:rPr>
      </w:pPr>
    </w:p>
    <w:p w:rsidR="008A7DF0" w:rsidRPr="00EB2BB8" w:rsidRDefault="008A7DF0" w:rsidP="008A7DF0">
      <w:pPr>
        <w:ind w:left="113" w:right="57" w:firstLine="720"/>
        <w:jc w:val="center"/>
        <w:rPr>
          <w:rFonts w:ascii="Arial" w:hAnsi="Arial" w:cs="Arial"/>
          <w:bCs/>
          <w:sz w:val="24"/>
          <w:szCs w:val="24"/>
        </w:rPr>
      </w:pPr>
      <w:r w:rsidRPr="00EB2BB8">
        <w:rPr>
          <w:rFonts w:ascii="Arial" w:hAnsi="Arial" w:cs="Arial"/>
          <w:bCs/>
          <w:sz w:val="24"/>
          <w:szCs w:val="24"/>
        </w:rPr>
        <w:t xml:space="preserve">Расходы бюджета городского поселения поселок Судиславль на 2019 год. </w:t>
      </w:r>
    </w:p>
    <w:tbl>
      <w:tblPr>
        <w:tblW w:w="15594" w:type="dxa"/>
        <w:tblInd w:w="-318" w:type="dxa"/>
        <w:tblLayout w:type="fixed"/>
        <w:tblLook w:val="0000" w:firstRow="0" w:lastRow="0" w:firstColumn="0" w:lastColumn="0" w:noHBand="0" w:noVBand="0"/>
      </w:tblPr>
      <w:tblGrid>
        <w:gridCol w:w="1690"/>
        <w:gridCol w:w="7148"/>
        <w:gridCol w:w="6756"/>
      </w:tblGrid>
      <w:tr w:rsidR="008A7DF0" w:rsidRPr="00EB2BB8" w:rsidTr="00972B5F">
        <w:trPr>
          <w:trHeight w:val="1054"/>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lastRenderedPageBreak/>
              <w:t>Раздел</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756"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Сумма</w:t>
            </w:r>
          </w:p>
          <w:p w:rsidR="008A7DF0" w:rsidRPr="00EB2BB8" w:rsidRDefault="008A7DF0" w:rsidP="008A7DF0">
            <w:pPr>
              <w:jc w:val="center"/>
              <w:rPr>
                <w:rFonts w:ascii="Arial" w:hAnsi="Arial" w:cs="Arial"/>
                <w:bCs/>
                <w:sz w:val="24"/>
                <w:szCs w:val="24"/>
              </w:rPr>
            </w:pPr>
            <w:r w:rsidRPr="00EB2BB8">
              <w:rPr>
                <w:rFonts w:ascii="Arial" w:hAnsi="Arial" w:cs="Arial"/>
                <w:bCs/>
                <w:sz w:val="24"/>
                <w:szCs w:val="24"/>
              </w:rPr>
              <w:t>2019</w:t>
            </w:r>
          </w:p>
          <w:p w:rsidR="008A7DF0" w:rsidRPr="00EB2BB8" w:rsidRDefault="008A7DF0" w:rsidP="008A7DF0">
            <w:pPr>
              <w:jc w:val="center"/>
              <w:rPr>
                <w:rFonts w:ascii="Arial" w:hAnsi="Arial" w:cs="Arial"/>
                <w:bCs/>
                <w:sz w:val="24"/>
                <w:szCs w:val="24"/>
              </w:rPr>
            </w:pPr>
            <w:r w:rsidRPr="00EB2BB8">
              <w:rPr>
                <w:rFonts w:ascii="Arial" w:hAnsi="Arial" w:cs="Arial"/>
                <w:bCs/>
                <w:sz w:val="24"/>
                <w:szCs w:val="24"/>
              </w:rPr>
              <w:t>тыс. руб.</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Общегосударственные вопросы</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6129,8</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0300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Национальная безопасность и правоохранительная деятельность</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674,0</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Национальная экономика</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24 140,385</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Жилищно-коммунальное хозяйство</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14 222,554</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0800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Культура, кинематография</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456,0</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1000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Социальная политика</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450,05</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1100</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Физическая культура</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350,0</w:t>
            </w:r>
          </w:p>
        </w:tc>
      </w:tr>
      <w:tr w:rsidR="008A7DF0" w:rsidRPr="00EB2BB8" w:rsidTr="00972B5F">
        <w:trPr>
          <w:trHeight w:val="272"/>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1301</w:t>
            </w: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Обслуживание муниципального долга</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159,0</w:t>
            </w:r>
          </w:p>
        </w:tc>
      </w:tr>
      <w:tr w:rsidR="008A7DF0" w:rsidRPr="00EB2BB8" w:rsidTr="00972B5F">
        <w:trPr>
          <w:trHeight w:val="287"/>
        </w:trPr>
        <w:tc>
          <w:tcPr>
            <w:tcW w:w="169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14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Всего расходов</w:t>
            </w:r>
          </w:p>
        </w:tc>
        <w:tc>
          <w:tcPr>
            <w:tcW w:w="6756"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right"/>
              <w:rPr>
                <w:rFonts w:ascii="Arial" w:hAnsi="Arial" w:cs="Arial"/>
                <w:bCs/>
                <w:sz w:val="24"/>
                <w:szCs w:val="24"/>
              </w:rPr>
            </w:pPr>
            <w:r w:rsidRPr="00EB2BB8">
              <w:rPr>
                <w:rFonts w:ascii="Arial" w:hAnsi="Arial" w:cs="Arial"/>
                <w:bCs/>
                <w:sz w:val="24"/>
                <w:szCs w:val="24"/>
              </w:rPr>
              <w:t>46 581,789</w:t>
            </w:r>
          </w:p>
        </w:tc>
      </w:tr>
    </w:tbl>
    <w:p w:rsidR="00E64E6C" w:rsidRPr="00EB2BB8" w:rsidRDefault="008A7DF0" w:rsidP="00972B5F">
      <w:pPr>
        <w:ind w:left="113" w:right="57"/>
        <w:jc w:val="right"/>
        <w:rPr>
          <w:rFonts w:ascii="Arial" w:hAnsi="Arial" w:cs="Arial"/>
          <w:bCs/>
          <w:sz w:val="24"/>
          <w:szCs w:val="24"/>
        </w:rPr>
      </w:pPr>
      <w:r w:rsidRPr="00EB2BB8">
        <w:rPr>
          <w:rFonts w:ascii="Arial" w:hAnsi="Arial" w:cs="Arial"/>
          <w:bCs/>
          <w:sz w:val="24"/>
          <w:szCs w:val="24"/>
        </w:rPr>
        <w:t xml:space="preserve"> </w:t>
      </w:r>
    </w:p>
    <w:p w:rsidR="00972B5F" w:rsidRPr="00EB2BB8" w:rsidRDefault="00972B5F" w:rsidP="00972B5F">
      <w:pPr>
        <w:ind w:left="113" w:right="57"/>
        <w:jc w:val="right"/>
        <w:rPr>
          <w:rFonts w:ascii="Arial" w:hAnsi="Arial" w:cs="Arial"/>
          <w:bCs/>
          <w:sz w:val="24"/>
          <w:szCs w:val="24"/>
        </w:rPr>
      </w:pPr>
    </w:p>
    <w:p w:rsidR="008A7DF0" w:rsidRPr="00EB2BB8" w:rsidRDefault="008A7DF0" w:rsidP="008A7DF0">
      <w:pPr>
        <w:ind w:left="113" w:right="57"/>
        <w:jc w:val="center"/>
        <w:rPr>
          <w:rFonts w:ascii="Arial" w:hAnsi="Arial" w:cs="Arial"/>
          <w:bCs/>
          <w:sz w:val="24"/>
          <w:szCs w:val="24"/>
        </w:rPr>
      </w:pPr>
      <w:r w:rsidRPr="00EB2BB8">
        <w:rPr>
          <w:rFonts w:ascii="Arial" w:hAnsi="Arial" w:cs="Arial"/>
          <w:bCs/>
          <w:sz w:val="24"/>
          <w:szCs w:val="24"/>
        </w:rPr>
        <w:t>Распределение расходов бюджета городского поселения поселок Судиславль на 2019 год по разделам, подразделам, целевым статьям, группам(группам и подгруппам), видом расходов</w:t>
      </w:r>
    </w:p>
    <w:tbl>
      <w:tblPr>
        <w:tblW w:w="15594" w:type="dxa"/>
        <w:tblInd w:w="-421" w:type="dxa"/>
        <w:tblLayout w:type="fixed"/>
        <w:tblCellMar>
          <w:left w:w="0" w:type="dxa"/>
          <w:right w:w="0" w:type="dxa"/>
        </w:tblCellMar>
        <w:tblLook w:val="0000" w:firstRow="0" w:lastRow="0" w:firstColumn="0" w:lastColumn="0" w:noHBand="0" w:noVBand="0"/>
      </w:tblPr>
      <w:tblGrid>
        <w:gridCol w:w="1135"/>
        <w:gridCol w:w="1418"/>
        <w:gridCol w:w="727"/>
        <w:gridCol w:w="6502"/>
        <w:gridCol w:w="5812"/>
      </w:tblGrid>
      <w:tr w:rsidR="008A7DF0" w:rsidRPr="00EB2BB8" w:rsidTr="008A7DF0">
        <w:trPr>
          <w:trHeight w:val="696"/>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lastRenderedPageBreak/>
              <w:t>Раздел, под-раздел</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pStyle w:val="2"/>
              <w:tabs>
                <w:tab w:val="left" w:pos="73"/>
                <w:tab w:val="left" w:pos="356"/>
              </w:tabs>
              <w:snapToGrid w:val="0"/>
              <w:ind w:left="73"/>
              <w:jc w:val="center"/>
              <w:rPr>
                <w:b w:val="0"/>
                <w:i w:val="0"/>
                <w:sz w:val="24"/>
                <w:szCs w:val="24"/>
              </w:rPr>
            </w:pPr>
            <w:r w:rsidRPr="00EB2BB8">
              <w:rPr>
                <w:b w:val="0"/>
                <w:i w:val="0"/>
                <w:sz w:val="24"/>
                <w:szCs w:val="24"/>
              </w:rPr>
              <w:t>Целевая статья</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Группа, подгруппа, виды рас</w:t>
            </w:r>
          </w:p>
          <w:p w:rsidR="008A7DF0" w:rsidRPr="00EB2BB8" w:rsidRDefault="008A7DF0" w:rsidP="008A7DF0">
            <w:pPr>
              <w:jc w:val="center"/>
              <w:rPr>
                <w:rFonts w:ascii="Arial" w:hAnsi="Arial" w:cs="Arial"/>
                <w:bCs/>
                <w:sz w:val="24"/>
                <w:szCs w:val="24"/>
              </w:rPr>
            </w:pPr>
            <w:r w:rsidRPr="00EB2BB8">
              <w:rPr>
                <w:rFonts w:ascii="Arial" w:hAnsi="Arial" w:cs="Arial"/>
                <w:bCs/>
                <w:sz w:val="24"/>
                <w:szCs w:val="24"/>
              </w:rPr>
              <w:t>ходов</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center"/>
              <w:rPr>
                <w:rFonts w:ascii="Arial" w:hAnsi="Arial" w:cs="Arial"/>
                <w:bCs/>
                <w:iCs/>
                <w:kern w:val="1"/>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Сумма тыс.руб.</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Общегосударственные вопросы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6429,8</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Законодательный (представительный) орган государственной власти субъекта РФ и муниципальных образований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6600000110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выплаты по оплате труда работников государственных и муниципальных  органов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120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Расходы на выплаты персоналу   государственных (муниципальных) органов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обеспечение функций муниципальных  органов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Иные 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Уплата налогов, сборов и платежей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w:t>
            </w:r>
          </w:p>
        </w:tc>
      </w:tr>
      <w:tr w:rsidR="008A7DF0" w:rsidRPr="00EB2BB8" w:rsidTr="008A7DF0">
        <w:trPr>
          <w:trHeight w:val="319"/>
        </w:trPr>
        <w:tc>
          <w:tcPr>
            <w:tcW w:w="1135"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0102</w:t>
            </w:r>
          </w:p>
        </w:tc>
        <w:tc>
          <w:tcPr>
            <w:tcW w:w="1418"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Функционирование Правительства РФ, высших исполнительной органов власти и местных администраций</w:t>
            </w:r>
          </w:p>
        </w:tc>
        <w:tc>
          <w:tcPr>
            <w:tcW w:w="5812" w:type="dxa"/>
            <w:tcBorders>
              <w:top w:val="single" w:sz="4" w:space="0" w:color="auto"/>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1135"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6600000000</w:t>
            </w: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Центральный аппарат исполнительных органов государственной власти Костромской области</w:t>
            </w:r>
          </w:p>
        </w:tc>
        <w:tc>
          <w:tcPr>
            <w:tcW w:w="5812"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1135"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6600000110</w:t>
            </w: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выплаты по оплате труда работников  муниципальных  органов</w:t>
            </w:r>
          </w:p>
        </w:tc>
        <w:tc>
          <w:tcPr>
            <w:tcW w:w="5812"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1135"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w:t>
            </w:r>
          </w:p>
        </w:tc>
        <w:tc>
          <w:tcPr>
            <w:tcW w:w="6502"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2"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1135"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120</w:t>
            </w:r>
          </w:p>
        </w:tc>
        <w:tc>
          <w:tcPr>
            <w:tcW w:w="6502"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Расходы на выплаты персоналу   государственных (муниципальных) органов</w:t>
            </w:r>
          </w:p>
        </w:tc>
        <w:tc>
          <w:tcPr>
            <w:tcW w:w="5812"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0104</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Функционирование Правительства РФ, высших исполнительной органов государственной власти субъектов РФ, местных администраций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2392,2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6600000000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Центральный аппарат исполнительных органов </w:t>
            </w:r>
            <w:r w:rsidRPr="00EB2BB8">
              <w:rPr>
                <w:rFonts w:ascii="Arial" w:hAnsi="Arial" w:cs="Arial"/>
                <w:bCs/>
                <w:sz w:val="24"/>
                <w:szCs w:val="24"/>
              </w:rPr>
              <w:lastRenderedPageBreak/>
              <w:t>государственной власти Костромской области</w:t>
            </w:r>
          </w:p>
        </w:tc>
        <w:tc>
          <w:tcPr>
            <w:tcW w:w="5812" w:type="dxa"/>
            <w:tcBorders>
              <w:top w:val="single" w:sz="4" w:space="0" w:color="000000"/>
              <w:left w:val="single" w:sz="4" w:space="0" w:color="000000"/>
              <w:bottom w:val="single" w:sz="4" w:space="0" w:color="000000"/>
              <w:right w:val="single" w:sz="4" w:space="0" w:color="000000"/>
            </w:tcBorders>
            <w:vAlign w:val="center"/>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lastRenderedPageBreak/>
              <w:t>2392,2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6600000110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выплаты по оплате труда работников муниципальных органов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120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Расходы на выплаты персоналу   государственных (муниципальных) органов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обеспечение функций муниципальных  органов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201,9</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201,9</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Иные 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Уплата налогов, сборов и платежей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6600072090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за счет субвенций на осуществление полномочий по составлению протоколов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11,4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11,4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6600090050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межбюджетные трансферты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0106</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color w:val="000000"/>
                <w:sz w:val="24"/>
                <w:szCs w:val="24"/>
              </w:rPr>
            </w:pPr>
            <w:r w:rsidRPr="00EB2BB8">
              <w:rPr>
                <w:rFonts w:ascii="Arial" w:hAnsi="Arial" w:cs="Arial"/>
                <w:bCs/>
                <w:color w:val="000000"/>
                <w:sz w:val="24"/>
                <w:szCs w:val="24"/>
              </w:rPr>
              <w:t>49,2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EB2BB8">
                <w:rPr>
                  <w:rFonts w:ascii="Arial" w:hAnsi="Arial" w:cs="Arial"/>
                  <w:bCs/>
                  <w:sz w:val="24"/>
                  <w:szCs w:val="24"/>
                </w:rPr>
                <w:t>2020 г</w:t>
              </w:r>
            </w:smartTag>
            <w:r w:rsidRPr="00EB2BB8">
              <w:rPr>
                <w:rFonts w:ascii="Arial" w:hAnsi="Arial" w:cs="Arial"/>
                <w:bCs/>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color w:val="000000"/>
                <w:sz w:val="24"/>
                <w:szCs w:val="24"/>
              </w:rPr>
            </w:pPr>
            <w:r w:rsidRPr="00EB2BB8">
              <w:rPr>
                <w:rFonts w:ascii="Arial" w:hAnsi="Arial" w:cs="Arial"/>
                <w:bCs/>
                <w:color w:val="000000"/>
                <w:sz w:val="24"/>
                <w:szCs w:val="24"/>
              </w:rPr>
              <w:t>49,2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1000090040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EB2BB8">
                <w:rPr>
                  <w:rFonts w:ascii="Arial" w:hAnsi="Arial" w:cs="Arial"/>
                  <w:bCs/>
                  <w:sz w:val="24"/>
                  <w:szCs w:val="24"/>
                </w:rPr>
                <w:t>2020 г</w:t>
              </w:r>
            </w:smartTag>
            <w:r w:rsidRPr="00EB2BB8">
              <w:rPr>
                <w:rFonts w:ascii="Arial" w:hAnsi="Arial" w:cs="Arial"/>
                <w:bCs/>
                <w:sz w:val="24"/>
                <w:szCs w:val="24"/>
              </w:rPr>
              <w:t xml:space="preserve">." в части расходов за счет межбюджетных трансфертов поселений на осуществление полномочий по внешнему </w:t>
            </w:r>
            <w:r w:rsidRPr="00EB2BB8">
              <w:rPr>
                <w:rFonts w:ascii="Arial" w:hAnsi="Arial" w:cs="Arial"/>
                <w:bCs/>
                <w:sz w:val="24"/>
                <w:szCs w:val="24"/>
              </w:rPr>
              <w:lastRenderedPageBreak/>
              <w:t>муниципальному финансовому контролю</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lastRenderedPageBreak/>
              <w:t>49,2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межбюджетные трансферты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49,2</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0111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Резервные фонды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9990099990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муниципальных органов не отнесенные к другим направлениям расходов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5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5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870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Резервные средства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0113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Другие общегосударственные вопросы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2370,7</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2370,7</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9990020140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Прочие выплаты по обязательствам поселений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1986,3</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1970,0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1970,0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Расчеты с редакцией газеты «Сельская жизнь»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Приобретение сувенирной и подарочной продукции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Приобретение автомашин</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1232,0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Отопление здания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700,0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16,3</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Уплата налогов, сборов и платежей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16,3</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9990020160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Содержание и обслуживание казны муниципального образования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380,4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355,4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355,4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25,0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Уплата налогов, сборов и платежей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25,0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9990099990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tabs>
                <w:tab w:val="left" w:pos="5580"/>
              </w:tabs>
              <w:snapToGrid w:val="0"/>
              <w:jc w:val="both"/>
              <w:rPr>
                <w:rFonts w:ascii="Arial" w:hAnsi="Arial" w:cs="Arial"/>
                <w:bCs/>
                <w:sz w:val="24"/>
                <w:szCs w:val="24"/>
              </w:rPr>
            </w:pPr>
            <w:r w:rsidRPr="00EB2BB8">
              <w:rPr>
                <w:rFonts w:ascii="Arial" w:hAnsi="Arial" w:cs="Arial"/>
                <w:bCs/>
                <w:sz w:val="24"/>
                <w:szCs w:val="24"/>
              </w:rPr>
              <w:t>Расходы муниципальных органов не отнесенные к другим направлениям расходов</w:t>
            </w:r>
            <w:r w:rsidRPr="00EB2BB8">
              <w:rPr>
                <w:rFonts w:ascii="Arial" w:hAnsi="Arial" w:cs="Arial"/>
                <w:bCs/>
                <w:sz w:val="24"/>
                <w:szCs w:val="24"/>
              </w:rPr>
              <w:tab/>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tabs>
                <w:tab w:val="left" w:pos="5580"/>
              </w:tabs>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tabs>
                <w:tab w:val="left" w:pos="5580"/>
              </w:tabs>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0300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Национальная безопасность и правоохранительная деятельность</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674,0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lastRenderedPageBreak/>
              <w:t>0309</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color w:val="000000"/>
                <w:sz w:val="24"/>
                <w:szCs w:val="24"/>
              </w:rPr>
            </w:pPr>
            <w:r w:rsidRPr="00EB2BB8">
              <w:rPr>
                <w:rFonts w:ascii="Arial" w:hAnsi="Arial" w:cs="Arial"/>
                <w:color w:val="000000"/>
                <w:sz w:val="24"/>
                <w:szCs w:val="24"/>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674,0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color w:val="000000"/>
                <w:sz w:val="24"/>
                <w:szCs w:val="24"/>
                <w:shd w:val="clear" w:color="auto" w:fill="FFFFFF"/>
              </w:rPr>
            </w:pPr>
            <w:r w:rsidRPr="00EB2BB8">
              <w:rPr>
                <w:rFonts w:ascii="Arial" w:hAnsi="Arial" w:cs="Arial"/>
                <w:bCs/>
                <w:sz w:val="24"/>
                <w:szCs w:val="24"/>
              </w:rPr>
              <w:t>Условно утвержденные расходы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674,0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9990090060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674,0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544,0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544,0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999009999М</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в области предупреждения и ликвидации аварийных ситуаций на объектах жилищно-коммунального хозяйства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130,0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130,0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Национальная экономика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24 140,385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0409</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Дорожное хозяйство (дорожные фонды)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23 976,385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5 732,419</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15000S1180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700,0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700,0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15000S1190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 xml:space="preserve">1 500,0 </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1 500,0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w:t>
            </w:r>
            <w:r w:rsidRPr="00EB2BB8">
              <w:rPr>
                <w:rFonts w:ascii="Arial" w:hAnsi="Arial" w:cs="Arial"/>
                <w:bCs/>
                <w:iCs/>
                <w:kern w:val="1"/>
                <w:sz w:val="24"/>
                <w:szCs w:val="24"/>
                <w:lang w:val="en-US"/>
              </w:rPr>
              <w:t>S</w:t>
            </w:r>
            <w:r w:rsidRPr="00EB2BB8">
              <w:rPr>
                <w:rFonts w:ascii="Arial" w:hAnsi="Arial" w:cs="Arial"/>
                <w:bCs/>
                <w:iCs/>
                <w:kern w:val="1"/>
                <w:sz w:val="24"/>
                <w:szCs w:val="24"/>
              </w:rPr>
              <w:t>1300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Реализация муниципальной программы на капитальный ремонт, ремонт и содержание автомобильных дорог общего пользования за счет</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3 532,419</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3 532,419</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3150000000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Дорожное хозяйство</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2 805,966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3150020000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Поддержка дорожного хозяйства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2 805,966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3150020020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Содержание автомобильных дорог общего пользования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2 805,966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1700000000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15 438,0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1700020400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438,0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438,0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438,0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lang w:val="en-US"/>
              </w:rPr>
            </w:pPr>
            <w:r w:rsidRPr="00EB2BB8">
              <w:rPr>
                <w:rFonts w:ascii="Arial" w:hAnsi="Arial" w:cs="Arial"/>
                <w:bCs/>
                <w:iCs/>
                <w:kern w:val="1"/>
                <w:sz w:val="24"/>
                <w:szCs w:val="24"/>
              </w:rPr>
              <w:t>170</w:t>
            </w:r>
            <w:r w:rsidRPr="00EB2BB8">
              <w:rPr>
                <w:rFonts w:ascii="Arial" w:hAnsi="Arial" w:cs="Arial"/>
                <w:bCs/>
                <w:iCs/>
                <w:kern w:val="1"/>
                <w:sz w:val="24"/>
                <w:szCs w:val="24"/>
                <w:lang w:val="en-US"/>
              </w:rPr>
              <w:t>R</w:t>
            </w:r>
            <w:r w:rsidRPr="00EB2BB8">
              <w:rPr>
                <w:rFonts w:ascii="Arial" w:hAnsi="Arial" w:cs="Arial"/>
                <w:bCs/>
                <w:iCs/>
                <w:kern w:val="1"/>
                <w:sz w:val="24"/>
                <w:szCs w:val="24"/>
              </w:rPr>
              <w:t>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Федеральный проект "Дорожная сеть"</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15 000,0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170</w:t>
            </w:r>
            <w:r w:rsidRPr="00EB2BB8">
              <w:rPr>
                <w:rFonts w:ascii="Arial" w:hAnsi="Arial" w:cs="Arial"/>
                <w:bCs/>
                <w:iCs/>
                <w:kern w:val="1"/>
                <w:sz w:val="24"/>
                <w:szCs w:val="24"/>
                <w:lang w:val="en-US"/>
              </w:rPr>
              <w:t>R</w:t>
            </w:r>
            <w:r w:rsidRPr="00EB2BB8">
              <w:rPr>
                <w:rFonts w:ascii="Arial" w:hAnsi="Arial" w:cs="Arial"/>
                <w:bCs/>
                <w:iCs/>
                <w:kern w:val="1"/>
                <w:sz w:val="24"/>
                <w:szCs w:val="24"/>
              </w:rPr>
              <w:t>153900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15 000,0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lang w:val="en-US"/>
              </w:rPr>
            </w:pPr>
            <w:r w:rsidRPr="00EB2BB8">
              <w:rPr>
                <w:rFonts w:ascii="Arial" w:hAnsi="Arial" w:cs="Arial"/>
                <w:bCs/>
                <w:iCs/>
                <w:kern w:val="1"/>
                <w:sz w:val="24"/>
                <w:szCs w:val="24"/>
                <w:lang w:val="en-US"/>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lang w:val="en-US"/>
              </w:rPr>
            </w:pPr>
            <w:r w:rsidRPr="00EB2BB8">
              <w:rPr>
                <w:rFonts w:ascii="Arial" w:hAnsi="Arial" w:cs="Arial"/>
                <w:bCs/>
                <w:iCs/>
                <w:kern w:val="1"/>
                <w:sz w:val="24"/>
                <w:szCs w:val="24"/>
                <w:lang w:val="en-US"/>
              </w:rPr>
              <w:t>15 000</w:t>
            </w:r>
            <w:r w:rsidRPr="00EB2BB8">
              <w:rPr>
                <w:rFonts w:ascii="Arial" w:hAnsi="Arial" w:cs="Arial"/>
                <w:bCs/>
                <w:iCs/>
                <w:kern w:val="1"/>
                <w:sz w:val="24"/>
                <w:szCs w:val="24"/>
              </w:rPr>
              <w:t>,</w:t>
            </w:r>
            <w:r w:rsidRPr="00EB2BB8">
              <w:rPr>
                <w:rFonts w:ascii="Arial" w:hAnsi="Arial" w:cs="Arial"/>
                <w:bCs/>
                <w:iCs/>
                <w:kern w:val="1"/>
                <w:sz w:val="24"/>
                <w:szCs w:val="24"/>
                <w:lang w:val="en-US"/>
              </w:rPr>
              <w:t>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0412</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Другие вопросы в области национальной экономики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3400000000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Реализация государственных функций в области национальной экономики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3400020030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по землеустройству и землепользованию</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Жилищно-коммунальное хозяйство</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13 922,554</w:t>
            </w:r>
          </w:p>
        </w:tc>
      </w:tr>
      <w:tr w:rsidR="008A7DF0" w:rsidRPr="00EB2BB8" w:rsidTr="008A7DF0">
        <w:trPr>
          <w:trHeight w:val="197"/>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Жилищное хозяйство</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Поддержка жилищного хозяйства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3600020090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Капитальный ремонт муниципального жилищного фонда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527,5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закупка товаров, работ и услуг  для обеспечения </w:t>
            </w:r>
            <w:r w:rsidRPr="00EB2BB8">
              <w:rPr>
                <w:rFonts w:ascii="Arial" w:hAnsi="Arial" w:cs="Arial"/>
                <w:bCs/>
                <w:sz w:val="24"/>
                <w:szCs w:val="24"/>
              </w:rPr>
              <w:lastRenderedPageBreak/>
              <w:t>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lastRenderedPageBreak/>
              <w:t>527,5</w:t>
            </w:r>
          </w:p>
        </w:tc>
      </w:tr>
      <w:tr w:rsidR="008A7DF0" w:rsidRPr="00EB2BB8" w:rsidTr="008A7DF0">
        <w:trPr>
          <w:trHeight w:val="132"/>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0502</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Коммунальное хозяйство</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2 239,6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Поддержка коммунального хозяйства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2 239,6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3610020100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Мероприятия в области коммунального хозяйства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384,6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264,6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264,6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Социальное обеспечение и иные выплаты населению</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120,0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выплаты населению</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120,0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w:t>
            </w:r>
            <w:r w:rsidRPr="00EB2BB8">
              <w:rPr>
                <w:rFonts w:ascii="Arial" w:hAnsi="Arial" w:cs="Arial"/>
                <w:bCs/>
                <w:sz w:val="24"/>
                <w:szCs w:val="24"/>
                <w:lang w:val="en-US"/>
              </w:rPr>
              <w:t>S</w:t>
            </w:r>
            <w:r w:rsidRPr="00EB2BB8">
              <w:rPr>
                <w:rFonts w:ascii="Arial" w:hAnsi="Arial" w:cs="Arial"/>
                <w:bCs/>
                <w:sz w:val="24"/>
                <w:szCs w:val="24"/>
              </w:rPr>
              <w:t>1300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921,5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r w:rsidRPr="00EB2BB8">
              <w:rPr>
                <w:rFonts w:ascii="Arial" w:hAnsi="Arial" w:cs="Arial"/>
                <w:bCs/>
                <w:iCs/>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921,5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r w:rsidRPr="00EB2BB8">
              <w:rPr>
                <w:rFonts w:ascii="Arial" w:hAnsi="Arial" w:cs="Arial"/>
                <w:bCs/>
                <w:iCs/>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921,5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3610060070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Субсидии на возмещение недополученных доходов и (или) возмещение фактически понесенных затрат в связи </w:t>
            </w:r>
            <w:r w:rsidRPr="00EB2BB8">
              <w:rPr>
                <w:rFonts w:ascii="Arial" w:hAnsi="Arial" w:cs="Arial"/>
                <w:bCs/>
                <w:sz w:val="24"/>
                <w:szCs w:val="24"/>
              </w:rPr>
              <w:lastRenderedPageBreak/>
              <w:t>с производством (реализацией) товаров, выполнением работ, оказанием услуг</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lastRenderedPageBreak/>
              <w:t>633,5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633,5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810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Субсидии юридическим лицам (кроме некоммерческих организаций), индивидуальным предпринимателям, физическим лицам- производителям товаров, работ. </w:t>
            </w:r>
            <w:r w:rsidR="00EB7CF6" w:rsidRPr="00EB2BB8">
              <w:rPr>
                <w:rFonts w:ascii="Arial" w:hAnsi="Arial" w:cs="Arial"/>
                <w:bCs/>
                <w:sz w:val="24"/>
                <w:szCs w:val="24"/>
              </w:rPr>
              <w:t>У</w:t>
            </w:r>
            <w:r w:rsidRPr="00EB2BB8">
              <w:rPr>
                <w:rFonts w:ascii="Arial" w:hAnsi="Arial" w:cs="Arial"/>
                <w:bCs/>
                <w:sz w:val="24"/>
                <w:szCs w:val="24"/>
              </w:rPr>
              <w:t>слуг</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633,5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3610060100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ассигнования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810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300,0</w:t>
            </w:r>
          </w:p>
        </w:tc>
      </w:tr>
      <w:tr w:rsidR="008A7DF0" w:rsidRPr="00EB2BB8" w:rsidTr="008A7DF0">
        <w:trPr>
          <w:trHeight w:val="232"/>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0503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Благоустройство</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7 549,354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по реализации государственной национальной политики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3 187,354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lang w:val="en-US"/>
              </w:rPr>
            </w:pPr>
            <w:r w:rsidRPr="00EB2BB8">
              <w:rPr>
                <w:rFonts w:ascii="Arial" w:hAnsi="Arial" w:cs="Arial"/>
                <w:bCs/>
                <w:sz w:val="24"/>
                <w:szCs w:val="24"/>
              </w:rPr>
              <w:t>012F200000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Федеральный проект "Формирование комфортной городской среды"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012F255550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Реализация программ формирование современной городской среды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Благоустройство</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4 362,0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6000020110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в области уличного освещения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2 050,0</w:t>
            </w:r>
          </w:p>
        </w:tc>
      </w:tr>
      <w:tr w:rsidR="008A7DF0" w:rsidRPr="00EB2BB8" w:rsidTr="008A7DF0">
        <w:trPr>
          <w:trHeight w:val="14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2 050,0</w:t>
            </w:r>
          </w:p>
        </w:tc>
      </w:tr>
      <w:tr w:rsidR="008A7DF0" w:rsidRPr="00EB2BB8" w:rsidTr="008A7DF0">
        <w:trPr>
          <w:trHeight w:val="14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2 050,0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6000020120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Прочие мероприятия по благоустройству городских округов и поселений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2 312,0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2 312,0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2 312,0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r w:rsidRPr="00EB2BB8">
              <w:rPr>
                <w:rFonts w:ascii="Arial" w:hAnsi="Arial" w:cs="Arial"/>
                <w:bCs/>
                <w:iCs/>
                <w:sz w:val="24"/>
                <w:szCs w:val="24"/>
              </w:rPr>
              <w:t>0505</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Другие вопросы в области жилищно-коммунального </w:t>
            </w:r>
            <w:r w:rsidRPr="00EB2BB8">
              <w:rPr>
                <w:rFonts w:ascii="Arial" w:hAnsi="Arial" w:cs="Arial"/>
                <w:bCs/>
                <w:sz w:val="24"/>
                <w:szCs w:val="24"/>
              </w:rPr>
              <w:lastRenderedPageBreak/>
              <w:t>хозяйства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lastRenderedPageBreak/>
              <w:t>3 606,1</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3 606,1</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9990000590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обеспечение деятельности (оказание услуг)  подведомственных учреждений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3 606,1</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3 099,6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государственных (муниципальных) учреждений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3 099,6</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506,5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506,5</w:t>
            </w:r>
          </w:p>
        </w:tc>
      </w:tr>
      <w:tr w:rsidR="008A7DF0" w:rsidRPr="00EB2BB8" w:rsidTr="008A7DF0">
        <w:trPr>
          <w:trHeight w:val="131"/>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0800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Культура и кинематография</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456,0</w:t>
            </w:r>
          </w:p>
        </w:tc>
      </w:tr>
      <w:tr w:rsidR="008A7DF0" w:rsidRPr="00EB2BB8" w:rsidTr="008A7DF0">
        <w:trPr>
          <w:trHeight w:val="17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0801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Культура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456,0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4400000000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Дворцы и дома культуры, другие учреждения культуры и средства массовой информации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4400000590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обеспечение деятельности (оказание услуг) подведомственных учреждений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9970090090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256,0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256,0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256,0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1000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Социальная политика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450,05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Социальное обеспечение население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450,05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0100000000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по реализации государственной национальной политики</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340,05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lang w:val="en-US"/>
              </w:rPr>
            </w:pPr>
            <w:r w:rsidRPr="00EB2BB8">
              <w:rPr>
                <w:rFonts w:ascii="Arial" w:hAnsi="Arial" w:cs="Arial"/>
                <w:bCs/>
                <w:iCs/>
                <w:kern w:val="1"/>
                <w:sz w:val="24"/>
                <w:szCs w:val="24"/>
              </w:rPr>
              <w:t>01000L4970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межбюджетные трансферты (муниципальная  программа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EB2BB8">
                <w:rPr>
                  <w:rFonts w:ascii="Arial" w:hAnsi="Arial" w:cs="Arial"/>
                  <w:bCs/>
                  <w:sz w:val="24"/>
                  <w:szCs w:val="24"/>
                </w:rPr>
                <w:t>2019 г</w:t>
              </w:r>
            </w:smartTag>
            <w:r w:rsidRPr="00EB2BB8">
              <w:rPr>
                <w:rFonts w:ascii="Arial" w:hAnsi="Arial" w:cs="Arial"/>
                <w:bCs/>
                <w:sz w:val="24"/>
                <w:szCs w:val="24"/>
              </w:rPr>
              <w:t xml:space="preserve">.-2021г. в </w:t>
            </w:r>
            <w:smartTag w:uri="urn:schemas-microsoft-com:office:smarttags" w:element="metricconverter">
              <w:smartTagPr>
                <w:attr w:name="ProductID" w:val="2019 г"/>
              </w:smartTagPr>
              <w:r w:rsidRPr="00EB2BB8">
                <w:rPr>
                  <w:rFonts w:ascii="Arial" w:hAnsi="Arial" w:cs="Arial"/>
                  <w:bCs/>
                  <w:sz w:val="24"/>
                  <w:szCs w:val="24"/>
                </w:rPr>
                <w:t>2019 г</w:t>
              </w:r>
            </w:smartTag>
            <w:r w:rsidRPr="00EB2BB8">
              <w:rPr>
                <w:rFonts w:ascii="Arial" w:hAnsi="Arial" w:cs="Arial"/>
                <w:bCs/>
                <w:sz w:val="24"/>
                <w:szCs w:val="24"/>
              </w:rPr>
              <w:t>.)</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lang w:val="en-US"/>
              </w:rPr>
              <w:t>340</w:t>
            </w:r>
            <w:r w:rsidRPr="00EB2BB8">
              <w:rPr>
                <w:rFonts w:ascii="Arial" w:hAnsi="Arial" w:cs="Arial"/>
                <w:bCs/>
                <w:iCs/>
                <w:kern w:val="1"/>
                <w:sz w:val="24"/>
                <w:szCs w:val="24"/>
              </w:rPr>
              <w:t>,</w:t>
            </w:r>
            <w:r w:rsidRPr="00EB2BB8">
              <w:rPr>
                <w:rFonts w:ascii="Arial" w:hAnsi="Arial" w:cs="Arial"/>
                <w:bCs/>
                <w:iCs/>
                <w:kern w:val="1"/>
                <w:sz w:val="24"/>
                <w:szCs w:val="24"/>
                <w:lang w:val="en-US"/>
              </w:rPr>
              <w:t>05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340,05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340,05</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5020000000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Социальная помощь, включая расходы, связанные с </w:t>
            </w:r>
            <w:r w:rsidRPr="00EB2BB8">
              <w:rPr>
                <w:rFonts w:ascii="Arial" w:hAnsi="Arial" w:cs="Arial"/>
                <w:bCs/>
                <w:sz w:val="24"/>
                <w:szCs w:val="24"/>
              </w:rPr>
              <w:lastRenderedPageBreak/>
              <w:t>исполнением публичных нормативных обязательств, за счет средств поселений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lastRenderedPageBreak/>
              <w:t>110,0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5020082130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22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Социальное обеспечение и иные выплаты населению</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22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320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Социальные выплаты гражданам, кроме публичных нормативных социальных выплат</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22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Физическая культура и спорт</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350,0</w:t>
            </w:r>
          </w:p>
        </w:tc>
      </w:tr>
      <w:tr w:rsidR="008A7DF0" w:rsidRPr="00EB2BB8" w:rsidTr="008A7DF0">
        <w:trPr>
          <w:trHeight w:val="220"/>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Физическая культура </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350,0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4870020080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в физической культуры и спорта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48700</w:t>
            </w:r>
            <w:r w:rsidRPr="00EB2BB8">
              <w:rPr>
                <w:rFonts w:ascii="Arial" w:hAnsi="Arial" w:cs="Arial"/>
                <w:bCs/>
                <w:iCs/>
                <w:kern w:val="1"/>
                <w:sz w:val="24"/>
                <w:szCs w:val="24"/>
                <w:lang w:val="en-US"/>
              </w:rPr>
              <w:t>S</w:t>
            </w:r>
            <w:r w:rsidRPr="00EB2BB8">
              <w:rPr>
                <w:rFonts w:ascii="Arial" w:hAnsi="Arial" w:cs="Arial"/>
                <w:bCs/>
                <w:iCs/>
                <w:kern w:val="1"/>
                <w:sz w:val="24"/>
                <w:szCs w:val="24"/>
              </w:rPr>
              <w:t>1300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w:t>
            </w:r>
            <w:r w:rsidRPr="00EB2BB8">
              <w:rPr>
                <w:rFonts w:ascii="Arial" w:hAnsi="Arial" w:cs="Arial"/>
                <w:bCs/>
                <w:sz w:val="24"/>
                <w:szCs w:val="24"/>
              </w:rPr>
              <w:lastRenderedPageBreak/>
              <w:t>оздоровительных и спортивных мероприятий поселений</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lastRenderedPageBreak/>
              <w:t>300,0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540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300,0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1300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Обслуживание государственного муниципального долга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1301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iCs/>
                <w:kern w:val="1"/>
                <w:sz w:val="24"/>
                <w:szCs w:val="24"/>
              </w:rPr>
              <w:t>Обслуживание государственного внутреннего и муниципального долга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9990020400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Обслуживание государственного внутреннего муниципального долга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700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iCs/>
                <w:kern w:val="1"/>
                <w:sz w:val="24"/>
                <w:szCs w:val="24"/>
              </w:rPr>
              <w:t>Обслуживание государственного (муниципального) долга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730</w:t>
            </w: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Обслуживание муниципального долга</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1135"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50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ИТОГО РАСХОДОВ</w:t>
            </w:r>
          </w:p>
        </w:tc>
        <w:tc>
          <w:tcPr>
            <w:tcW w:w="5812"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46 581,789</w:t>
            </w:r>
          </w:p>
        </w:tc>
      </w:tr>
    </w:tbl>
    <w:p w:rsidR="00E64E6C" w:rsidRPr="00EB2BB8" w:rsidRDefault="00E64E6C" w:rsidP="001D28F1">
      <w:pPr>
        <w:rPr>
          <w:rFonts w:ascii="Arial" w:hAnsi="Arial" w:cs="Arial"/>
          <w:sz w:val="24"/>
          <w:szCs w:val="24"/>
        </w:rPr>
      </w:pPr>
    </w:p>
    <w:p w:rsidR="008A7DF0" w:rsidRPr="00EB2BB8" w:rsidRDefault="008A7DF0" w:rsidP="008A7DF0">
      <w:pPr>
        <w:jc w:val="right"/>
        <w:rPr>
          <w:rFonts w:ascii="Arial" w:hAnsi="Arial" w:cs="Arial"/>
          <w:sz w:val="24"/>
          <w:szCs w:val="24"/>
        </w:rPr>
      </w:pPr>
      <w:r w:rsidRPr="00EB2BB8">
        <w:rPr>
          <w:rFonts w:ascii="Arial" w:hAnsi="Arial" w:cs="Arial"/>
          <w:sz w:val="24"/>
          <w:szCs w:val="24"/>
        </w:rPr>
        <w:t>Приложение 3</w:t>
      </w:r>
    </w:p>
    <w:p w:rsidR="008A7DF0" w:rsidRPr="00EB2BB8" w:rsidRDefault="008A7DF0" w:rsidP="008A7DF0">
      <w:pPr>
        <w:jc w:val="right"/>
        <w:rPr>
          <w:rFonts w:ascii="Arial" w:hAnsi="Arial" w:cs="Arial"/>
          <w:sz w:val="24"/>
          <w:szCs w:val="24"/>
        </w:rPr>
      </w:pPr>
      <w:r w:rsidRPr="00EB2BB8">
        <w:rPr>
          <w:rFonts w:ascii="Arial" w:hAnsi="Arial" w:cs="Arial"/>
          <w:sz w:val="24"/>
          <w:szCs w:val="24"/>
        </w:rPr>
        <w:t xml:space="preserve">к решению Совета депутатов городского поселения </w:t>
      </w:r>
    </w:p>
    <w:p w:rsidR="008A7DF0" w:rsidRPr="00EB2BB8" w:rsidRDefault="008A7DF0" w:rsidP="008A7DF0">
      <w:pPr>
        <w:jc w:val="right"/>
        <w:rPr>
          <w:rFonts w:ascii="Arial" w:hAnsi="Arial" w:cs="Arial"/>
          <w:sz w:val="24"/>
          <w:szCs w:val="24"/>
        </w:rPr>
      </w:pPr>
      <w:r w:rsidRPr="00EB2BB8">
        <w:rPr>
          <w:rFonts w:ascii="Arial" w:hAnsi="Arial" w:cs="Arial"/>
          <w:sz w:val="24"/>
          <w:szCs w:val="24"/>
        </w:rPr>
        <w:t>поселок Судиславль от 08.08.2019 г. №  27</w:t>
      </w:r>
    </w:p>
    <w:p w:rsidR="008A7DF0" w:rsidRPr="00EB2BB8" w:rsidRDefault="008A7DF0" w:rsidP="008A7DF0">
      <w:pPr>
        <w:jc w:val="right"/>
        <w:rPr>
          <w:rFonts w:ascii="Arial" w:hAnsi="Arial" w:cs="Arial"/>
          <w:i/>
          <w:sz w:val="24"/>
          <w:szCs w:val="24"/>
        </w:rPr>
      </w:pPr>
      <w:r w:rsidRPr="00EB2BB8">
        <w:rPr>
          <w:rFonts w:ascii="Arial" w:hAnsi="Arial" w:cs="Arial"/>
          <w:i/>
          <w:sz w:val="24"/>
          <w:szCs w:val="24"/>
        </w:rPr>
        <w:t>Приложение 5</w:t>
      </w:r>
    </w:p>
    <w:p w:rsidR="008A7DF0" w:rsidRPr="00EB2BB8" w:rsidRDefault="008A7DF0" w:rsidP="008A7DF0">
      <w:pPr>
        <w:ind w:left="113" w:right="57"/>
        <w:jc w:val="right"/>
        <w:rPr>
          <w:rFonts w:ascii="Arial" w:hAnsi="Arial" w:cs="Arial"/>
          <w:sz w:val="24"/>
          <w:szCs w:val="24"/>
        </w:rPr>
      </w:pPr>
      <w:r w:rsidRPr="00EB2BB8">
        <w:rPr>
          <w:rFonts w:ascii="Arial" w:hAnsi="Arial" w:cs="Arial"/>
          <w:sz w:val="24"/>
          <w:szCs w:val="24"/>
        </w:rPr>
        <w:t xml:space="preserve">                                                                                                                       </w:t>
      </w:r>
    </w:p>
    <w:p w:rsidR="008A7DF0" w:rsidRPr="00EB2BB8" w:rsidRDefault="008A7DF0" w:rsidP="008A7DF0">
      <w:pPr>
        <w:ind w:left="113" w:right="57" w:firstLine="720"/>
        <w:jc w:val="center"/>
        <w:rPr>
          <w:rFonts w:ascii="Arial" w:hAnsi="Arial" w:cs="Arial"/>
          <w:bCs/>
          <w:sz w:val="24"/>
          <w:szCs w:val="24"/>
        </w:rPr>
      </w:pPr>
      <w:r w:rsidRPr="00EB2BB8">
        <w:rPr>
          <w:rFonts w:ascii="Arial" w:hAnsi="Arial" w:cs="Arial"/>
          <w:bCs/>
          <w:sz w:val="24"/>
          <w:szCs w:val="24"/>
        </w:rPr>
        <w:lastRenderedPageBreak/>
        <w:t xml:space="preserve">Ведомственная структура расходов бюджета городского поселения поселок Судиславль на 2019 год. </w:t>
      </w:r>
    </w:p>
    <w:p w:rsidR="008A7DF0" w:rsidRPr="00EB2BB8" w:rsidRDefault="008A7DF0" w:rsidP="008A7DF0">
      <w:pPr>
        <w:ind w:left="113" w:right="57" w:firstLine="720"/>
        <w:jc w:val="center"/>
        <w:rPr>
          <w:rFonts w:ascii="Arial" w:hAnsi="Arial" w:cs="Arial"/>
          <w:bCs/>
          <w:sz w:val="24"/>
          <w:szCs w:val="24"/>
        </w:rPr>
      </w:pPr>
    </w:p>
    <w:tbl>
      <w:tblPr>
        <w:tblW w:w="15735" w:type="dxa"/>
        <w:tblInd w:w="108" w:type="dxa"/>
        <w:tblLayout w:type="fixed"/>
        <w:tblLook w:val="0000" w:firstRow="0" w:lastRow="0" w:firstColumn="0" w:lastColumn="0" w:noHBand="0" w:noVBand="0"/>
      </w:tblPr>
      <w:tblGrid>
        <w:gridCol w:w="1560"/>
        <w:gridCol w:w="6852"/>
        <w:gridCol w:w="7323"/>
      </w:tblGrid>
      <w:tr w:rsidR="008A7DF0" w:rsidRPr="00EB2BB8" w:rsidTr="008A7DF0">
        <w:trPr>
          <w:trHeight w:val="831"/>
        </w:trPr>
        <w:tc>
          <w:tcPr>
            <w:tcW w:w="15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Ведомство</w:t>
            </w:r>
          </w:p>
        </w:tc>
        <w:tc>
          <w:tcPr>
            <w:tcW w:w="685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323"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Сумма</w:t>
            </w:r>
          </w:p>
          <w:p w:rsidR="008A7DF0" w:rsidRPr="00EB2BB8" w:rsidRDefault="008A7DF0" w:rsidP="008A7DF0">
            <w:pPr>
              <w:jc w:val="center"/>
              <w:rPr>
                <w:rFonts w:ascii="Arial" w:hAnsi="Arial" w:cs="Arial"/>
                <w:bCs/>
                <w:sz w:val="24"/>
                <w:szCs w:val="24"/>
              </w:rPr>
            </w:pPr>
            <w:r w:rsidRPr="00EB2BB8">
              <w:rPr>
                <w:rFonts w:ascii="Arial" w:hAnsi="Arial" w:cs="Arial"/>
                <w:bCs/>
                <w:sz w:val="24"/>
                <w:szCs w:val="24"/>
              </w:rPr>
              <w:t>2019</w:t>
            </w:r>
          </w:p>
          <w:p w:rsidR="008A7DF0" w:rsidRPr="00EB2BB8" w:rsidRDefault="008A7DF0" w:rsidP="008A7DF0">
            <w:pPr>
              <w:jc w:val="center"/>
              <w:rPr>
                <w:rFonts w:ascii="Arial" w:hAnsi="Arial" w:cs="Arial"/>
                <w:bCs/>
                <w:sz w:val="24"/>
                <w:szCs w:val="24"/>
              </w:rPr>
            </w:pPr>
            <w:r w:rsidRPr="00EB2BB8">
              <w:rPr>
                <w:rFonts w:ascii="Arial" w:hAnsi="Arial" w:cs="Arial"/>
                <w:bCs/>
                <w:sz w:val="24"/>
                <w:szCs w:val="24"/>
              </w:rPr>
              <w:t>тыс.руб</w:t>
            </w:r>
          </w:p>
        </w:tc>
      </w:tr>
      <w:tr w:rsidR="008A7DF0" w:rsidRPr="00EB2BB8" w:rsidTr="008A7DF0">
        <w:trPr>
          <w:trHeight w:val="272"/>
        </w:trPr>
        <w:tc>
          <w:tcPr>
            <w:tcW w:w="1560" w:type="dxa"/>
            <w:tcBorders>
              <w:top w:val="single" w:sz="4" w:space="0" w:color="000000"/>
              <w:left w:val="single" w:sz="4" w:space="0" w:color="000000"/>
              <w:bottom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902</w:t>
            </w:r>
          </w:p>
        </w:tc>
        <w:tc>
          <w:tcPr>
            <w:tcW w:w="685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Администрация городского поселения поселок Судиславль Судиславского муниципального района Костромской области</w:t>
            </w:r>
          </w:p>
        </w:tc>
        <w:tc>
          <w:tcPr>
            <w:tcW w:w="7323"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39 734,589</w:t>
            </w:r>
          </w:p>
        </w:tc>
      </w:tr>
      <w:tr w:rsidR="008A7DF0" w:rsidRPr="00EB2BB8" w:rsidTr="008A7DF0">
        <w:trPr>
          <w:trHeight w:val="272"/>
        </w:trPr>
        <w:tc>
          <w:tcPr>
            <w:tcW w:w="15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85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Муниципальное казенное учреждение городского поселения поселок Судиславль "Чистый город"</w:t>
            </w:r>
          </w:p>
        </w:tc>
        <w:tc>
          <w:tcPr>
            <w:tcW w:w="7323"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6 365,7</w:t>
            </w:r>
          </w:p>
        </w:tc>
      </w:tr>
      <w:tr w:rsidR="008A7DF0" w:rsidRPr="00EB2BB8" w:rsidTr="008A7DF0">
        <w:trPr>
          <w:trHeight w:val="272"/>
        </w:trPr>
        <w:tc>
          <w:tcPr>
            <w:tcW w:w="15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852"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Совет депутатов городского поселения поселок Судиславль Судиславского муниципального района Костромской области</w:t>
            </w:r>
          </w:p>
        </w:tc>
        <w:tc>
          <w:tcPr>
            <w:tcW w:w="7323" w:type="dxa"/>
            <w:tcBorders>
              <w:top w:val="single" w:sz="4" w:space="0" w:color="000000"/>
              <w:left w:val="single" w:sz="4" w:space="0" w:color="000000"/>
              <w:bottom w:val="single" w:sz="4" w:space="0" w:color="000000"/>
              <w:right w:val="single" w:sz="4" w:space="0" w:color="000000"/>
            </w:tcBorders>
            <w:vAlign w:val="bottom"/>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481,5</w:t>
            </w:r>
          </w:p>
        </w:tc>
      </w:tr>
    </w:tbl>
    <w:p w:rsidR="008A7DF0" w:rsidRPr="00EB2BB8" w:rsidRDefault="008A7DF0" w:rsidP="008A7DF0">
      <w:pPr>
        <w:rPr>
          <w:rFonts w:ascii="Arial" w:hAnsi="Arial" w:cs="Arial"/>
          <w:sz w:val="24"/>
          <w:szCs w:val="24"/>
        </w:rPr>
      </w:pPr>
      <w:r w:rsidRPr="00EB2BB8">
        <w:rPr>
          <w:rFonts w:ascii="Arial" w:hAnsi="Arial" w:cs="Arial"/>
          <w:sz w:val="24"/>
          <w:szCs w:val="24"/>
        </w:rPr>
        <w:t xml:space="preserve">                                                                                                                                        </w:t>
      </w:r>
    </w:p>
    <w:p w:rsidR="008A7DF0" w:rsidRPr="00EB2BB8" w:rsidRDefault="008A7DF0" w:rsidP="008A7DF0">
      <w:pPr>
        <w:ind w:left="113" w:right="57"/>
        <w:jc w:val="right"/>
        <w:rPr>
          <w:rFonts w:ascii="Arial" w:hAnsi="Arial" w:cs="Arial"/>
          <w:bCs/>
          <w:sz w:val="24"/>
          <w:szCs w:val="24"/>
        </w:rPr>
      </w:pPr>
    </w:p>
    <w:p w:rsidR="008A7DF0" w:rsidRPr="00EB2BB8" w:rsidRDefault="008A7DF0" w:rsidP="008A7DF0">
      <w:pPr>
        <w:ind w:left="113" w:right="57"/>
        <w:jc w:val="right"/>
        <w:rPr>
          <w:rFonts w:ascii="Arial" w:hAnsi="Arial" w:cs="Arial"/>
          <w:bCs/>
          <w:sz w:val="24"/>
          <w:szCs w:val="24"/>
        </w:rPr>
      </w:pPr>
    </w:p>
    <w:tbl>
      <w:tblPr>
        <w:tblW w:w="15593" w:type="dxa"/>
        <w:tblInd w:w="5" w:type="dxa"/>
        <w:tblLayout w:type="fixed"/>
        <w:tblCellMar>
          <w:left w:w="0" w:type="dxa"/>
          <w:right w:w="0" w:type="dxa"/>
        </w:tblCellMar>
        <w:tblLook w:val="0000" w:firstRow="0" w:lastRow="0" w:firstColumn="0" w:lastColumn="0" w:noHBand="0" w:noVBand="0"/>
      </w:tblPr>
      <w:tblGrid>
        <w:gridCol w:w="567"/>
        <w:gridCol w:w="567"/>
        <w:gridCol w:w="1418"/>
        <w:gridCol w:w="727"/>
        <w:gridCol w:w="6360"/>
        <w:gridCol w:w="5954"/>
      </w:tblGrid>
      <w:tr w:rsidR="008A7DF0" w:rsidRPr="00EB2BB8" w:rsidTr="008A7DF0">
        <w:trPr>
          <w:trHeight w:val="696"/>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Ведомство</w:t>
            </w: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Раздел, под-раздел</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pStyle w:val="2"/>
              <w:tabs>
                <w:tab w:val="left" w:pos="73"/>
                <w:tab w:val="left" w:pos="356"/>
              </w:tabs>
              <w:snapToGrid w:val="0"/>
              <w:ind w:left="73"/>
              <w:jc w:val="center"/>
              <w:rPr>
                <w:b w:val="0"/>
                <w:sz w:val="24"/>
                <w:szCs w:val="24"/>
              </w:rPr>
            </w:pPr>
            <w:r w:rsidRPr="00EB2BB8">
              <w:rPr>
                <w:b w:val="0"/>
                <w:sz w:val="24"/>
                <w:szCs w:val="24"/>
              </w:rPr>
              <w:t>Целевая статья</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 xml:space="preserve">Группа, подгруппа, виды </w:t>
            </w:r>
            <w:r w:rsidRPr="00EB2BB8">
              <w:rPr>
                <w:rFonts w:ascii="Arial" w:hAnsi="Arial" w:cs="Arial"/>
                <w:bCs/>
                <w:sz w:val="24"/>
                <w:szCs w:val="24"/>
              </w:rPr>
              <w:lastRenderedPageBreak/>
              <w:t>рас</w:t>
            </w:r>
          </w:p>
          <w:p w:rsidR="008A7DF0" w:rsidRPr="00EB2BB8" w:rsidRDefault="00EB7CF6" w:rsidP="008A7DF0">
            <w:pPr>
              <w:jc w:val="center"/>
              <w:rPr>
                <w:rFonts w:ascii="Arial" w:hAnsi="Arial" w:cs="Arial"/>
                <w:bCs/>
                <w:sz w:val="24"/>
                <w:szCs w:val="24"/>
              </w:rPr>
            </w:pPr>
            <w:r w:rsidRPr="00EB2BB8">
              <w:rPr>
                <w:rFonts w:ascii="Arial" w:hAnsi="Arial" w:cs="Arial"/>
                <w:bCs/>
                <w:sz w:val="24"/>
                <w:szCs w:val="24"/>
              </w:rPr>
              <w:t>Х</w:t>
            </w:r>
            <w:r w:rsidR="008A7DF0" w:rsidRPr="00EB2BB8">
              <w:rPr>
                <w:rFonts w:ascii="Arial" w:hAnsi="Arial" w:cs="Arial"/>
                <w:bCs/>
                <w:sz w:val="24"/>
                <w:szCs w:val="24"/>
              </w:rPr>
              <w:t>одов</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center"/>
              <w:rPr>
                <w:rFonts w:ascii="Arial" w:hAnsi="Arial" w:cs="Arial"/>
                <w:bCs/>
                <w:iCs/>
                <w:kern w:val="1"/>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Сумма тыс.руб.</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902</w:t>
            </w: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Совет депутатов городского поселения поселок Судиславль Судиславского муниципального района Костромской области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Законодательный (представительный) орган государственной власти субъекта РФ и муниципальных образований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6600000110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выплаты по оплате труда работников государственных и муниципальных  органов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120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Расходы на выплаты персоналу   государственных (муниципальных) органов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480,0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обеспечение функций муниципальных  органов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Иные 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853</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Уплата налогов, сборов и платежей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w:t>
            </w:r>
          </w:p>
        </w:tc>
      </w:tr>
      <w:tr w:rsidR="008A7DF0" w:rsidRPr="00EB2BB8" w:rsidTr="008A7DF0">
        <w:trPr>
          <w:trHeight w:val="319"/>
        </w:trPr>
        <w:tc>
          <w:tcPr>
            <w:tcW w:w="56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902</w:t>
            </w:r>
          </w:p>
        </w:tc>
        <w:tc>
          <w:tcPr>
            <w:tcW w:w="56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Администрация городского поселения поселок Судиславль Судиславского муниципального района Костромской области</w:t>
            </w:r>
          </w:p>
        </w:tc>
        <w:tc>
          <w:tcPr>
            <w:tcW w:w="5954" w:type="dxa"/>
            <w:tcBorders>
              <w:top w:val="single" w:sz="4" w:space="0" w:color="auto"/>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39 734,589</w:t>
            </w:r>
          </w:p>
        </w:tc>
      </w:tr>
      <w:tr w:rsidR="008A7DF0" w:rsidRPr="00EB2BB8" w:rsidTr="008A7DF0">
        <w:trPr>
          <w:trHeight w:val="319"/>
        </w:trPr>
        <w:tc>
          <w:tcPr>
            <w:tcW w:w="56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0102</w:t>
            </w:r>
          </w:p>
        </w:tc>
        <w:tc>
          <w:tcPr>
            <w:tcW w:w="1418"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auto"/>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Функционирование Правительства РФ, высших исполнительной органов власти и местных администраций</w:t>
            </w:r>
          </w:p>
        </w:tc>
        <w:tc>
          <w:tcPr>
            <w:tcW w:w="5954" w:type="dxa"/>
            <w:tcBorders>
              <w:top w:val="single" w:sz="4" w:space="0" w:color="auto"/>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6600000000</w:t>
            </w: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Центральный аппарат исполнительных органов государственной власти Костромской области</w:t>
            </w:r>
          </w:p>
        </w:tc>
        <w:tc>
          <w:tcPr>
            <w:tcW w:w="5954"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6600000110</w:t>
            </w: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выплаты по оплате труда работников  муниципальных  органов</w:t>
            </w:r>
          </w:p>
        </w:tc>
        <w:tc>
          <w:tcPr>
            <w:tcW w:w="5954"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w:t>
            </w:r>
          </w:p>
        </w:tc>
        <w:tc>
          <w:tcPr>
            <w:tcW w:w="6360"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4"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120</w:t>
            </w:r>
          </w:p>
        </w:tc>
        <w:tc>
          <w:tcPr>
            <w:tcW w:w="6360" w:type="dxa"/>
            <w:tcBorders>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Расходы на выплаты персоналу   государственных (муниципальных) органов</w:t>
            </w:r>
          </w:p>
        </w:tc>
        <w:tc>
          <w:tcPr>
            <w:tcW w:w="5954" w:type="dxa"/>
            <w:tcBorders>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800,2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0104</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Функционирование Правительства РФ, высших исполнительной органов государственной власти субъектов РФ, местных администраций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2392,2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6600000000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Центральный аппарат исполнительных органов государственной власти Костромской области</w:t>
            </w:r>
          </w:p>
        </w:tc>
        <w:tc>
          <w:tcPr>
            <w:tcW w:w="5954" w:type="dxa"/>
            <w:tcBorders>
              <w:top w:val="single" w:sz="4" w:space="0" w:color="000000"/>
              <w:left w:val="single" w:sz="4" w:space="0" w:color="000000"/>
              <w:bottom w:val="single" w:sz="4" w:space="0" w:color="000000"/>
              <w:right w:val="single" w:sz="4" w:space="0" w:color="000000"/>
            </w:tcBorders>
            <w:vAlign w:val="center"/>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2392,2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6600000110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выплаты по оплате труда работников муниципальных органов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120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Расходы на выплаты персоналу   государственных (муниципальных) органов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6600000190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на обеспечение функций муниципальных  органов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211,9</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201,9</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201,9</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Иные 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Уплата налогов, сборов и платежей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6600072090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Расходы за счет субвенций на осуществление полномочий по составлению протоколов об административных правонарушениях</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11,4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11,4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6600090050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межбюджетные трансферты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0106</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color w:val="000000"/>
                <w:sz w:val="24"/>
                <w:szCs w:val="24"/>
              </w:rPr>
            </w:pPr>
            <w:r w:rsidRPr="00EB2BB8">
              <w:rPr>
                <w:rFonts w:ascii="Arial" w:hAnsi="Arial" w:cs="Arial"/>
                <w:bCs/>
                <w:color w:val="000000"/>
                <w:sz w:val="24"/>
                <w:szCs w:val="24"/>
              </w:rPr>
              <w:t>49,2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EB2BB8">
                <w:rPr>
                  <w:rFonts w:ascii="Arial" w:hAnsi="Arial" w:cs="Arial"/>
                  <w:bCs/>
                  <w:sz w:val="24"/>
                  <w:szCs w:val="24"/>
                </w:rPr>
                <w:t>2020 г</w:t>
              </w:r>
            </w:smartTag>
            <w:r w:rsidRPr="00EB2BB8">
              <w:rPr>
                <w:rFonts w:ascii="Arial" w:hAnsi="Arial" w:cs="Arial"/>
                <w:bCs/>
                <w:sz w:val="24"/>
                <w:szCs w:val="24"/>
              </w:rPr>
              <w:t>."</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color w:val="000000"/>
                <w:sz w:val="24"/>
                <w:szCs w:val="24"/>
              </w:rPr>
            </w:pPr>
            <w:r w:rsidRPr="00EB2BB8">
              <w:rPr>
                <w:rFonts w:ascii="Arial" w:hAnsi="Arial" w:cs="Arial"/>
                <w:bCs/>
                <w:color w:val="000000"/>
                <w:sz w:val="24"/>
                <w:szCs w:val="24"/>
              </w:rPr>
              <w:t>49,2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1000090040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EB2BB8">
                <w:rPr>
                  <w:rFonts w:ascii="Arial" w:hAnsi="Arial" w:cs="Arial"/>
                  <w:bCs/>
                  <w:sz w:val="24"/>
                  <w:szCs w:val="24"/>
                </w:rPr>
                <w:t>2020 г</w:t>
              </w:r>
            </w:smartTag>
            <w:r w:rsidRPr="00EB2BB8">
              <w:rPr>
                <w:rFonts w:ascii="Arial" w:hAnsi="Arial" w:cs="Arial"/>
                <w:bCs/>
                <w:sz w:val="24"/>
                <w:szCs w:val="24"/>
              </w:rPr>
              <w:t xml:space="preserve">." в части расходов за счет межбюджетных трансфертов поселений на осуществление полномочий по внешнему </w:t>
            </w:r>
            <w:r w:rsidRPr="00EB2BB8">
              <w:rPr>
                <w:rFonts w:ascii="Arial" w:hAnsi="Arial" w:cs="Arial"/>
                <w:bCs/>
                <w:sz w:val="24"/>
                <w:szCs w:val="24"/>
              </w:rPr>
              <w:lastRenderedPageBreak/>
              <w:t>муниципальному финансовому контролю</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lastRenderedPageBreak/>
              <w:t>49,2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межбюджетные трансферты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49,2</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0111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Резервные фонды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9990099990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муниципальных органов не отнесенные к другим направлениям расходов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5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5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870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Резервные средства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336,0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0113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Другие общегосударственные вопросы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2370,7</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2370,7</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9990020140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Прочие выплаты по обязательствам поселений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1986,3</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1970,0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1970,0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Расчеты с редакцией газеты «Сельская жизнь»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Приобретение сувенирной и подарочной продукции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Приобретение автомашин</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1232,0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Отопление здания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700,0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16,3</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Уплата налогов, сборов и платежей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16,3</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9990020160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Содержание и обслуживание казны муниципального образования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380,4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355,4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355,4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25,0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850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Уплата налогов, сборов и платежей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25,0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9990099990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муниципальных органов не отнесенные к другим направлениям расходов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0300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Национальная безопасность и правоохранительная деятельность</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674,0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0309</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color w:val="000000"/>
                <w:sz w:val="24"/>
                <w:szCs w:val="24"/>
              </w:rPr>
            </w:pPr>
            <w:r w:rsidRPr="00EB2BB8">
              <w:rPr>
                <w:rFonts w:ascii="Arial" w:hAnsi="Arial" w:cs="Arial"/>
                <w:color w:val="000000"/>
                <w:sz w:val="24"/>
                <w:szCs w:val="24"/>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674,0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color w:val="000000"/>
                <w:sz w:val="24"/>
                <w:szCs w:val="24"/>
                <w:shd w:val="clear" w:color="auto" w:fill="FFFFFF"/>
              </w:rPr>
            </w:pPr>
            <w:r w:rsidRPr="00EB2BB8">
              <w:rPr>
                <w:rFonts w:ascii="Arial" w:hAnsi="Arial" w:cs="Arial"/>
                <w:bCs/>
                <w:sz w:val="24"/>
                <w:szCs w:val="24"/>
              </w:rPr>
              <w:t>Условно утвержденные расходы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674,0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9990090060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544,0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544,0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544,0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999009999М</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в области предупреждения и ликвидации аварийных ситуаций на объектах жилищно-коммунального хозяйства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130,0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130,0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Национальная экономика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24 140,385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0409</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Дорожное хозяйство (дорожные фонды)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23 976,385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5 732,419</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15000S1180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700,0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700,0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15000S1190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 xml:space="preserve">1 500,0 </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1 500,0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15000</w:t>
            </w:r>
            <w:r w:rsidRPr="00EB2BB8">
              <w:rPr>
                <w:rFonts w:ascii="Arial" w:hAnsi="Arial" w:cs="Arial"/>
                <w:bCs/>
                <w:iCs/>
                <w:kern w:val="1"/>
                <w:sz w:val="24"/>
                <w:szCs w:val="24"/>
                <w:lang w:val="en-US"/>
              </w:rPr>
              <w:t>S</w:t>
            </w:r>
            <w:r w:rsidRPr="00EB2BB8">
              <w:rPr>
                <w:rFonts w:ascii="Arial" w:hAnsi="Arial" w:cs="Arial"/>
                <w:bCs/>
                <w:iCs/>
                <w:kern w:val="1"/>
                <w:sz w:val="24"/>
                <w:szCs w:val="24"/>
              </w:rPr>
              <w:t>1300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Реализация муниципальной программы на капитальный ремонт, ремонт и содержание автомобильных дорог общего пользования за счет</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3 532,419</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rPr>
                <w:rFonts w:ascii="Arial" w:hAnsi="Arial" w:cs="Arial"/>
                <w:bCs/>
                <w:sz w:val="24"/>
                <w:szCs w:val="24"/>
              </w:rPr>
            </w:pPr>
            <w:r w:rsidRPr="00EB2BB8">
              <w:rPr>
                <w:rFonts w:ascii="Arial" w:hAnsi="Arial" w:cs="Arial"/>
                <w:bCs/>
                <w:sz w:val="24"/>
                <w:szCs w:val="24"/>
              </w:rPr>
              <w:t xml:space="preserve">Иные закупка товаров, работ и услуг  для обеспечения </w:t>
            </w:r>
            <w:r w:rsidRPr="00EB2BB8">
              <w:rPr>
                <w:rFonts w:ascii="Arial" w:hAnsi="Arial" w:cs="Arial"/>
                <w:bCs/>
                <w:sz w:val="24"/>
                <w:szCs w:val="24"/>
              </w:rPr>
              <w:lastRenderedPageBreak/>
              <w:t>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lastRenderedPageBreak/>
              <w:t>3 532,419</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3150000000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Дорожное хозяйство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3150020000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Поддержка дорожного хозяйства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3150020020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Содержание автомобильных дорог общего пользования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2 805,966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1700000000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15 438,0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1700020400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438,0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ind w:hanging="19"/>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438,0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438,0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lang w:val="en-US"/>
              </w:rPr>
            </w:pPr>
            <w:r w:rsidRPr="00EB2BB8">
              <w:rPr>
                <w:rFonts w:ascii="Arial" w:hAnsi="Arial" w:cs="Arial"/>
                <w:bCs/>
                <w:iCs/>
                <w:kern w:val="1"/>
                <w:sz w:val="24"/>
                <w:szCs w:val="24"/>
              </w:rPr>
              <w:t>170</w:t>
            </w:r>
            <w:r w:rsidRPr="00EB2BB8">
              <w:rPr>
                <w:rFonts w:ascii="Arial" w:hAnsi="Arial" w:cs="Arial"/>
                <w:bCs/>
                <w:iCs/>
                <w:kern w:val="1"/>
                <w:sz w:val="24"/>
                <w:szCs w:val="24"/>
                <w:lang w:val="en-US"/>
              </w:rPr>
              <w:t>R</w:t>
            </w:r>
            <w:r w:rsidRPr="00EB2BB8">
              <w:rPr>
                <w:rFonts w:ascii="Arial" w:hAnsi="Arial" w:cs="Arial"/>
                <w:bCs/>
                <w:iCs/>
                <w:kern w:val="1"/>
                <w:sz w:val="24"/>
                <w:szCs w:val="24"/>
              </w:rPr>
              <w:t>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Федеральный проект "Дорожная сеть"</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15 000,0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170</w:t>
            </w:r>
            <w:r w:rsidRPr="00EB2BB8">
              <w:rPr>
                <w:rFonts w:ascii="Arial" w:hAnsi="Arial" w:cs="Arial"/>
                <w:bCs/>
                <w:iCs/>
                <w:kern w:val="1"/>
                <w:sz w:val="24"/>
                <w:szCs w:val="24"/>
                <w:lang w:val="en-US"/>
              </w:rPr>
              <w:t>R</w:t>
            </w:r>
            <w:r w:rsidRPr="00EB2BB8">
              <w:rPr>
                <w:rFonts w:ascii="Arial" w:hAnsi="Arial" w:cs="Arial"/>
                <w:bCs/>
                <w:iCs/>
                <w:kern w:val="1"/>
                <w:sz w:val="24"/>
                <w:szCs w:val="24"/>
              </w:rPr>
              <w:t>153900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15 000,0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lang w:val="en-US"/>
              </w:rPr>
            </w:pPr>
            <w:r w:rsidRPr="00EB2BB8">
              <w:rPr>
                <w:rFonts w:ascii="Arial" w:hAnsi="Arial" w:cs="Arial"/>
                <w:bCs/>
                <w:iCs/>
                <w:kern w:val="1"/>
                <w:sz w:val="24"/>
                <w:szCs w:val="24"/>
                <w:lang w:val="en-US"/>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lang w:val="en-US"/>
              </w:rPr>
            </w:pPr>
            <w:r w:rsidRPr="00EB2BB8">
              <w:rPr>
                <w:rFonts w:ascii="Arial" w:hAnsi="Arial" w:cs="Arial"/>
                <w:bCs/>
                <w:iCs/>
                <w:kern w:val="1"/>
                <w:sz w:val="24"/>
                <w:szCs w:val="24"/>
                <w:lang w:val="en-US"/>
              </w:rPr>
              <w:t>15 000</w:t>
            </w:r>
            <w:r w:rsidRPr="00EB2BB8">
              <w:rPr>
                <w:rFonts w:ascii="Arial" w:hAnsi="Arial" w:cs="Arial"/>
                <w:bCs/>
                <w:iCs/>
                <w:kern w:val="1"/>
                <w:sz w:val="24"/>
                <w:szCs w:val="24"/>
              </w:rPr>
              <w:t>,</w:t>
            </w:r>
            <w:r w:rsidRPr="00EB2BB8">
              <w:rPr>
                <w:rFonts w:ascii="Arial" w:hAnsi="Arial" w:cs="Arial"/>
                <w:bCs/>
                <w:iCs/>
                <w:kern w:val="1"/>
                <w:sz w:val="24"/>
                <w:szCs w:val="24"/>
                <w:lang w:val="en-US"/>
              </w:rPr>
              <w:t>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0412</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Другие вопросы в области национальной экономики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3400000000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Реализация государственных функций в области национальной экономики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3400020030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по землеустройству и землепользованию</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164,0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Жилищно-коммунальное хозяйство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7 556,854</w:t>
            </w:r>
          </w:p>
        </w:tc>
      </w:tr>
      <w:tr w:rsidR="008A7DF0" w:rsidRPr="00EB2BB8" w:rsidTr="008A7DF0">
        <w:trPr>
          <w:trHeight w:val="132"/>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0502</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Коммунальное хозяйство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2 239,5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Поддержка коммунального хозяйства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2 239,5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3610020100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Мероприятия в области коммунального хозяйства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384,5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264,5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264,5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Социальное обеспечение и иные выплаты населению</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120,0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выплаты населению</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120,0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36100</w:t>
            </w:r>
            <w:r w:rsidRPr="00EB2BB8">
              <w:rPr>
                <w:rFonts w:ascii="Arial" w:hAnsi="Arial" w:cs="Arial"/>
                <w:bCs/>
                <w:iCs/>
                <w:kern w:val="1"/>
                <w:sz w:val="24"/>
                <w:szCs w:val="24"/>
                <w:lang w:val="en-US"/>
              </w:rPr>
              <w:t>S</w:t>
            </w:r>
            <w:r w:rsidRPr="00EB2BB8">
              <w:rPr>
                <w:rFonts w:ascii="Arial" w:hAnsi="Arial" w:cs="Arial"/>
                <w:bCs/>
                <w:iCs/>
                <w:kern w:val="1"/>
                <w:sz w:val="24"/>
                <w:szCs w:val="24"/>
              </w:rPr>
              <w:t>1300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921,5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921,5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921,5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3610060070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633,5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633,5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810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Субсидии юридическим лицам (кроме некоммерческих организаций), индивидуальным предпринимателям, физическим лицам- производителям товаров, работ. </w:t>
            </w:r>
            <w:r w:rsidR="00EB7CF6" w:rsidRPr="00EB2BB8">
              <w:rPr>
                <w:rFonts w:ascii="Arial" w:hAnsi="Arial" w:cs="Arial"/>
                <w:bCs/>
                <w:sz w:val="24"/>
                <w:szCs w:val="24"/>
              </w:rPr>
              <w:t>У</w:t>
            </w:r>
            <w:r w:rsidRPr="00EB2BB8">
              <w:rPr>
                <w:rFonts w:ascii="Arial" w:hAnsi="Arial" w:cs="Arial"/>
                <w:bCs/>
                <w:sz w:val="24"/>
                <w:szCs w:val="24"/>
              </w:rPr>
              <w:t>слуг</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633,5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3610060100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ассигнования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300,0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810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Субсидии юридическим лицам (кроме некоммерческих организаций), индивидуальным предпринимателям, физическим лицам- производителям товаров, работ. </w:t>
            </w:r>
            <w:r w:rsidR="00EB7CF6" w:rsidRPr="00EB2BB8">
              <w:rPr>
                <w:rFonts w:ascii="Arial" w:hAnsi="Arial" w:cs="Arial"/>
                <w:bCs/>
                <w:sz w:val="24"/>
                <w:szCs w:val="24"/>
              </w:rPr>
              <w:t>У</w:t>
            </w:r>
            <w:r w:rsidRPr="00EB2BB8">
              <w:rPr>
                <w:rFonts w:ascii="Arial" w:hAnsi="Arial" w:cs="Arial"/>
                <w:bCs/>
                <w:sz w:val="24"/>
                <w:szCs w:val="24"/>
              </w:rPr>
              <w:t>слуг</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300,0</w:t>
            </w:r>
          </w:p>
        </w:tc>
      </w:tr>
      <w:tr w:rsidR="008A7DF0" w:rsidRPr="00EB2BB8" w:rsidTr="008A7DF0">
        <w:trPr>
          <w:trHeight w:val="232"/>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0503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Благоустройство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5 317,354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по реализации государственной национальной политики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3 187,354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lang w:val="en-US"/>
              </w:rPr>
            </w:pPr>
            <w:r w:rsidRPr="00EB2BB8">
              <w:rPr>
                <w:rFonts w:ascii="Arial" w:hAnsi="Arial" w:cs="Arial"/>
                <w:bCs/>
                <w:sz w:val="24"/>
                <w:szCs w:val="24"/>
              </w:rPr>
              <w:t>012F200000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Федеральный проект "Формирование комфортной городской среды"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012F255550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Реализация программ формирование современной городской среды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3 187,354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 xml:space="preserve">Иные закупки товаров, работ и услуг для обеспечения </w:t>
            </w:r>
            <w:r w:rsidRPr="00EB2BB8">
              <w:rPr>
                <w:rFonts w:ascii="Arial" w:hAnsi="Arial" w:cs="Arial"/>
                <w:bCs/>
                <w:iCs/>
                <w:kern w:val="1"/>
                <w:sz w:val="24"/>
                <w:szCs w:val="24"/>
              </w:rPr>
              <w:lastRenderedPageBreak/>
              <w:t>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lastRenderedPageBreak/>
              <w:t>3 187,354</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Благоустройство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2 130,0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6000020110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в области уличного освещения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2 050,0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2 050,0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2 050,0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6000020120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Прочие мероприятия по благоустройству городских округов и поселений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79,9</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79,9</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79,9</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0800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Культура и кинематография</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456,0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0801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Культура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456,0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4400000000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Дворцы и дома культуры, другие учреждения культуры и средства массовой информации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4400000590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обеспечение деятельности (оказание услуг) подведомственных учреждений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Закупка товаров, работ и услуг  для обеспечения </w:t>
            </w:r>
            <w:r w:rsidRPr="00EB2BB8">
              <w:rPr>
                <w:rFonts w:ascii="Arial" w:hAnsi="Arial" w:cs="Arial"/>
                <w:bCs/>
                <w:sz w:val="24"/>
                <w:szCs w:val="24"/>
              </w:rPr>
              <w:lastRenderedPageBreak/>
              <w:t>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lastRenderedPageBreak/>
              <w:t>200,0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9970090090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256,0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256,0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256,0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1000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Социальная политика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450,05</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1003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Социальное обеспечение население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450,05</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0100000000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по реализации государственной национальной политики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340,05</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lang w:val="en-US"/>
              </w:rPr>
            </w:pPr>
            <w:r w:rsidRPr="00EB2BB8">
              <w:rPr>
                <w:rFonts w:ascii="Arial" w:hAnsi="Arial" w:cs="Arial"/>
                <w:bCs/>
                <w:iCs/>
                <w:kern w:val="1"/>
                <w:sz w:val="24"/>
                <w:szCs w:val="24"/>
              </w:rPr>
              <w:t>01000L4970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Иные межбюджетные трансферты (муниципальная  программа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EB2BB8">
                <w:rPr>
                  <w:rFonts w:ascii="Arial" w:hAnsi="Arial" w:cs="Arial"/>
                  <w:bCs/>
                  <w:sz w:val="24"/>
                  <w:szCs w:val="24"/>
                </w:rPr>
                <w:t>2019 г</w:t>
              </w:r>
            </w:smartTag>
            <w:r w:rsidRPr="00EB2BB8">
              <w:rPr>
                <w:rFonts w:ascii="Arial" w:hAnsi="Arial" w:cs="Arial"/>
                <w:bCs/>
                <w:sz w:val="24"/>
                <w:szCs w:val="24"/>
              </w:rPr>
              <w:t xml:space="preserve">.-2021г. в </w:t>
            </w:r>
            <w:smartTag w:uri="urn:schemas-microsoft-com:office:smarttags" w:element="metricconverter">
              <w:smartTagPr>
                <w:attr w:name="ProductID" w:val="2019 г"/>
              </w:smartTagPr>
              <w:r w:rsidRPr="00EB2BB8">
                <w:rPr>
                  <w:rFonts w:ascii="Arial" w:hAnsi="Arial" w:cs="Arial"/>
                  <w:bCs/>
                  <w:sz w:val="24"/>
                  <w:szCs w:val="24"/>
                </w:rPr>
                <w:t>2019 г</w:t>
              </w:r>
            </w:smartTag>
            <w:r w:rsidRPr="00EB2BB8">
              <w:rPr>
                <w:rFonts w:ascii="Arial" w:hAnsi="Arial" w:cs="Arial"/>
                <w:bCs/>
                <w:sz w:val="24"/>
                <w:szCs w:val="24"/>
              </w:rPr>
              <w:t>.)</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lang w:val="en-US"/>
              </w:rPr>
              <w:t>340</w:t>
            </w:r>
            <w:r w:rsidRPr="00EB2BB8">
              <w:rPr>
                <w:rFonts w:ascii="Arial" w:hAnsi="Arial" w:cs="Arial"/>
                <w:bCs/>
                <w:iCs/>
                <w:kern w:val="1"/>
                <w:sz w:val="24"/>
                <w:szCs w:val="24"/>
              </w:rPr>
              <w:t>,</w:t>
            </w:r>
            <w:r w:rsidRPr="00EB2BB8">
              <w:rPr>
                <w:rFonts w:ascii="Arial" w:hAnsi="Arial" w:cs="Arial"/>
                <w:bCs/>
                <w:iCs/>
                <w:kern w:val="1"/>
                <w:sz w:val="24"/>
                <w:szCs w:val="24"/>
                <w:lang w:val="en-US"/>
              </w:rPr>
              <w:t>05</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340,05</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340,05</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5020000000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Социальная помощь, включая расходы, связанные с исполнением публичных нормативных обязательств, за счет средств поселений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5020082130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Социальное обеспечение и иные выплаты населению</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320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Социальные выплаты гражданам, кроме публичных нормативных социальных выплат</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110,0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Физическая культура и спорт</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350,0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 xml:space="preserve">Физическая культура </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350,0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4870020080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Мероприятия в физической культуры и спорта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48700</w:t>
            </w:r>
            <w:r w:rsidRPr="00EB2BB8">
              <w:rPr>
                <w:rFonts w:ascii="Arial" w:hAnsi="Arial" w:cs="Arial"/>
                <w:bCs/>
                <w:iCs/>
                <w:kern w:val="1"/>
                <w:sz w:val="24"/>
                <w:szCs w:val="24"/>
                <w:lang w:val="en-US"/>
              </w:rPr>
              <w:t>S</w:t>
            </w:r>
            <w:r w:rsidRPr="00EB2BB8">
              <w:rPr>
                <w:rFonts w:ascii="Arial" w:hAnsi="Arial" w:cs="Arial"/>
                <w:bCs/>
                <w:iCs/>
                <w:kern w:val="1"/>
                <w:sz w:val="24"/>
                <w:szCs w:val="24"/>
              </w:rPr>
              <w:t>1300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540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межбюджетные трансферты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300,0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1300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Обслуживание государственного муниципального долга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1301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iCs/>
                <w:kern w:val="1"/>
                <w:sz w:val="24"/>
                <w:szCs w:val="24"/>
              </w:rPr>
              <w:t>Обслуживание государственного внутреннего и муниципального долга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9990020400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Обслуживание государственного внутреннего муниципального долга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700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iCs/>
                <w:kern w:val="1"/>
                <w:sz w:val="24"/>
                <w:szCs w:val="24"/>
              </w:rPr>
              <w:t>Обслуживание государственного (муниципального) долга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140"/>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730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Обслуживание муниципального долга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159,0</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r w:rsidRPr="00EB2BB8">
              <w:rPr>
                <w:rFonts w:ascii="Arial" w:hAnsi="Arial" w:cs="Arial"/>
                <w:bCs/>
                <w:iCs/>
                <w:sz w:val="24"/>
                <w:szCs w:val="24"/>
              </w:rPr>
              <w:t>902</w:t>
            </w: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Муниципальное казенное учреждение городского поселения поселок Судиславль "Чистый город"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6 365,7</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0500</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Жилищно-коммунальное хозяйство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6 365,7</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0501</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Жилищное хозяйство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Поддержка жилищного хозяйства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3600020090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Капитальный ремонт муниципального жилищного фонда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sz w:val="24"/>
                <w:szCs w:val="24"/>
              </w:rPr>
            </w:pPr>
            <w:r w:rsidRPr="00EB2BB8">
              <w:rPr>
                <w:rFonts w:ascii="Arial" w:hAnsi="Arial" w:cs="Arial"/>
                <w:bCs/>
                <w:sz w:val="24"/>
                <w:szCs w:val="24"/>
              </w:rPr>
              <w:t>527,5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527,5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0503</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Благоустройство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2 232,1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Благоустройство</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2 232,1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6000020120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Прочие мероприятия по благоустройству городских округов и поселений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2 232,1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2 232,1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jc w:val="center"/>
              <w:rPr>
                <w:rFonts w:ascii="Arial" w:hAnsi="Arial" w:cs="Arial"/>
                <w:sz w:val="24"/>
                <w:szCs w:val="24"/>
              </w:rPr>
            </w:pPr>
            <w:r w:rsidRPr="00EB2BB8">
              <w:rPr>
                <w:rFonts w:ascii="Arial" w:hAnsi="Arial" w:cs="Arial"/>
                <w:bCs/>
                <w:iCs/>
                <w:kern w:val="1"/>
                <w:sz w:val="24"/>
                <w:szCs w:val="24"/>
              </w:rPr>
              <w:t>2 232,1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sz w:val="24"/>
                <w:szCs w:val="24"/>
              </w:rPr>
            </w:pPr>
            <w:r w:rsidRPr="00EB2BB8">
              <w:rPr>
                <w:rFonts w:ascii="Arial" w:hAnsi="Arial" w:cs="Arial"/>
                <w:bCs/>
                <w:iCs/>
                <w:sz w:val="24"/>
                <w:szCs w:val="24"/>
              </w:rPr>
              <w:t>0505</w:t>
            </w: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Другие вопросы в области жилищно-коммунального хозяйства</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3 606,1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9990000000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Условно утвержденные расходы</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3 606,1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r w:rsidRPr="00EB2BB8">
              <w:rPr>
                <w:rFonts w:ascii="Arial" w:hAnsi="Arial" w:cs="Arial"/>
                <w:bCs/>
                <w:iCs/>
                <w:kern w:val="1"/>
                <w:sz w:val="24"/>
                <w:szCs w:val="24"/>
              </w:rPr>
              <w:t>9990000590</w:t>
            </w: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обеспечение деятельности (оказание услуг)  подведомственных учреждений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3 606,1</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3 099,6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110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Расходы на выплату персоналу государственных (муниципальных) учреждений</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3 099,6</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200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Закупка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506,5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color w:val="C00000"/>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240</w:t>
            </w: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Иные закупки товаров, работ и услуг  для обеспечения государственных (муниципальных) нужд</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iCs/>
                <w:kern w:val="1"/>
                <w:sz w:val="24"/>
                <w:szCs w:val="24"/>
              </w:rPr>
              <w:t>506,5</w:t>
            </w:r>
          </w:p>
        </w:tc>
      </w:tr>
      <w:tr w:rsidR="008A7DF0" w:rsidRPr="00EB2BB8" w:rsidTr="008A7DF0">
        <w:trPr>
          <w:trHeight w:val="319"/>
        </w:trPr>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56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1418"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727"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iCs/>
                <w:kern w:val="1"/>
                <w:sz w:val="24"/>
                <w:szCs w:val="24"/>
              </w:rPr>
            </w:pPr>
          </w:p>
        </w:tc>
        <w:tc>
          <w:tcPr>
            <w:tcW w:w="6360" w:type="dxa"/>
            <w:tcBorders>
              <w:top w:val="single" w:sz="4" w:space="0" w:color="000000"/>
              <w:left w:val="single" w:sz="4" w:space="0" w:color="000000"/>
              <w:bottom w:val="single" w:sz="4" w:space="0" w:color="000000"/>
            </w:tcBorders>
          </w:tcPr>
          <w:p w:rsidR="008A7DF0" w:rsidRPr="00EB2BB8" w:rsidRDefault="008A7DF0" w:rsidP="008A7DF0">
            <w:pPr>
              <w:snapToGrid w:val="0"/>
              <w:jc w:val="both"/>
              <w:rPr>
                <w:rFonts w:ascii="Arial" w:hAnsi="Arial" w:cs="Arial"/>
                <w:bCs/>
                <w:sz w:val="24"/>
                <w:szCs w:val="24"/>
              </w:rPr>
            </w:pPr>
            <w:r w:rsidRPr="00EB2BB8">
              <w:rPr>
                <w:rFonts w:ascii="Arial" w:hAnsi="Arial" w:cs="Arial"/>
                <w:bCs/>
                <w:sz w:val="24"/>
                <w:szCs w:val="24"/>
              </w:rPr>
              <w:t>ИТОГО РАСХОДОВ</w:t>
            </w:r>
          </w:p>
        </w:tc>
        <w:tc>
          <w:tcPr>
            <w:tcW w:w="5954" w:type="dxa"/>
            <w:tcBorders>
              <w:top w:val="single" w:sz="4" w:space="0" w:color="000000"/>
              <w:left w:val="single" w:sz="4" w:space="0" w:color="000000"/>
              <w:bottom w:val="single" w:sz="4" w:space="0" w:color="000000"/>
              <w:right w:val="single" w:sz="4" w:space="0" w:color="000000"/>
            </w:tcBorders>
          </w:tcPr>
          <w:p w:rsidR="008A7DF0" w:rsidRPr="00EB2BB8" w:rsidRDefault="008A7DF0" w:rsidP="008A7DF0">
            <w:pPr>
              <w:snapToGrid w:val="0"/>
              <w:jc w:val="center"/>
              <w:rPr>
                <w:rFonts w:ascii="Arial" w:hAnsi="Arial" w:cs="Arial"/>
                <w:bCs/>
                <w:iCs/>
                <w:kern w:val="1"/>
                <w:sz w:val="24"/>
                <w:szCs w:val="24"/>
              </w:rPr>
            </w:pPr>
            <w:r w:rsidRPr="00EB2BB8">
              <w:rPr>
                <w:rFonts w:ascii="Arial" w:hAnsi="Arial" w:cs="Arial"/>
                <w:bCs/>
                <w:sz w:val="24"/>
                <w:szCs w:val="24"/>
              </w:rPr>
              <w:t>46 581,789</w:t>
            </w:r>
          </w:p>
        </w:tc>
      </w:tr>
    </w:tbl>
    <w:p w:rsidR="001D28F1" w:rsidRPr="00EB2BB8" w:rsidRDefault="001D28F1" w:rsidP="001D28F1">
      <w:pPr>
        <w:ind w:right="57"/>
        <w:jc w:val="right"/>
        <w:rPr>
          <w:rFonts w:ascii="Arial" w:hAnsi="Arial" w:cs="Arial"/>
          <w:sz w:val="24"/>
          <w:szCs w:val="24"/>
        </w:rPr>
      </w:pPr>
    </w:p>
    <w:p w:rsidR="008A7DF0" w:rsidRPr="00EB2BB8" w:rsidRDefault="008A7DF0" w:rsidP="001D28F1">
      <w:pPr>
        <w:ind w:right="57"/>
        <w:jc w:val="right"/>
        <w:rPr>
          <w:rFonts w:ascii="Arial" w:hAnsi="Arial" w:cs="Arial"/>
          <w:sz w:val="24"/>
          <w:szCs w:val="24"/>
        </w:rPr>
      </w:pPr>
      <w:r w:rsidRPr="00EB2BB8">
        <w:rPr>
          <w:rFonts w:ascii="Arial" w:hAnsi="Arial" w:cs="Arial"/>
          <w:sz w:val="24"/>
          <w:szCs w:val="24"/>
        </w:rPr>
        <w:t>Приложение 4</w:t>
      </w:r>
    </w:p>
    <w:p w:rsidR="008A7DF0" w:rsidRPr="00EB2BB8" w:rsidRDefault="008A7DF0" w:rsidP="001D28F1">
      <w:pPr>
        <w:jc w:val="right"/>
        <w:rPr>
          <w:rFonts w:ascii="Arial" w:hAnsi="Arial" w:cs="Arial"/>
          <w:sz w:val="24"/>
          <w:szCs w:val="24"/>
        </w:rPr>
      </w:pPr>
      <w:r w:rsidRPr="00EB2BB8">
        <w:rPr>
          <w:rFonts w:ascii="Arial" w:hAnsi="Arial" w:cs="Arial"/>
          <w:sz w:val="24"/>
          <w:szCs w:val="24"/>
        </w:rPr>
        <w:t xml:space="preserve">к решению Совета депутатов городского поселения </w:t>
      </w:r>
    </w:p>
    <w:p w:rsidR="008A7DF0" w:rsidRPr="00EB2BB8" w:rsidRDefault="008A7DF0" w:rsidP="001D28F1">
      <w:pPr>
        <w:jc w:val="right"/>
        <w:rPr>
          <w:rFonts w:ascii="Arial" w:hAnsi="Arial" w:cs="Arial"/>
          <w:sz w:val="24"/>
          <w:szCs w:val="24"/>
        </w:rPr>
      </w:pPr>
      <w:r w:rsidRPr="00EB2BB8">
        <w:rPr>
          <w:rFonts w:ascii="Arial" w:hAnsi="Arial" w:cs="Arial"/>
          <w:sz w:val="24"/>
          <w:szCs w:val="24"/>
        </w:rPr>
        <w:t>поселок Судиславль от 08.08.2019 г. №  27</w:t>
      </w:r>
    </w:p>
    <w:p w:rsidR="008A7DF0" w:rsidRPr="00EB2BB8" w:rsidRDefault="008A7DF0" w:rsidP="001D28F1">
      <w:pPr>
        <w:jc w:val="right"/>
        <w:rPr>
          <w:rFonts w:ascii="Arial" w:hAnsi="Arial" w:cs="Arial"/>
          <w:i/>
          <w:sz w:val="24"/>
          <w:szCs w:val="24"/>
        </w:rPr>
      </w:pPr>
      <w:r w:rsidRPr="00EB2BB8">
        <w:rPr>
          <w:rFonts w:ascii="Arial" w:hAnsi="Arial" w:cs="Arial"/>
          <w:i/>
          <w:sz w:val="24"/>
          <w:szCs w:val="24"/>
        </w:rPr>
        <w:t>Приложение 7</w:t>
      </w:r>
    </w:p>
    <w:p w:rsidR="008A7DF0" w:rsidRPr="00EB2BB8" w:rsidRDefault="008A7DF0" w:rsidP="00E64E6C">
      <w:pPr>
        <w:rPr>
          <w:rFonts w:ascii="Arial" w:hAnsi="Arial" w:cs="Arial"/>
          <w:sz w:val="24"/>
          <w:szCs w:val="24"/>
        </w:rPr>
      </w:pPr>
    </w:p>
    <w:p w:rsidR="008A7DF0" w:rsidRPr="00EB2BB8" w:rsidRDefault="008A7DF0" w:rsidP="008A7DF0">
      <w:pPr>
        <w:ind w:left="113" w:right="57"/>
        <w:jc w:val="center"/>
        <w:rPr>
          <w:rFonts w:ascii="Arial" w:hAnsi="Arial" w:cs="Arial"/>
          <w:bCs/>
          <w:sz w:val="24"/>
          <w:szCs w:val="24"/>
        </w:rPr>
      </w:pPr>
      <w:r w:rsidRPr="00EB2BB8">
        <w:rPr>
          <w:rFonts w:ascii="Arial" w:hAnsi="Arial" w:cs="Arial"/>
          <w:bCs/>
          <w:sz w:val="24"/>
          <w:szCs w:val="24"/>
        </w:rPr>
        <w:t>Источники финансирования дефицита бюджета городского поселения</w:t>
      </w:r>
    </w:p>
    <w:p w:rsidR="008A7DF0" w:rsidRPr="00EB2BB8" w:rsidRDefault="008A7DF0" w:rsidP="008A7DF0">
      <w:pPr>
        <w:ind w:left="113" w:right="57"/>
        <w:jc w:val="center"/>
        <w:rPr>
          <w:rFonts w:ascii="Arial" w:hAnsi="Arial" w:cs="Arial"/>
          <w:bCs/>
          <w:sz w:val="24"/>
          <w:szCs w:val="24"/>
        </w:rPr>
      </w:pPr>
      <w:r w:rsidRPr="00EB2BB8">
        <w:rPr>
          <w:rFonts w:ascii="Arial" w:hAnsi="Arial" w:cs="Arial"/>
          <w:bCs/>
          <w:sz w:val="24"/>
          <w:szCs w:val="24"/>
        </w:rPr>
        <w:t xml:space="preserve">поселок Судиславль на </w:t>
      </w:r>
      <w:smartTag w:uri="urn:schemas-microsoft-com:office:smarttags" w:element="metricconverter">
        <w:smartTagPr>
          <w:attr w:name="ProductID" w:val="2019 г"/>
        </w:smartTagPr>
        <w:r w:rsidRPr="00EB2BB8">
          <w:rPr>
            <w:rFonts w:ascii="Arial" w:hAnsi="Arial" w:cs="Arial"/>
            <w:bCs/>
            <w:sz w:val="24"/>
            <w:szCs w:val="24"/>
          </w:rPr>
          <w:t>2019 г</w:t>
        </w:r>
      </w:smartTag>
      <w:r w:rsidRPr="00EB2BB8">
        <w:rPr>
          <w:rFonts w:ascii="Arial" w:hAnsi="Arial" w:cs="Arial"/>
          <w:bCs/>
          <w:sz w:val="24"/>
          <w:szCs w:val="24"/>
        </w:rPr>
        <w:t>.</w:t>
      </w:r>
    </w:p>
    <w:p w:rsidR="008A7DF0" w:rsidRPr="00EB2BB8" w:rsidRDefault="001D28F1" w:rsidP="001D28F1">
      <w:pPr>
        <w:ind w:left="113" w:right="57"/>
        <w:jc w:val="right"/>
        <w:rPr>
          <w:rFonts w:ascii="Arial" w:hAnsi="Arial" w:cs="Arial"/>
          <w:bCs/>
          <w:sz w:val="24"/>
          <w:szCs w:val="24"/>
        </w:rPr>
      </w:pPr>
      <w:r w:rsidRPr="00EB2BB8">
        <w:rPr>
          <w:rFonts w:ascii="Arial" w:hAnsi="Arial" w:cs="Arial"/>
          <w:bCs/>
          <w:sz w:val="24"/>
          <w:szCs w:val="24"/>
        </w:rPr>
        <w:t xml:space="preserve"> </w:t>
      </w:r>
      <w:r w:rsidR="008A7DF0" w:rsidRPr="00EB2BB8">
        <w:rPr>
          <w:rFonts w:ascii="Arial" w:hAnsi="Arial" w:cs="Arial"/>
          <w:bCs/>
          <w:sz w:val="24"/>
          <w:szCs w:val="24"/>
        </w:rPr>
        <w:t>(тыс.рублей)</w:t>
      </w:r>
    </w:p>
    <w:tbl>
      <w:tblPr>
        <w:tblW w:w="15735" w:type="dxa"/>
        <w:tblInd w:w="-34" w:type="dxa"/>
        <w:tblLayout w:type="fixed"/>
        <w:tblLook w:val="0000" w:firstRow="0" w:lastRow="0" w:firstColumn="0" w:lastColumn="0" w:noHBand="0" w:noVBand="0"/>
      </w:tblPr>
      <w:tblGrid>
        <w:gridCol w:w="5799"/>
        <w:gridCol w:w="3335"/>
        <w:gridCol w:w="6601"/>
      </w:tblGrid>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Код бюджетной классификации</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Сумма</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1</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2</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3</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902 01 02 00 00 00 0000 000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7981,32</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902 01 02 00 00 00 0000 700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7981,32</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902 01 02 01 00 13 0000 710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7981,32</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902 01 03 00 00 00 0000 000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-6365,0</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902 01 03 00 00 00 0000 700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902 01 03 01 00 13 0000 710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w:t>
            </w:r>
          </w:p>
        </w:tc>
      </w:tr>
      <w:tr w:rsidR="008A7DF0" w:rsidRPr="00EB2BB8" w:rsidTr="008A7DF0">
        <w:trPr>
          <w:trHeight w:val="387"/>
        </w:trPr>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902 01 03 00 00 00 0000 800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-6365,0</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902 01 03 01 00 13 0000 810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-6365,0</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902 01 05 00 00 00 0000 000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3200,0</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902 01 05 02 00 00 0000 500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-49 746,789</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902 01 05 02 00 13 0000 510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-49 746,789</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902 01 05 00 00 00 0000 600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52 946,789</w:t>
            </w:r>
          </w:p>
        </w:tc>
      </w:tr>
      <w:tr w:rsidR="008A7DF0" w:rsidRPr="00EB2BB8" w:rsidTr="008A7DF0">
        <w:trPr>
          <w:trHeight w:val="293"/>
        </w:trPr>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902 01 05 02 00 13 0000 610</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52 946,789</w:t>
            </w:r>
          </w:p>
        </w:tc>
      </w:tr>
      <w:tr w:rsidR="008A7DF0" w:rsidRPr="00EB2BB8" w:rsidTr="008A7DF0">
        <w:tc>
          <w:tcPr>
            <w:tcW w:w="5799"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r w:rsidRPr="00EB2BB8">
              <w:rPr>
                <w:rFonts w:ascii="Arial" w:hAnsi="Arial" w:cs="Arial"/>
                <w:bCs/>
                <w:sz w:val="24"/>
                <w:szCs w:val="24"/>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8A7DF0" w:rsidRPr="00EB2BB8" w:rsidRDefault="008A7DF0" w:rsidP="008A7DF0">
            <w:pPr>
              <w:snapToGrid w:val="0"/>
              <w:ind w:left="-57" w:right="-57"/>
              <w:jc w:val="both"/>
              <w:rPr>
                <w:rFonts w:ascii="Arial" w:hAnsi="Arial" w:cs="Arial"/>
                <w:bCs/>
                <w:sz w:val="24"/>
                <w:szCs w:val="24"/>
              </w:rPr>
            </w:pP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8A7DF0" w:rsidRPr="00EB2BB8" w:rsidRDefault="008A7DF0" w:rsidP="008A7DF0">
            <w:pPr>
              <w:snapToGrid w:val="0"/>
              <w:ind w:left="-57" w:right="-57"/>
              <w:jc w:val="center"/>
              <w:rPr>
                <w:rFonts w:ascii="Arial" w:hAnsi="Arial" w:cs="Arial"/>
                <w:bCs/>
                <w:sz w:val="24"/>
                <w:szCs w:val="24"/>
              </w:rPr>
            </w:pPr>
            <w:r w:rsidRPr="00EB2BB8">
              <w:rPr>
                <w:rFonts w:ascii="Arial" w:hAnsi="Arial" w:cs="Arial"/>
                <w:bCs/>
                <w:sz w:val="24"/>
                <w:szCs w:val="24"/>
              </w:rPr>
              <w:t>4816,32</w:t>
            </w:r>
          </w:p>
        </w:tc>
      </w:tr>
    </w:tbl>
    <w:p w:rsidR="00972B5F" w:rsidRPr="00EB2BB8" w:rsidRDefault="00972B5F" w:rsidP="001D28F1">
      <w:pPr>
        <w:pStyle w:val="afffb"/>
        <w:rPr>
          <w:rFonts w:ascii="Arial" w:hAnsi="Arial" w:cs="Arial"/>
          <w:szCs w:val="24"/>
        </w:rPr>
      </w:pPr>
    </w:p>
    <w:p w:rsidR="0029353E" w:rsidRDefault="0029353E" w:rsidP="00E64E6C">
      <w:pPr>
        <w:pStyle w:val="afffb"/>
        <w:jc w:val="center"/>
        <w:rPr>
          <w:rFonts w:ascii="Arial" w:hAnsi="Arial" w:cs="Arial"/>
          <w:szCs w:val="24"/>
        </w:rPr>
      </w:pPr>
    </w:p>
    <w:p w:rsidR="00EB2BB8" w:rsidRDefault="00EB2BB8" w:rsidP="00E64E6C">
      <w:pPr>
        <w:pStyle w:val="afffb"/>
        <w:jc w:val="center"/>
        <w:rPr>
          <w:rFonts w:ascii="Arial" w:hAnsi="Arial" w:cs="Arial"/>
          <w:szCs w:val="24"/>
        </w:rPr>
      </w:pPr>
    </w:p>
    <w:p w:rsidR="001D28F1" w:rsidRPr="00EB2BB8" w:rsidRDefault="001D28F1" w:rsidP="001D28F1">
      <w:pPr>
        <w:ind w:firstLine="851"/>
        <w:jc w:val="center"/>
        <w:rPr>
          <w:rFonts w:ascii="Arial" w:hAnsi="Arial" w:cs="Arial"/>
          <w:sz w:val="24"/>
          <w:szCs w:val="24"/>
        </w:rPr>
      </w:pPr>
      <w:r w:rsidRPr="00EB2BB8">
        <w:rPr>
          <w:rFonts w:ascii="Arial" w:hAnsi="Arial" w:cs="Arial"/>
          <w:sz w:val="24"/>
          <w:szCs w:val="24"/>
        </w:rPr>
        <w:t>Опубликовано в</w:t>
      </w:r>
      <w:r w:rsidR="00EB7CF6" w:rsidRPr="00EB2BB8">
        <w:rPr>
          <w:rFonts w:ascii="Arial" w:hAnsi="Arial" w:cs="Arial"/>
          <w:sz w:val="24"/>
          <w:szCs w:val="24"/>
        </w:rPr>
        <w:t xml:space="preserve"> ИБ «Судиславские ведомости» № 10 от 26.10</w:t>
      </w:r>
      <w:r w:rsidRPr="00EB2BB8">
        <w:rPr>
          <w:rFonts w:ascii="Arial" w:hAnsi="Arial" w:cs="Arial"/>
          <w:sz w:val="24"/>
          <w:szCs w:val="24"/>
        </w:rPr>
        <w:t>.2019 г. , стр.7.</w:t>
      </w:r>
    </w:p>
    <w:p w:rsidR="001D28F1" w:rsidRPr="00EB2BB8" w:rsidRDefault="00E64E6C" w:rsidP="001D28F1">
      <w:pPr>
        <w:ind w:firstLine="851"/>
        <w:jc w:val="center"/>
        <w:rPr>
          <w:rFonts w:ascii="Arial" w:hAnsi="Arial" w:cs="Arial"/>
          <w:sz w:val="24"/>
          <w:szCs w:val="24"/>
        </w:rPr>
      </w:pPr>
      <w:r w:rsidRPr="00EB2BB8">
        <w:rPr>
          <w:rFonts w:ascii="Arial" w:hAnsi="Arial" w:cs="Arial"/>
          <w:sz w:val="24"/>
          <w:szCs w:val="24"/>
        </w:rPr>
        <w:t>Российская Федерация</w:t>
      </w:r>
    </w:p>
    <w:p w:rsidR="00E64E6C" w:rsidRPr="00EB2BB8" w:rsidRDefault="00E64E6C" w:rsidP="001D28F1">
      <w:pPr>
        <w:ind w:firstLine="851"/>
        <w:jc w:val="center"/>
        <w:rPr>
          <w:rFonts w:ascii="Arial" w:hAnsi="Arial" w:cs="Arial"/>
          <w:sz w:val="24"/>
          <w:szCs w:val="24"/>
        </w:rPr>
      </w:pPr>
      <w:r w:rsidRPr="00EB2BB8">
        <w:rPr>
          <w:rFonts w:ascii="Arial" w:hAnsi="Arial" w:cs="Arial"/>
          <w:sz w:val="24"/>
          <w:szCs w:val="24"/>
        </w:rPr>
        <w:t>Костромская область</w:t>
      </w:r>
    </w:p>
    <w:p w:rsidR="00E64E6C" w:rsidRPr="00EB2BB8" w:rsidRDefault="00E64E6C" w:rsidP="001D28F1">
      <w:pPr>
        <w:pStyle w:val="afffb"/>
        <w:jc w:val="center"/>
        <w:rPr>
          <w:rFonts w:ascii="Arial" w:hAnsi="Arial" w:cs="Arial"/>
          <w:szCs w:val="24"/>
        </w:rPr>
      </w:pPr>
      <w:r w:rsidRPr="00EB2BB8">
        <w:rPr>
          <w:rFonts w:ascii="Arial" w:hAnsi="Arial" w:cs="Arial"/>
          <w:szCs w:val="24"/>
        </w:rPr>
        <w:t>Судиславский муниципальный район</w:t>
      </w:r>
    </w:p>
    <w:p w:rsidR="00E64E6C" w:rsidRPr="00EB2BB8" w:rsidRDefault="00E64E6C" w:rsidP="001D28F1">
      <w:pPr>
        <w:pStyle w:val="afffb"/>
        <w:jc w:val="center"/>
        <w:rPr>
          <w:rFonts w:ascii="Arial" w:hAnsi="Arial" w:cs="Arial"/>
          <w:szCs w:val="24"/>
        </w:rPr>
      </w:pPr>
      <w:r w:rsidRPr="00EB2BB8">
        <w:rPr>
          <w:rFonts w:ascii="Arial" w:hAnsi="Arial" w:cs="Arial"/>
          <w:szCs w:val="24"/>
        </w:rPr>
        <w:t>Городское поселение поселок Судиславль</w:t>
      </w:r>
    </w:p>
    <w:p w:rsidR="00E64E6C" w:rsidRPr="00EB2BB8" w:rsidRDefault="00E64E6C" w:rsidP="001D28F1">
      <w:pPr>
        <w:pStyle w:val="afffb"/>
        <w:jc w:val="center"/>
        <w:rPr>
          <w:rFonts w:ascii="Arial" w:hAnsi="Arial" w:cs="Arial"/>
          <w:szCs w:val="24"/>
        </w:rPr>
      </w:pPr>
      <w:r w:rsidRPr="00EB2BB8">
        <w:rPr>
          <w:rFonts w:ascii="Arial" w:hAnsi="Arial" w:cs="Arial"/>
          <w:szCs w:val="24"/>
        </w:rPr>
        <w:t>Совет депутатов</w:t>
      </w:r>
    </w:p>
    <w:p w:rsidR="00EB2BB8" w:rsidRDefault="00EB2BB8" w:rsidP="001D28F1">
      <w:pPr>
        <w:pStyle w:val="afffb"/>
        <w:jc w:val="center"/>
        <w:rPr>
          <w:rFonts w:ascii="Arial" w:hAnsi="Arial" w:cs="Arial"/>
          <w:spacing w:val="140"/>
          <w:szCs w:val="24"/>
        </w:rPr>
      </w:pPr>
    </w:p>
    <w:p w:rsidR="00EB2BB8" w:rsidRPr="00EB2BB8" w:rsidRDefault="00E64E6C" w:rsidP="00EB2BB8">
      <w:pPr>
        <w:pStyle w:val="afffb"/>
        <w:jc w:val="center"/>
        <w:rPr>
          <w:rFonts w:ascii="Arial" w:hAnsi="Arial" w:cs="Arial"/>
          <w:spacing w:val="140"/>
          <w:szCs w:val="24"/>
        </w:rPr>
      </w:pPr>
      <w:r w:rsidRPr="00EB2BB8">
        <w:rPr>
          <w:rFonts w:ascii="Arial" w:hAnsi="Arial" w:cs="Arial"/>
          <w:spacing w:val="140"/>
          <w:szCs w:val="24"/>
        </w:rPr>
        <w:t>РЕШЕНИЕ</w:t>
      </w:r>
    </w:p>
    <w:p w:rsidR="00E64E6C" w:rsidRPr="00EB2BB8" w:rsidRDefault="00E64E6C" w:rsidP="00E64E6C">
      <w:pPr>
        <w:pStyle w:val="afffb"/>
        <w:rPr>
          <w:rFonts w:ascii="Arial" w:hAnsi="Arial" w:cs="Arial"/>
          <w:szCs w:val="24"/>
        </w:rPr>
      </w:pPr>
    </w:p>
    <w:p w:rsidR="00E64E6C" w:rsidRPr="00EB2BB8" w:rsidRDefault="00E64E6C" w:rsidP="00E64E6C">
      <w:pPr>
        <w:pStyle w:val="afffb"/>
        <w:rPr>
          <w:rFonts w:ascii="Arial" w:hAnsi="Arial" w:cs="Arial"/>
          <w:szCs w:val="24"/>
        </w:rPr>
      </w:pPr>
      <w:r w:rsidRPr="00EB2BB8">
        <w:rPr>
          <w:rFonts w:ascii="Arial" w:hAnsi="Arial" w:cs="Arial"/>
          <w:szCs w:val="24"/>
        </w:rPr>
        <w:t>08.08.2019 г. № 32</w:t>
      </w:r>
    </w:p>
    <w:p w:rsidR="00E64E6C" w:rsidRPr="00EB2BB8" w:rsidRDefault="00E64E6C" w:rsidP="00E64E6C">
      <w:pPr>
        <w:pStyle w:val="afffb"/>
        <w:rPr>
          <w:rFonts w:ascii="Arial" w:hAnsi="Arial" w:cs="Arial"/>
          <w:szCs w:val="24"/>
        </w:rPr>
      </w:pPr>
      <w:r w:rsidRPr="00EB2BB8">
        <w:rPr>
          <w:rFonts w:ascii="Arial" w:hAnsi="Arial" w:cs="Arial"/>
          <w:szCs w:val="24"/>
        </w:rPr>
        <w:t>О внесении изменений в решение Совета</w:t>
      </w:r>
    </w:p>
    <w:p w:rsidR="00E64E6C" w:rsidRPr="00EB2BB8" w:rsidRDefault="00E64E6C" w:rsidP="00E64E6C">
      <w:pPr>
        <w:pStyle w:val="afffb"/>
        <w:rPr>
          <w:rFonts w:ascii="Arial" w:hAnsi="Arial" w:cs="Arial"/>
          <w:szCs w:val="24"/>
        </w:rPr>
      </w:pPr>
      <w:r w:rsidRPr="00EB2BB8">
        <w:rPr>
          <w:rFonts w:ascii="Arial" w:hAnsi="Arial" w:cs="Arial"/>
          <w:szCs w:val="24"/>
        </w:rPr>
        <w:t xml:space="preserve"> депутатов городского поселения поселок </w:t>
      </w:r>
    </w:p>
    <w:p w:rsidR="00E64E6C" w:rsidRPr="00EB2BB8" w:rsidRDefault="00E64E6C" w:rsidP="00E64E6C">
      <w:pPr>
        <w:pStyle w:val="afffb"/>
        <w:rPr>
          <w:rFonts w:ascii="Arial" w:hAnsi="Arial" w:cs="Arial"/>
          <w:szCs w:val="24"/>
        </w:rPr>
      </w:pPr>
      <w:r w:rsidRPr="00EB2BB8">
        <w:rPr>
          <w:rFonts w:ascii="Arial" w:hAnsi="Arial" w:cs="Arial"/>
          <w:szCs w:val="24"/>
        </w:rPr>
        <w:t>Судиславль от 03.07.2019 г. № 26</w:t>
      </w:r>
    </w:p>
    <w:p w:rsidR="00E64E6C" w:rsidRPr="00EB2BB8" w:rsidRDefault="00E64E6C" w:rsidP="00E64E6C">
      <w:pPr>
        <w:pStyle w:val="afffb"/>
        <w:jc w:val="both"/>
        <w:rPr>
          <w:rFonts w:ascii="Arial" w:hAnsi="Arial" w:cs="Arial"/>
          <w:szCs w:val="24"/>
        </w:rPr>
      </w:pPr>
      <w:r w:rsidRPr="00EB2BB8">
        <w:rPr>
          <w:rFonts w:ascii="Arial" w:hAnsi="Arial" w:cs="Arial"/>
          <w:szCs w:val="24"/>
        </w:rPr>
        <w:tab/>
        <w:t xml:space="preserve">С целью приведения нормативных правовых актов городского поселения </w:t>
      </w:r>
    </w:p>
    <w:p w:rsidR="00E64E6C" w:rsidRPr="00EB2BB8" w:rsidRDefault="00E64E6C" w:rsidP="00E64E6C">
      <w:pPr>
        <w:pStyle w:val="afffb"/>
        <w:jc w:val="both"/>
        <w:rPr>
          <w:rFonts w:ascii="Arial" w:hAnsi="Arial" w:cs="Arial"/>
          <w:szCs w:val="24"/>
        </w:rPr>
      </w:pPr>
      <w:r w:rsidRPr="00EB2BB8">
        <w:rPr>
          <w:rFonts w:ascii="Arial" w:hAnsi="Arial" w:cs="Arial"/>
          <w:szCs w:val="24"/>
        </w:rPr>
        <w:t>поселок Судиславль в соответствии с действующим законодательством,</w:t>
      </w:r>
    </w:p>
    <w:p w:rsidR="00EB2BB8" w:rsidRDefault="00EB2BB8" w:rsidP="0029353E">
      <w:pPr>
        <w:pStyle w:val="afffb"/>
        <w:jc w:val="center"/>
        <w:rPr>
          <w:rFonts w:ascii="Arial" w:hAnsi="Arial" w:cs="Arial"/>
          <w:szCs w:val="24"/>
        </w:rPr>
      </w:pPr>
    </w:p>
    <w:p w:rsidR="00EB2BB8" w:rsidRPr="00EB2BB8" w:rsidRDefault="00E64E6C" w:rsidP="00EB2BB8">
      <w:pPr>
        <w:pStyle w:val="afffb"/>
        <w:jc w:val="center"/>
        <w:rPr>
          <w:rFonts w:ascii="Arial" w:hAnsi="Arial" w:cs="Arial"/>
          <w:szCs w:val="24"/>
        </w:rPr>
      </w:pPr>
      <w:r w:rsidRPr="00EB2BB8">
        <w:rPr>
          <w:rFonts w:ascii="Arial" w:hAnsi="Arial" w:cs="Arial"/>
          <w:szCs w:val="24"/>
        </w:rPr>
        <w:t>Совет депутатов РЕШИЛ:</w:t>
      </w:r>
    </w:p>
    <w:p w:rsidR="00E64E6C" w:rsidRPr="00EB2BB8" w:rsidRDefault="00E64E6C" w:rsidP="00E64E6C">
      <w:pPr>
        <w:pStyle w:val="afffb"/>
        <w:jc w:val="both"/>
        <w:rPr>
          <w:rFonts w:ascii="Arial" w:hAnsi="Arial" w:cs="Arial"/>
          <w:szCs w:val="24"/>
        </w:rPr>
      </w:pPr>
      <w:r w:rsidRPr="00EB2BB8">
        <w:rPr>
          <w:rFonts w:ascii="Arial" w:hAnsi="Arial" w:cs="Arial"/>
          <w:szCs w:val="24"/>
        </w:rPr>
        <w:t>1. Внести в решение Совета депутатов городского поселения поселок</w:t>
      </w:r>
    </w:p>
    <w:p w:rsidR="00E64E6C" w:rsidRPr="00EB2BB8" w:rsidRDefault="00E64E6C" w:rsidP="00E64E6C">
      <w:pPr>
        <w:pStyle w:val="afffb"/>
        <w:jc w:val="both"/>
        <w:rPr>
          <w:rFonts w:ascii="Arial" w:hAnsi="Arial" w:cs="Arial"/>
          <w:szCs w:val="24"/>
        </w:rPr>
      </w:pPr>
      <w:r w:rsidRPr="00EB2BB8">
        <w:rPr>
          <w:rFonts w:ascii="Arial" w:hAnsi="Arial" w:cs="Arial"/>
          <w:szCs w:val="24"/>
        </w:rPr>
        <w:t xml:space="preserve">Судиславль от 03.07.2019 г. № 26 следующие изменения: </w:t>
      </w:r>
    </w:p>
    <w:p w:rsidR="00E64E6C" w:rsidRPr="00EB2BB8" w:rsidRDefault="00E64E6C" w:rsidP="00E64E6C">
      <w:pPr>
        <w:pStyle w:val="afffb"/>
        <w:jc w:val="both"/>
        <w:rPr>
          <w:rFonts w:ascii="Arial" w:hAnsi="Arial" w:cs="Arial"/>
          <w:szCs w:val="24"/>
        </w:rPr>
      </w:pPr>
      <w:r w:rsidRPr="00EB2BB8">
        <w:rPr>
          <w:rFonts w:ascii="Arial" w:hAnsi="Arial" w:cs="Arial"/>
          <w:szCs w:val="24"/>
        </w:rPr>
        <w:t>1.1 Пункт 1.2. решения изложить в новой редакции:</w:t>
      </w:r>
    </w:p>
    <w:p w:rsidR="00E64E6C" w:rsidRPr="00EB2BB8" w:rsidRDefault="00E64E6C" w:rsidP="00E64E6C">
      <w:pPr>
        <w:pStyle w:val="afffb"/>
        <w:jc w:val="both"/>
        <w:rPr>
          <w:rFonts w:ascii="Arial" w:hAnsi="Arial" w:cs="Arial"/>
          <w:szCs w:val="24"/>
        </w:rPr>
      </w:pPr>
      <w:r w:rsidRPr="00EB2BB8">
        <w:rPr>
          <w:rFonts w:ascii="Arial" w:hAnsi="Arial" w:cs="Arial"/>
          <w:szCs w:val="24"/>
        </w:rPr>
        <w:t xml:space="preserve">«1.2. Пункт 3 главы 3 дополнить подпунктом 13 следующего содержания: </w:t>
      </w:r>
    </w:p>
    <w:p w:rsidR="00E64E6C" w:rsidRPr="00EB2BB8" w:rsidRDefault="00E64E6C" w:rsidP="00E64E6C">
      <w:pPr>
        <w:pStyle w:val="afffb"/>
        <w:jc w:val="both"/>
        <w:rPr>
          <w:rFonts w:ascii="Arial" w:hAnsi="Arial" w:cs="Arial"/>
          <w:szCs w:val="24"/>
        </w:rPr>
      </w:pPr>
      <w:r w:rsidRPr="00EB2BB8">
        <w:rPr>
          <w:rFonts w:ascii="Arial" w:hAnsi="Arial" w:cs="Arial"/>
          <w:szCs w:val="24"/>
        </w:rPr>
        <w:t>13) производить скашивание травы на придомовой и прилегающей территории</w:t>
      </w:r>
    </w:p>
    <w:p w:rsidR="00E64E6C" w:rsidRPr="00EB2BB8" w:rsidRDefault="00E64E6C" w:rsidP="00E64E6C">
      <w:pPr>
        <w:pStyle w:val="afffb"/>
        <w:jc w:val="both"/>
        <w:rPr>
          <w:rFonts w:ascii="Arial" w:hAnsi="Arial" w:cs="Arial"/>
          <w:szCs w:val="24"/>
        </w:rPr>
      </w:pPr>
      <w:r w:rsidRPr="00EB2BB8">
        <w:rPr>
          <w:rFonts w:ascii="Arial" w:hAnsi="Arial" w:cs="Arial"/>
          <w:szCs w:val="24"/>
        </w:rPr>
        <w:t>При высот травы более 20 см, проводить мероприятия по удалении. Сорной</w:t>
      </w:r>
    </w:p>
    <w:p w:rsidR="00E64E6C" w:rsidRPr="00EB2BB8" w:rsidRDefault="00E64E6C" w:rsidP="00E64E6C">
      <w:pPr>
        <w:pStyle w:val="afffb"/>
        <w:jc w:val="both"/>
        <w:rPr>
          <w:rFonts w:ascii="Arial" w:hAnsi="Arial" w:cs="Arial"/>
          <w:szCs w:val="24"/>
        </w:rPr>
      </w:pPr>
      <w:r w:rsidRPr="00EB2BB8">
        <w:rPr>
          <w:rFonts w:ascii="Arial" w:hAnsi="Arial" w:cs="Arial"/>
          <w:szCs w:val="24"/>
        </w:rPr>
        <w:t xml:space="preserve">Травянистой и кустарниковой растительности, в т.ч. борщевика Сосновского, </w:t>
      </w:r>
    </w:p>
    <w:p w:rsidR="00E64E6C" w:rsidRPr="00EB2BB8" w:rsidRDefault="00E64E6C" w:rsidP="00E64E6C">
      <w:pPr>
        <w:pStyle w:val="afffb"/>
        <w:jc w:val="both"/>
        <w:rPr>
          <w:rFonts w:ascii="Arial" w:hAnsi="Arial" w:cs="Arial"/>
          <w:szCs w:val="24"/>
        </w:rPr>
      </w:pPr>
      <w:r w:rsidRPr="00EB2BB8">
        <w:rPr>
          <w:rFonts w:ascii="Arial" w:hAnsi="Arial" w:cs="Arial"/>
          <w:szCs w:val="24"/>
        </w:rPr>
        <w:t xml:space="preserve">Следующими способами: </w:t>
      </w:r>
    </w:p>
    <w:p w:rsidR="00E64E6C" w:rsidRPr="00EB2BB8" w:rsidRDefault="00E64E6C" w:rsidP="00E64E6C">
      <w:pPr>
        <w:pStyle w:val="afffb"/>
        <w:jc w:val="both"/>
        <w:rPr>
          <w:rFonts w:ascii="Arial" w:hAnsi="Arial" w:cs="Arial"/>
          <w:szCs w:val="24"/>
        </w:rPr>
      </w:pPr>
      <w:r w:rsidRPr="00EB2BB8">
        <w:rPr>
          <w:rFonts w:ascii="Arial" w:hAnsi="Arial" w:cs="Arial"/>
          <w:szCs w:val="24"/>
        </w:rPr>
        <w:t>- химическим – опрыскивание очагов произрастания гербицидами и (или)</w:t>
      </w:r>
    </w:p>
    <w:p w:rsidR="00E64E6C" w:rsidRPr="00EB2BB8" w:rsidRDefault="00E64E6C" w:rsidP="00E64E6C">
      <w:pPr>
        <w:pStyle w:val="afffb"/>
        <w:jc w:val="both"/>
        <w:rPr>
          <w:rFonts w:ascii="Arial" w:hAnsi="Arial" w:cs="Arial"/>
          <w:szCs w:val="24"/>
        </w:rPr>
      </w:pPr>
      <w:r w:rsidRPr="00EB2BB8">
        <w:rPr>
          <w:rFonts w:ascii="Arial" w:hAnsi="Arial" w:cs="Arial"/>
          <w:szCs w:val="24"/>
        </w:rPr>
        <w:t>арборицидами;</w:t>
      </w:r>
    </w:p>
    <w:p w:rsidR="00E64E6C" w:rsidRPr="00EB2BB8" w:rsidRDefault="00E64E6C" w:rsidP="00E64E6C">
      <w:pPr>
        <w:pStyle w:val="afffb"/>
        <w:jc w:val="both"/>
        <w:rPr>
          <w:rFonts w:ascii="Arial" w:hAnsi="Arial" w:cs="Arial"/>
          <w:szCs w:val="24"/>
        </w:rPr>
      </w:pPr>
      <w:r w:rsidRPr="00EB2BB8">
        <w:rPr>
          <w:rFonts w:ascii="Arial" w:hAnsi="Arial" w:cs="Arial"/>
          <w:szCs w:val="24"/>
        </w:rPr>
        <w:t xml:space="preserve">- механическим – скашивание, уборка сухих растений, выкапывание корневой </w:t>
      </w:r>
    </w:p>
    <w:p w:rsidR="00E64E6C" w:rsidRPr="00EB2BB8" w:rsidRDefault="00E64E6C" w:rsidP="00E64E6C">
      <w:pPr>
        <w:pStyle w:val="afffb"/>
        <w:jc w:val="both"/>
        <w:rPr>
          <w:rFonts w:ascii="Arial" w:hAnsi="Arial" w:cs="Arial"/>
          <w:szCs w:val="24"/>
        </w:rPr>
      </w:pPr>
      <w:r w:rsidRPr="00EB2BB8">
        <w:rPr>
          <w:rFonts w:ascii="Arial" w:hAnsi="Arial" w:cs="Arial"/>
          <w:szCs w:val="24"/>
        </w:rPr>
        <w:t>Системы;</w:t>
      </w:r>
    </w:p>
    <w:p w:rsidR="00E64E6C" w:rsidRPr="00EB2BB8" w:rsidRDefault="00E64E6C" w:rsidP="00E64E6C">
      <w:pPr>
        <w:pStyle w:val="afffb"/>
        <w:jc w:val="both"/>
        <w:rPr>
          <w:rFonts w:ascii="Arial" w:hAnsi="Arial" w:cs="Arial"/>
          <w:szCs w:val="24"/>
        </w:rPr>
      </w:pPr>
      <w:r w:rsidRPr="00EB2BB8">
        <w:rPr>
          <w:rFonts w:ascii="Arial" w:hAnsi="Arial" w:cs="Arial"/>
          <w:szCs w:val="24"/>
        </w:rPr>
        <w:t>- агротехническим – обработка почвы, посев многолетних трав.».</w:t>
      </w:r>
    </w:p>
    <w:p w:rsidR="00E64E6C" w:rsidRPr="00EB2BB8" w:rsidRDefault="00E64E6C" w:rsidP="0029353E">
      <w:pPr>
        <w:pStyle w:val="afffb"/>
        <w:jc w:val="both"/>
        <w:rPr>
          <w:rFonts w:ascii="Arial" w:hAnsi="Arial" w:cs="Arial"/>
          <w:szCs w:val="24"/>
        </w:rPr>
      </w:pPr>
      <w:r w:rsidRPr="00EB2BB8">
        <w:rPr>
          <w:rFonts w:ascii="Arial" w:hAnsi="Arial" w:cs="Arial"/>
          <w:szCs w:val="24"/>
        </w:rPr>
        <w:t>2. Настоящее решение вступает в силу со дня его официального опубликования в информационном бюллетене «Судиславски</w:t>
      </w:r>
      <w:r w:rsidR="00EB2BB8">
        <w:rPr>
          <w:rFonts w:ascii="Arial" w:hAnsi="Arial" w:cs="Arial"/>
          <w:szCs w:val="24"/>
        </w:rPr>
        <w:t>е</w:t>
      </w:r>
      <w:r w:rsidRPr="00EB2BB8">
        <w:rPr>
          <w:rFonts w:ascii="Arial" w:hAnsi="Arial" w:cs="Arial"/>
          <w:szCs w:val="24"/>
        </w:rPr>
        <w:t xml:space="preserve"> ведомости». </w:t>
      </w:r>
    </w:p>
    <w:tbl>
      <w:tblPr>
        <w:tblW w:w="15192" w:type="dxa"/>
        <w:tblInd w:w="127" w:type="dxa"/>
        <w:tblLayout w:type="fixed"/>
        <w:tblLook w:val="0000" w:firstRow="0" w:lastRow="0" w:firstColumn="0" w:lastColumn="0" w:noHBand="0" w:noVBand="0"/>
      </w:tblPr>
      <w:tblGrid>
        <w:gridCol w:w="5002"/>
        <w:gridCol w:w="5095"/>
        <w:gridCol w:w="5095"/>
      </w:tblGrid>
      <w:tr w:rsidR="00EB2BB8" w:rsidRPr="00EB2BB8" w:rsidTr="00EB2BB8">
        <w:trPr>
          <w:trHeight w:val="2445"/>
        </w:trPr>
        <w:tc>
          <w:tcPr>
            <w:tcW w:w="5002" w:type="dxa"/>
            <w:shd w:val="clear" w:color="auto" w:fill="auto"/>
          </w:tcPr>
          <w:p w:rsidR="00EB2BB8" w:rsidRPr="00EB2BB8" w:rsidRDefault="00EB2BB8" w:rsidP="0029353E">
            <w:pPr>
              <w:pStyle w:val="afffb"/>
              <w:rPr>
                <w:rFonts w:ascii="Arial" w:hAnsi="Arial" w:cs="Arial"/>
                <w:szCs w:val="24"/>
              </w:rPr>
            </w:pPr>
          </w:p>
          <w:p w:rsidR="00EB2BB8" w:rsidRPr="00EB2BB8" w:rsidRDefault="00EB2BB8" w:rsidP="00EB2BB8">
            <w:pPr>
              <w:pStyle w:val="afffb"/>
              <w:rPr>
                <w:rFonts w:ascii="Arial" w:hAnsi="Arial" w:cs="Arial"/>
                <w:szCs w:val="24"/>
              </w:rPr>
            </w:pPr>
            <w:r w:rsidRPr="00EB2BB8">
              <w:rPr>
                <w:rFonts w:ascii="Arial" w:hAnsi="Arial" w:cs="Arial"/>
                <w:szCs w:val="24"/>
              </w:rPr>
              <w:t>Глава городского поселения поселок Судиславл</w:t>
            </w:r>
            <w:r>
              <w:rPr>
                <w:rFonts w:ascii="Arial" w:hAnsi="Arial" w:cs="Arial"/>
                <w:szCs w:val="24"/>
              </w:rPr>
              <w:t>ь</w:t>
            </w:r>
          </w:p>
        </w:tc>
        <w:tc>
          <w:tcPr>
            <w:tcW w:w="5095" w:type="dxa"/>
            <w:shd w:val="clear" w:color="auto" w:fill="auto"/>
          </w:tcPr>
          <w:p w:rsidR="00EB2BB8" w:rsidRPr="00EB2BB8" w:rsidRDefault="00EB2BB8" w:rsidP="00760F8B">
            <w:pPr>
              <w:pStyle w:val="afffb"/>
              <w:rPr>
                <w:rFonts w:ascii="Arial" w:hAnsi="Arial" w:cs="Arial"/>
                <w:szCs w:val="24"/>
              </w:rPr>
            </w:pPr>
          </w:p>
          <w:p w:rsidR="00EB2BB8" w:rsidRPr="00EB2BB8" w:rsidRDefault="00EB2BB8" w:rsidP="00760F8B">
            <w:pPr>
              <w:pStyle w:val="afffb"/>
              <w:rPr>
                <w:rFonts w:ascii="Arial" w:hAnsi="Arial" w:cs="Arial"/>
                <w:szCs w:val="24"/>
              </w:rPr>
            </w:pPr>
            <w:r w:rsidRPr="00EB2BB8">
              <w:rPr>
                <w:rFonts w:ascii="Arial" w:hAnsi="Arial" w:cs="Arial"/>
                <w:szCs w:val="24"/>
              </w:rPr>
              <w:t>Председатель Совета депутатов городского поселения поселок Судиславль</w:t>
            </w:r>
          </w:p>
        </w:tc>
        <w:tc>
          <w:tcPr>
            <w:tcW w:w="5095" w:type="dxa"/>
          </w:tcPr>
          <w:p w:rsidR="00EB2BB8" w:rsidRPr="00EB2BB8" w:rsidRDefault="00EB2BB8" w:rsidP="006A5BD0">
            <w:pPr>
              <w:pStyle w:val="afffb"/>
              <w:rPr>
                <w:rFonts w:ascii="Arial" w:hAnsi="Arial" w:cs="Arial"/>
                <w:szCs w:val="24"/>
              </w:rPr>
            </w:pPr>
          </w:p>
        </w:tc>
      </w:tr>
      <w:tr w:rsidR="00EB2BB8" w:rsidRPr="00EB2BB8" w:rsidTr="00EB2BB8">
        <w:trPr>
          <w:gridAfter w:val="1"/>
          <w:wAfter w:w="5095" w:type="dxa"/>
          <w:trHeight w:val="298"/>
        </w:trPr>
        <w:tc>
          <w:tcPr>
            <w:tcW w:w="5002" w:type="dxa"/>
            <w:shd w:val="clear" w:color="auto" w:fill="auto"/>
          </w:tcPr>
          <w:p w:rsidR="00EB2BB8" w:rsidRPr="00EB2BB8" w:rsidRDefault="00EB2BB8" w:rsidP="0029353E">
            <w:pPr>
              <w:pStyle w:val="afffb"/>
              <w:rPr>
                <w:rFonts w:ascii="Arial" w:hAnsi="Arial" w:cs="Arial"/>
                <w:szCs w:val="24"/>
              </w:rPr>
            </w:pPr>
            <w:r>
              <w:rPr>
                <w:rFonts w:ascii="Arial" w:hAnsi="Arial" w:cs="Arial"/>
                <w:szCs w:val="24"/>
              </w:rPr>
              <w:t>М.А. Беляева</w:t>
            </w:r>
          </w:p>
          <w:p w:rsidR="00EB2BB8" w:rsidRPr="00EB2BB8" w:rsidRDefault="00EB2BB8" w:rsidP="0029353E">
            <w:pPr>
              <w:pStyle w:val="afffb"/>
              <w:rPr>
                <w:rFonts w:ascii="Arial" w:hAnsi="Arial" w:cs="Arial"/>
                <w:szCs w:val="24"/>
              </w:rPr>
            </w:pPr>
          </w:p>
          <w:p w:rsidR="00EB2BB8" w:rsidRPr="00EB2BB8" w:rsidRDefault="00EB2BB8" w:rsidP="0029353E">
            <w:pPr>
              <w:pStyle w:val="afffb"/>
              <w:rPr>
                <w:rFonts w:ascii="Arial" w:hAnsi="Arial" w:cs="Arial"/>
                <w:szCs w:val="24"/>
              </w:rPr>
            </w:pPr>
            <w:r w:rsidRPr="00EB2BB8">
              <w:rPr>
                <w:rFonts w:ascii="Arial" w:hAnsi="Arial" w:cs="Arial"/>
                <w:szCs w:val="24"/>
              </w:rPr>
              <w:t>« 08 »  августа  2019  г.</w:t>
            </w:r>
          </w:p>
        </w:tc>
        <w:tc>
          <w:tcPr>
            <w:tcW w:w="5095" w:type="dxa"/>
            <w:shd w:val="clear" w:color="auto" w:fill="auto"/>
          </w:tcPr>
          <w:p w:rsidR="00EB2BB8" w:rsidRPr="00EB2BB8" w:rsidRDefault="00EB2BB8" w:rsidP="0029353E">
            <w:pPr>
              <w:pStyle w:val="afffb"/>
              <w:rPr>
                <w:rFonts w:ascii="Arial" w:hAnsi="Arial" w:cs="Arial"/>
                <w:szCs w:val="24"/>
              </w:rPr>
            </w:pPr>
            <w:r w:rsidRPr="00EB2BB8">
              <w:rPr>
                <w:rFonts w:ascii="Arial" w:hAnsi="Arial" w:cs="Arial"/>
                <w:szCs w:val="24"/>
              </w:rPr>
              <w:t>С.В. Мамонтов</w:t>
            </w:r>
          </w:p>
        </w:tc>
      </w:tr>
    </w:tbl>
    <w:p w:rsidR="0044248E" w:rsidRPr="00EB2BB8" w:rsidRDefault="0044248E" w:rsidP="00EB2BB8">
      <w:pPr>
        <w:jc w:val="both"/>
        <w:rPr>
          <w:rFonts w:ascii="Arial" w:hAnsi="Arial" w:cs="Arial"/>
          <w:sz w:val="24"/>
          <w:szCs w:val="24"/>
          <w:lang w:eastAsia="zh-CN"/>
        </w:rPr>
      </w:pPr>
    </w:p>
    <w:sectPr w:rsidR="0044248E" w:rsidRPr="00EB2BB8" w:rsidSect="007F589D">
      <w:footerReference w:type="even" r:id="rId9"/>
      <w:footerReference w:type="default" r:id="rId10"/>
      <w:pgSz w:w="16838" w:h="11906" w:orient="landscape"/>
      <w:pgMar w:top="1418" w:right="567" w:bottom="567" w:left="851"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3F" w:rsidRDefault="000D223F">
      <w:pPr>
        <w:spacing w:after="0" w:line="240" w:lineRule="auto"/>
      </w:pPr>
      <w:r>
        <w:separator/>
      </w:r>
    </w:p>
  </w:endnote>
  <w:endnote w:type="continuationSeparator" w:id="0">
    <w:p w:rsidR="000D223F" w:rsidRDefault="000D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F1" w:rsidRDefault="00A51A42">
    <w:pPr>
      <w:pStyle w:val="aff"/>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1" w:rsidRDefault="00025E7C">
                          <w:pPr>
                            <w:pStyle w:val="aff"/>
                          </w:pPr>
                          <w:r>
                            <w:rPr>
                              <w:rStyle w:val="a4"/>
                              <w:i/>
                              <w:sz w:val="16"/>
                              <w:szCs w:val="16"/>
                            </w:rPr>
                            <w:fldChar w:fldCharType="begin"/>
                          </w:r>
                          <w:r w:rsidR="001D28F1">
                            <w:rPr>
                              <w:rStyle w:val="a4"/>
                              <w:i/>
                              <w:sz w:val="16"/>
                              <w:szCs w:val="16"/>
                            </w:rPr>
                            <w:instrText xml:space="preserve"> PAGE </w:instrText>
                          </w:r>
                          <w:r>
                            <w:rPr>
                              <w:rStyle w:val="a4"/>
                              <w:i/>
                              <w:sz w:val="16"/>
                              <w:szCs w:val="16"/>
                            </w:rPr>
                            <w:fldChar w:fldCharType="separate"/>
                          </w:r>
                          <w:r w:rsidR="001D28F1">
                            <w:rPr>
                              <w:rStyle w:val="a4"/>
                              <w:i/>
                              <w:noProof/>
                              <w:sz w:val="16"/>
                              <w:szCs w:val="16"/>
                            </w:rPr>
                            <w:t>62</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1D28F1" w:rsidRDefault="00025E7C">
                    <w:pPr>
                      <w:pStyle w:val="aff"/>
                    </w:pPr>
                    <w:r>
                      <w:rPr>
                        <w:rStyle w:val="a4"/>
                        <w:i/>
                        <w:sz w:val="16"/>
                        <w:szCs w:val="16"/>
                      </w:rPr>
                      <w:fldChar w:fldCharType="begin"/>
                    </w:r>
                    <w:r w:rsidR="001D28F1">
                      <w:rPr>
                        <w:rStyle w:val="a4"/>
                        <w:i/>
                        <w:sz w:val="16"/>
                        <w:szCs w:val="16"/>
                      </w:rPr>
                      <w:instrText xml:space="preserve"> PAGE </w:instrText>
                    </w:r>
                    <w:r>
                      <w:rPr>
                        <w:rStyle w:val="a4"/>
                        <w:i/>
                        <w:sz w:val="16"/>
                        <w:szCs w:val="16"/>
                      </w:rPr>
                      <w:fldChar w:fldCharType="separate"/>
                    </w:r>
                    <w:r w:rsidR="001D28F1">
                      <w:rPr>
                        <w:rStyle w:val="a4"/>
                        <w:i/>
                        <w:noProof/>
                        <w:sz w:val="16"/>
                        <w:szCs w:val="16"/>
                      </w:rPr>
                      <w:t>62</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3050"/>
      <w:docPartObj>
        <w:docPartGallery w:val="Page Numbers (Bottom of Page)"/>
        <w:docPartUnique/>
      </w:docPartObj>
    </w:sdtPr>
    <w:sdtEndPr>
      <w:rPr>
        <w:b w:val="0"/>
      </w:rPr>
    </w:sdtEndPr>
    <w:sdtContent>
      <w:p w:rsidR="001D28F1" w:rsidRPr="004560D8" w:rsidRDefault="00025E7C">
        <w:pPr>
          <w:pStyle w:val="aff"/>
          <w:jc w:val="center"/>
          <w:rPr>
            <w:b w:val="0"/>
          </w:rPr>
        </w:pPr>
        <w:r w:rsidRPr="004560D8">
          <w:rPr>
            <w:b w:val="0"/>
          </w:rPr>
          <w:fldChar w:fldCharType="begin"/>
        </w:r>
        <w:r w:rsidR="001D28F1" w:rsidRPr="004560D8">
          <w:rPr>
            <w:b w:val="0"/>
          </w:rPr>
          <w:instrText xml:space="preserve"> PAGE   \* MERGEFORMAT </w:instrText>
        </w:r>
        <w:r w:rsidRPr="004560D8">
          <w:rPr>
            <w:b w:val="0"/>
          </w:rPr>
          <w:fldChar w:fldCharType="separate"/>
        </w:r>
        <w:r w:rsidR="00A51A42">
          <w:rPr>
            <w:b w:val="0"/>
            <w:noProof/>
          </w:rPr>
          <w:t>2</w:t>
        </w:r>
        <w:r w:rsidRPr="004560D8">
          <w:rPr>
            <w:b w:val="0"/>
          </w:rPr>
          <w:fldChar w:fldCharType="end"/>
        </w:r>
      </w:p>
    </w:sdtContent>
  </w:sdt>
  <w:p w:rsidR="001D28F1" w:rsidRPr="004560D8" w:rsidRDefault="001D28F1">
    <w:pPr>
      <w:pStyle w:val="aff"/>
      <w:ind w:right="360"/>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3F" w:rsidRDefault="000D223F">
      <w:pPr>
        <w:spacing w:after="0" w:line="240" w:lineRule="auto"/>
      </w:pPr>
      <w:r>
        <w:separator/>
      </w:r>
    </w:p>
  </w:footnote>
  <w:footnote w:type="continuationSeparator" w:id="0">
    <w:p w:rsidR="000D223F" w:rsidRDefault="000D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15:restartNumberingAfterBreak="0">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6"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7"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9" w15:restartNumberingAfterBreak="0">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1"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3"/>
  </w:num>
  <w:num w:numId="6">
    <w:abstractNumId w:val="24"/>
  </w:num>
  <w:num w:numId="7">
    <w:abstractNumId w:val="23"/>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8"/>
  </w:num>
  <w:num w:numId="13">
    <w:abstractNumId w:val="35"/>
  </w:num>
  <w:num w:numId="14">
    <w:abstractNumId w:val="41"/>
  </w:num>
  <w:num w:numId="15">
    <w:abstractNumId w:val="32"/>
  </w:num>
  <w:num w:numId="16">
    <w:abstractNumId w:val="21"/>
  </w:num>
  <w:num w:numId="17">
    <w:abstractNumId w:val="36"/>
  </w:num>
  <w:num w:numId="18">
    <w:abstractNumId w:val="40"/>
  </w:num>
  <w:num w:numId="19">
    <w:abstractNumId w:val="26"/>
  </w:num>
  <w:num w:numId="20">
    <w:abstractNumId w:val="27"/>
  </w:num>
  <w:num w:numId="21">
    <w:abstractNumId w:val="19"/>
  </w:num>
  <w:num w:numId="22">
    <w:abstractNumId w:val="30"/>
  </w:num>
  <w:num w:numId="23">
    <w:abstractNumId w:val="2"/>
  </w:num>
  <w:num w:numId="24">
    <w:abstractNumId w:val="31"/>
  </w:num>
  <w:num w:numId="25">
    <w:abstractNumId w:val="39"/>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20853"/>
    <w:rsid w:val="00022B2C"/>
    <w:rsid w:val="00025E7C"/>
    <w:rsid w:val="000308D6"/>
    <w:rsid w:val="00031125"/>
    <w:rsid w:val="0003306D"/>
    <w:rsid w:val="00055BB0"/>
    <w:rsid w:val="0007632F"/>
    <w:rsid w:val="00087F4E"/>
    <w:rsid w:val="00091EC7"/>
    <w:rsid w:val="000B23DB"/>
    <w:rsid w:val="000B3C4D"/>
    <w:rsid w:val="000B561C"/>
    <w:rsid w:val="000B748B"/>
    <w:rsid w:val="000C2CF1"/>
    <w:rsid w:val="000C3EA7"/>
    <w:rsid w:val="000D163F"/>
    <w:rsid w:val="000D223F"/>
    <w:rsid w:val="000D32EF"/>
    <w:rsid w:val="000D54F4"/>
    <w:rsid w:val="000D6189"/>
    <w:rsid w:val="000D63EA"/>
    <w:rsid w:val="000F138B"/>
    <w:rsid w:val="000F2088"/>
    <w:rsid w:val="00107112"/>
    <w:rsid w:val="00114D98"/>
    <w:rsid w:val="001215DC"/>
    <w:rsid w:val="00161FFC"/>
    <w:rsid w:val="001918C0"/>
    <w:rsid w:val="001A2A12"/>
    <w:rsid w:val="001A4C4B"/>
    <w:rsid w:val="001B6043"/>
    <w:rsid w:val="001C4520"/>
    <w:rsid w:val="001D28F1"/>
    <w:rsid w:val="00202456"/>
    <w:rsid w:val="00235052"/>
    <w:rsid w:val="0024458F"/>
    <w:rsid w:val="00247AEF"/>
    <w:rsid w:val="00252DD5"/>
    <w:rsid w:val="00272AE8"/>
    <w:rsid w:val="00272E15"/>
    <w:rsid w:val="002730AB"/>
    <w:rsid w:val="0029353E"/>
    <w:rsid w:val="00313C59"/>
    <w:rsid w:val="00323DE5"/>
    <w:rsid w:val="003308EC"/>
    <w:rsid w:val="00337CF1"/>
    <w:rsid w:val="003513CF"/>
    <w:rsid w:val="003734BF"/>
    <w:rsid w:val="003A0881"/>
    <w:rsid w:val="003A44E8"/>
    <w:rsid w:val="003A756A"/>
    <w:rsid w:val="003B1348"/>
    <w:rsid w:val="003B3152"/>
    <w:rsid w:val="003C0BD7"/>
    <w:rsid w:val="003E01D6"/>
    <w:rsid w:val="004016F4"/>
    <w:rsid w:val="004104A4"/>
    <w:rsid w:val="00414363"/>
    <w:rsid w:val="0042208C"/>
    <w:rsid w:val="00435C19"/>
    <w:rsid w:val="00435CE6"/>
    <w:rsid w:val="0044248E"/>
    <w:rsid w:val="004443D6"/>
    <w:rsid w:val="00452160"/>
    <w:rsid w:val="004560D8"/>
    <w:rsid w:val="00487642"/>
    <w:rsid w:val="004A4F8B"/>
    <w:rsid w:val="004A6BB7"/>
    <w:rsid w:val="004D0D67"/>
    <w:rsid w:val="00535F27"/>
    <w:rsid w:val="00537C07"/>
    <w:rsid w:val="0055324F"/>
    <w:rsid w:val="005539A3"/>
    <w:rsid w:val="00561D02"/>
    <w:rsid w:val="0058451E"/>
    <w:rsid w:val="005912E7"/>
    <w:rsid w:val="005A12F9"/>
    <w:rsid w:val="005A424F"/>
    <w:rsid w:val="005C1575"/>
    <w:rsid w:val="005C6972"/>
    <w:rsid w:val="005D5809"/>
    <w:rsid w:val="005D65C7"/>
    <w:rsid w:val="005E2837"/>
    <w:rsid w:val="005F0098"/>
    <w:rsid w:val="00606A32"/>
    <w:rsid w:val="00622611"/>
    <w:rsid w:val="00633B87"/>
    <w:rsid w:val="00641128"/>
    <w:rsid w:val="006530E8"/>
    <w:rsid w:val="00670E9B"/>
    <w:rsid w:val="00676CCD"/>
    <w:rsid w:val="006827C3"/>
    <w:rsid w:val="006863D2"/>
    <w:rsid w:val="006B6360"/>
    <w:rsid w:val="006C53F2"/>
    <w:rsid w:val="006D59BA"/>
    <w:rsid w:val="00701D88"/>
    <w:rsid w:val="00710E6F"/>
    <w:rsid w:val="00737626"/>
    <w:rsid w:val="00752089"/>
    <w:rsid w:val="00761839"/>
    <w:rsid w:val="00761C64"/>
    <w:rsid w:val="00783FBA"/>
    <w:rsid w:val="007B4189"/>
    <w:rsid w:val="007E09FC"/>
    <w:rsid w:val="007F2E71"/>
    <w:rsid w:val="007F589D"/>
    <w:rsid w:val="00810F33"/>
    <w:rsid w:val="00812EEE"/>
    <w:rsid w:val="00813B2E"/>
    <w:rsid w:val="0082027B"/>
    <w:rsid w:val="008732DB"/>
    <w:rsid w:val="008A7DF0"/>
    <w:rsid w:val="008B66A2"/>
    <w:rsid w:val="008D33B9"/>
    <w:rsid w:val="008D51E0"/>
    <w:rsid w:val="008E047B"/>
    <w:rsid w:val="008F255F"/>
    <w:rsid w:val="008F7321"/>
    <w:rsid w:val="00915346"/>
    <w:rsid w:val="009249AE"/>
    <w:rsid w:val="00940E35"/>
    <w:rsid w:val="00940FA1"/>
    <w:rsid w:val="00972B5F"/>
    <w:rsid w:val="00980EE0"/>
    <w:rsid w:val="00985A8C"/>
    <w:rsid w:val="009B3C13"/>
    <w:rsid w:val="009B6E31"/>
    <w:rsid w:val="009C153B"/>
    <w:rsid w:val="009C77C0"/>
    <w:rsid w:val="009D4B9B"/>
    <w:rsid w:val="009D6D11"/>
    <w:rsid w:val="009E65B0"/>
    <w:rsid w:val="009E7F9A"/>
    <w:rsid w:val="009F0BA8"/>
    <w:rsid w:val="009F168A"/>
    <w:rsid w:val="009F2E00"/>
    <w:rsid w:val="00A10650"/>
    <w:rsid w:val="00A51A42"/>
    <w:rsid w:val="00A53508"/>
    <w:rsid w:val="00A81BE5"/>
    <w:rsid w:val="00A84EAB"/>
    <w:rsid w:val="00A951F9"/>
    <w:rsid w:val="00AA671A"/>
    <w:rsid w:val="00AC14F8"/>
    <w:rsid w:val="00AC4748"/>
    <w:rsid w:val="00AD6A06"/>
    <w:rsid w:val="00AE7AE0"/>
    <w:rsid w:val="00AF4B6C"/>
    <w:rsid w:val="00B01D30"/>
    <w:rsid w:val="00B05E76"/>
    <w:rsid w:val="00B122FE"/>
    <w:rsid w:val="00B12DB4"/>
    <w:rsid w:val="00B145B3"/>
    <w:rsid w:val="00B21E15"/>
    <w:rsid w:val="00B229F4"/>
    <w:rsid w:val="00B41EA2"/>
    <w:rsid w:val="00B4381B"/>
    <w:rsid w:val="00B831E4"/>
    <w:rsid w:val="00B84E46"/>
    <w:rsid w:val="00B934F8"/>
    <w:rsid w:val="00BC0A08"/>
    <w:rsid w:val="00BC0F67"/>
    <w:rsid w:val="00BC5A2D"/>
    <w:rsid w:val="00BC65F5"/>
    <w:rsid w:val="00BD2AA9"/>
    <w:rsid w:val="00BD30B8"/>
    <w:rsid w:val="00BE5018"/>
    <w:rsid w:val="00C01E6E"/>
    <w:rsid w:val="00C27771"/>
    <w:rsid w:val="00C33EC5"/>
    <w:rsid w:val="00C41206"/>
    <w:rsid w:val="00C55335"/>
    <w:rsid w:val="00CB5C76"/>
    <w:rsid w:val="00CC013B"/>
    <w:rsid w:val="00CD54FE"/>
    <w:rsid w:val="00CD7B92"/>
    <w:rsid w:val="00CD7EA3"/>
    <w:rsid w:val="00CF264B"/>
    <w:rsid w:val="00D5128C"/>
    <w:rsid w:val="00D71AF3"/>
    <w:rsid w:val="00D71F60"/>
    <w:rsid w:val="00DA42EF"/>
    <w:rsid w:val="00DB0B38"/>
    <w:rsid w:val="00DB5A2D"/>
    <w:rsid w:val="00E308FB"/>
    <w:rsid w:val="00E55B89"/>
    <w:rsid w:val="00E64E6C"/>
    <w:rsid w:val="00E84C54"/>
    <w:rsid w:val="00EB1A9D"/>
    <w:rsid w:val="00EB2BB8"/>
    <w:rsid w:val="00EB7CF6"/>
    <w:rsid w:val="00ED1DCF"/>
    <w:rsid w:val="00ED596F"/>
    <w:rsid w:val="00EE3CC1"/>
    <w:rsid w:val="00EF5235"/>
    <w:rsid w:val="00F00E05"/>
    <w:rsid w:val="00F20E2C"/>
    <w:rsid w:val="00F22C2A"/>
    <w:rsid w:val="00F23422"/>
    <w:rsid w:val="00F351A8"/>
    <w:rsid w:val="00F46C78"/>
    <w:rsid w:val="00F47D84"/>
    <w:rsid w:val="00F53599"/>
    <w:rsid w:val="00F570D0"/>
    <w:rsid w:val="00F57473"/>
    <w:rsid w:val="00F63143"/>
    <w:rsid w:val="00F641C4"/>
    <w:rsid w:val="00F70F5C"/>
    <w:rsid w:val="00F87DA1"/>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11ED25C-AF18-47AE-856E-61394468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uiPriority w:val="11"/>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uiPriority w:val="11"/>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uiPriority w:val="99"/>
    <w:rsid w:val="005A424F"/>
    <w:rPr>
      <w:rFonts w:ascii="Tahoma" w:eastAsia="Times New Roman" w:hAnsi="Tahoma" w:cs="Tahoma"/>
      <w:b/>
      <w:kern w:val="1"/>
      <w:sz w:val="16"/>
      <w:szCs w:val="16"/>
      <w:lang w:eastAsia="ar-SA"/>
    </w:rPr>
  </w:style>
  <w:style w:type="paragraph" w:styleId="afd">
    <w:name w:val="Body Text Indent"/>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uiPriority w:val="99"/>
    <w:rsid w:val="005A424F"/>
    <w:rPr>
      <w:rFonts w:ascii="Arial" w:eastAsia="Times New Roman" w:hAnsi="Arial" w:cs="Arial"/>
      <w:b/>
      <w:kern w:val="1"/>
      <w:sz w:val="32"/>
      <w:szCs w:val="32"/>
      <w:lang w:eastAsia="ar-SA"/>
    </w:rPr>
  </w:style>
  <w:style w:type="paragraph" w:styleId="aff1">
    <w:name w:val="header"/>
    <w:basedOn w:val="a"/>
    <w:link w:val="aff2"/>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0">
    <w:name w:val="ConsPlusDocList"/>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f">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1">
    <w:name w:val="Нет списка11"/>
    <w:next w:val="a2"/>
    <w:semiHidden/>
    <w:rsid w:val="0055324F"/>
  </w:style>
  <w:style w:type="paragraph" w:customStyle="1" w:styleId="ConsPlusDocList6">
    <w:name w:val="ConsPlusDocList"/>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7">
    <w:name w:val="ConsPlusDocList"/>
    <w:next w:val="a"/>
    <w:rsid w:val="00BC65F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
    <w:name w:val="formattext"/>
    <w:basedOn w:val="a"/>
    <w:rsid w:val="00B05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line number"/>
    <w:basedOn w:val="a0"/>
    <w:uiPriority w:val="99"/>
    <w:semiHidden/>
    <w:unhideWhenUsed/>
    <w:rsid w:val="0045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869">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1144-9280-433D-8823-6798446D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10559</Words>
  <Characters>60189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Admin</cp:lastModifiedBy>
  <cp:revision>3</cp:revision>
  <cp:lastPrinted>2018-12-25T04:57:00Z</cp:lastPrinted>
  <dcterms:created xsi:type="dcterms:W3CDTF">2019-11-27T05:33:00Z</dcterms:created>
  <dcterms:modified xsi:type="dcterms:W3CDTF">2019-11-27T05:33:00Z</dcterms:modified>
</cp:coreProperties>
</file>